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B02" w:rsidRPr="001467AD" w:rsidRDefault="00DC75CA" w:rsidP="00B965C0">
      <w:pPr>
        <w:pStyle w:val="a3"/>
        <w:jc w:val="center"/>
        <w:rPr>
          <w:rFonts w:ascii="Times New Roman" w:hAnsi="Times New Roman" w:cs="Times New Roman"/>
          <w:b/>
          <w:sz w:val="27"/>
          <w:szCs w:val="27"/>
        </w:rPr>
      </w:pPr>
      <w:r>
        <w:rPr>
          <w:rFonts w:ascii="Times New Roman" w:hAnsi="Times New Roman" w:cs="Times New Roman"/>
          <w:b/>
          <w:noProof/>
          <w:sz w:val="27"/>
          <w:szCs w:val="27"/>
        </w:rPr>
        <w:drawing>
          <wp:inline distT="0" distB="0" distL="0" distR="0">
            <wp:extent cx="6210935" cy="884993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210935" cy="8849938"/>
                    </a:xfrm>
                    <a:prstGeom prst="rect">
                      <a:avLst/>
                    </a:prstGeom>
                    <a:noFill/>
                    <a:ln w="9525">
                      <a:noFill/>
                      <a:miter lim="800000"/>
                      <a:headEnd/>
                      <a:tailEnd/>
                    </a:ln>
                  </pic:spPr>
                </pic:pic>
              </a:graphicData>
            </a:graphic>
          </wp:inline>
        </w:drawing>
      </w:r>
    </w:p>
    <w:p w:rsidR="001C2B02" w:rsidRPr="001467AD" w:rsidRDefault="001C2B02" w:rsidP="00B965C0">
      <w:pPr>
        <w:pStyle w:val="a3"/>
        <w:rPr>
          <w:rFonts w:ascii="Times New Roman" w:hAnsi="Times New Roman" w:cs="Times New Roman"/>
          <w:sz w:val="27"/>
          <w:szCs w:val="27"/>
        </w:rPr>
        <w:sectPr w:rsidR="001C2B02" w:rsidRPr="001467AD" w:rsidSect="00D16228">
          <w:headerReference w:type="default" r:id="rId9"/>
          <w:footerReference w:type="default" r:id="rId10"/>
          <w:footerReference w:type="first" r:id="rId11"/>
          <w:type w:val="continuous"/>
          <w:pgSz w:w="11905" w:h="16837"/>
          <w:pgMar w:top="1135" w:right="990" w:bottom="1273" w:left="1134" w:header="0" w:footer="565" w:gutter="0"/>
          <w:cols w:space="720"/>
          <w:noEndnote/>
          <w:docGrid w:linePitch="360"/>
        </w:sectPr>
      </w:pPr>
    </w:p>
    <w:p w:rsidR="00A63690" w:rsidRPr="001467AD" w:rsidRDefault="00A63690" w:rsidP="00F53519">
      <w:pPr>
        <w:spacing w:after="0" w:line="240" w:lineRule="auto"/>
        <w:rPr>
          <w:rFonts w:ascii="Times New Roman" w:hAnsi="Times New Roman"/>
          <w:b/>
          <w:sz w:val="27"/>
          <w:szCs w:val="27"/>
        </w:rPr>
      </w:pPr>
    </w:p>
    <w:p w:rsidR="001C2B02" w:rsidRPr="001467AD" w:rsidRDefault="001C2B02" w:rsidP="00F53519">
      <w:pPr>
        <w:spacing w:after="0" w:line="240" w:lineRule="auto"/>
        <w:rPr>
          <w:rFonts w:ascii="Times New Roman" w:hAnsi="Times New Roman"/>
          <w:b/>
          <w:sz w:val="27"/>
          <w:szCs w:val="27"/>
        </w:rPr>
      </w:pPr>
      <w:r w:rsidRPr="001467AD">
        <w:rPr>
          <w:rFonts w:ascii="Times New Roman" w:hAnsi="Times New Roman"/>
          <w:b/>
          <w:sz w:val="27"/>
          <w:szCs w:val="27"/>
        </w:rPr>
        <w:t>1. Общие положения</w:t>
      </w:r>
    </w:p>
    <w:p w:rsidR="00C10430" w:rsidRPr="001467AD" w:rsidRDefault="00C10430" w:rsidP="00B965C0">
      <w:pPr>
        <w:spacing w:after="0" w:line="240" w:lineRule="auto"/>
        <w:jc w:val="center"/>
        <w:rPr>
          <w:rFonts w:ascii="Times New Roman" w:hAnsi="Times New Roman"/>
          <w:b/>
          <w:sz w:val="27"/>
          <w:szCs w:val="27"/>
        </w:rPr>
      </w:pPr>
    </w:p>
    <w:p w:rsidR="001C2B02" w:rsidRPr="001467AD" w:rsidRDefault="001C2B02" w:rsidP="00F53519">
      <w:pPr>
        <w:spacing w:after="0"/>
        <w:jc w:val="both"/>
        <w:rPr>
          <w:rFonts w:ascii="Times New Roman" w:hAnsi="Times New Roman"/>
          <w:sz w:val="27"/>
          <w:szCs w:val="27"/>
        </w:rPr>
      </w:pPr>
      <w:r w:rsidRPr="001467AD">
        <w:rPr>
          <w:rFonts w:ascii="Times New Roman" w:hAnsi="Times New Roman"/>
          <w:sz w:val="27"/>
          <w:szCs w:val="27"/>
        </w:rPr>
        <w:t>Настоящий коллективный договор является правовым актом, регулирующим социально-трудовые отношения в учреждении и заключаемым работниками и работодателем в лице их представителей (ст.40 Трудового кодекса Российской Федерации (далее – ТК РФ)).</w:t>
      </w:r>
    </w:p>
    <w:p w:rsidR="0078202D" w:rsidRPr="001467AD" w:rsidRDefault="001400FF" w:rsidP="001467AD">
      <w:pPr>
        <w:spacing w:after="0"/>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1.1. Сторонами настоящего коллективного договора являются муниципальное бюджетное дошкольное образовательное учреждение «Детский сад </w:t>
      </w:r>
      <w:r w:rsidR="00B63FE5" w:rsidRPr="001467AD">
        <w:rPr>
          <w:rFonts w:ascii="Times New Roman" w:hAnsi="Times New Roman"/>
          <w:sz w:val="27"/>
          <w:szCs w:val="27"/>
        </w:rPr>
        <w:t>«</w:t>
      </w:r>
      <w:r w:rsidR="001A04CD" w:rsidRPr="001467AD">
        <w:rPr>
          <w:rFonts w:ascii="Times New Roman" w:hAnsi="Times New Roman"/>
          <w:sz w:val="27"/>
          <w:szCs w:val="27"/>
        </w:rPr>
        <w:t>Родничок</w:t>
      </w:r>
      <w:r w:rsidR="00B63FE5" w:rsidRPr="001467AD">
        <w:rPr>
          <w:rFonts w:ascii="Times New Roman" w:hAnsi="Times New Roman"/>
          <w:sz w:val="27"/>
          <w:szCs w:val="27"/>
        </w:rPr>
        <w:t>» с.</w:t>
      </w:r>
      <w:r w:rsidR="001A04CD" w:rsidRPr="001467AD">
        <w:rPr>
          <w:rFonts w:ascii="Times New Roman" w:hAnsi="Times New Roman"/>
          <w:sz w:val="27"/>
          <w:szCs w:val="27"/>
        </w:rPr>
        <w:t>Центора-Юрт</w:t>
      </w:r>
      <w:r w:rsidR="00AA7019" w:rsidRPr="001467AD">
        <w:rPr>
          <w:rFonts w:ascii="Times New Roman" w:hAnsi="Times New Roman"/>
          <w:sz w:val="27"/>
          <w:szCs w:val="27"/>
        </w:rPr>
        <w:t xml:space="preserve"> Грозненского </w:t>
      </w:r>
      <w:r w:rsidR="001C2B02" w:rsidRPr="001467AD">
        <w:rPr>
          <w:rFonts w:ascii="Times New Roman" w:hAnsi="Times New Roman"/>
          <w:sz w:val="27"/>
          <w:szCs w:val="27"/>
        </w:rPr>
        <w:t>муниципального райо</w:t>
      </w:r>
      <w:r w:rsidR="0057091D" w:rsidRPr="001467AD">
        <w:rPr>
          <w:rFonts w:ascii="Times New Roman" w:hAnsi="Times New Roman"/>
          <w:sz w:val="27"/>
          <w:szCs w:val="27"/>
        </w:rPr>
        <w:t>на»</w:t>
      </w:r>
      <w:r w:rsidR="001C2B02" w:rsidRPr="001467AD">
        <w:rPr>
          <w:rFonts w:ascii="Times New Roman" w:hAnsi="Times New Roman"/>
          <w:sz w:val="27"/>
          <w:szCs w:val="27"/>
        </w:rPr>
        <w:t xml:space="preserve"> в лице заведующего </w:t>
      </w:r>
      <w:r w:rsidR="001A04CD" w:rsidRPr="001467AD">
        <w:rPr>
          <w:rFonts w:ascii="Times New Roman" w:hAnsi="Times New Roman"/>
          <w:sz w:val="27"/>
          <w:szCs w:val="27"/>
        </w:rPr>
        <w:t>Литтиевой Жарадат Мурадовны</w:t>
      </w:r>
      <w:r w:rsidR="001C2B02" w:rsidRPr="001467AD">
        <w:rPr>
          <w:rFonts w:ascii="Times New Roman" w:hAnsi="Times New Roman"/>
          <w:sz w:val="27"/>
          <w:szCs w:val="27"/>
        </w:rPr>
        <w:t xml:space="preserve">, именуемый в дальнейшем «Работодатель» и работники учреждения в лице председателя первичной профсоюзной организации МБДОУ «Детский сад </w:t>
      </w:r>
      <w:r w:rsidR="00AA7019" w:rsidRPr="001467AD">
        <w:rPr>
          <w:rFonts w:ascii="Times New Roman" w:hAnsi="Times New Roman"/>
          <w:sz w:val="27"/>
          <w:szCs w:val="27"/>
        </w:rPr>
        <w:t>«Детский сад «</w:t>
      </w:r>
      <w:r w:rsidR="003516A9" w:rsidRPr="001467AD">
        <w:rPr>
          <w:rFonts w:ascii="Times New Roman" w:hAnsi="Times New Roman"/>
          <w:sz w:val="27"/>
          <w:szCs w:val="27"/>
        </w:rPr>
        <w:t>Родничок</w:t>
      </w:r>
      <w:r w:rsidR="00AA7019" w:rsidRPr="001467AD">
        <w:rPr>
          <w:rFonts w:ascii="Times New Roman" w:hAnsi="Times New Roman"/>
          <w:sz w:val="27"/>
          <w:szCs w:val="27"/>
        </w:rPr>
        <w:t>» с.</w:t>
      </w:r>
      <w:r w:rsidR="003516A9" w:rsidRPr="001467AD">
        <w:rPr>
          <w:rFonts w:ascii="Times New Roman" w:hAnsi="Times New Roman"/>
          <w:sz w:val="27"/>
          <w:szCs w:val="27"/>
        </w:rPr>
        <w:t>Центора-Юрт</w:t>
      </w:r>
      <w:r w:rsidR="00AA7019" w:rsidRPr="001467AD">
        <w:rPr>
          <w:rFonts w:ascii="Times New Roman" w:hAnsi="Times New Roman"/>
          <w:sz w:val="27"/>
          <w:szCs w:val="27"/>
        </w:rPr>
        <w:t xml:space="preserve"> Грозненского </w:t>
      </w:r>
      <w:r w:rsidR="00B63FE5" w:rsidRPr="001467AD">
        <w:rPr>
          <w:rFonts w:ascii="Times New Roman" w:hAnsi="Times New Roman"/>
          <w:sz w:val="27"/>
          <w:szCs w:val="27"/>
        </w:rPr>
        <w:t>муниципал</w:t>
      </w:r>
      <w:r w:rsidR="00C10430" w:rsidRPr="001467AD">
        <w:rPr>
          <w:rFonts w:ascii="Times New Roman" w:hAnsi="Times New Roman"/>
          <w:sz w:val="27"/>
          <w:szCs w:val="27"/>
        </w:rPr>
        <w:t>ь</w:t>
      </w:r>
      <w:r w:rsidR="00B63FE5" w:rsidRPr="001467AD">
        <w:rPr>
          <w:rFonts w:ascii="Times New Roman" w:hAnsi="Times New Roman"/>
          <w:sz w:val="27"/>
          <w:szCs w:val="27"/>
        </w:rPr>
        <w:t>ного района</w:t>
      </w:r>
      <w:r w:rsidR="001C2B02" w:rsidRPr="001467AD">
        <w:rPr>
          <w:rFonts w:ascii="Times New Roman" w:hAnsi="Times New Roman"/>
          <w:sz w:val="27"/>
          <w:szCs w:val="27"/>
        </w:rPr>
        <w:t xml:space="preserve">» </w:t>
      </w:r>
      <w:r w:rsidR="001A04CD" w:rsidRPr="001467AD">
        <w:rPr>
          <w:rFonts w:ascii="Times New Roman" w:hAnsi="Times New Roman"/>
          <w:sz w:val="27"/>
          <w:szCs w:val="27"/>
        </w:rPr>
        <w:t>Решиевой Маремой Сайпудиновной</w:t>
      </w:r>
      <w:r w:rsidR="001C2B02" w:rsidRPr="001467AD">
        <w:rPr>
          <w:rFonts w:ascii="Times New Roman" w:hAnsi="Times New Roman"/>
          <w:sz w:val="27"/>
          <w:szCs w:val="27"/>
        </w:rPr>
        <w:t>, именуемый в дальнейшем «Профсоюзный</w:t>
      </w:r>
      <w:r w:rsidR="001467AD">
        <w:rPr>
          <w:rFonts w:ascii="Times New Roman" w:hAnsi="Times New Roman"/>
          <w:sz w:val="27"/>
          <w:szCs w:val="27"/>
        </w:rPr>
        <w:t xml:space="preserve"> </w:t>
      </w:r>
      <w:r w:rsidR="001C2B02" w:rsidRPr="001467AD">
        <w:rPr>
          <w:rFonts w:ascii="Times New Roman" w:hAnsi="Times New Roman"/>
          <w:sz w:val="27"/>
          <w:szCs w:val="27"/>
        </w:rPr>
        <w:t>комитет».</w:t>
      </w:r>
      <w:r w:rsidR="0078202D" w:rsidRPr="001467AD">
        <w:rPr>
          <w:rFonts w:ascii="Arial" w:hAnsi="Arial" w:cs="Arial"/>
          <w:color w:val="222222"/>
          <w:sz w:val="27"/>
          <w:szCs w:val="27"/>
        </w:rPr>
        <w:br/>
      </w:r>
      <w:r w:rsidRPr="001467AD">
        <w:rPr>
          <w:color w:val="222222"/>
          <w:sz w:val="27"/>
          <w:szCs w:val="27"/>
        </w:rPr>
        <w:tab/>
      </w:r>
      <w:r w:rsidR="0078202D" w:rsidRPr="001467AD">
        <w:rPr>
          <w:rFonts w:ascii="Times New Roman" w:hAnsi="Times New Roman"/>
          <w:color w:val="222222"/>
          <w:sz w:val="27"/>
          <w:szCs w:val="27"/>
        </w:rPr>
        <w:t>1</w:t>
      </w:r>
      <w:r w:rsidR="0078202D" w:rsidRPr="001467AD">
        <w:rPr>
          <w:rFonts w:ascii="Times New Roman" w:hAnsi="Times New Roman"/>
          <w:sz w:val="27"/>
          <w:szCs w:val="27"/>
        </w:rPr>
        <w:t>.2. Основой для заключения коллективного договора являются:</w:t>
      </w:r>
    </w:p>
    <w:p w:rsidR="0078202D" w:rsidRPr="001467AD" w:rsidRDefault="0078202D" w:rsidP="001467AD">
      <w:pPr>
        <w:pStyle w:val="a7"/>
        <w:spacing w:before="0" w:after="0" w:afterAutospacing="0"/>
        <w:rPr>
          <w:sz w:val="27"/>
          <w:szCs w:val="27"/>
        </w:rPr>
      </w:pPr>
      <w:r w:rsidRPr="001467AD">
        <w:rPr>
          <w:sz w:val="27"/>
          <w:szCs w:val="27"/>
        </w:rPr>
        <w:t>- Трудовой кодекс РФ (далее – ТК РФ);</w:t>
      </w:r>
    </w:p>
    <w:p w:rsidR="0078202D" w:rsidRPr="001467AD" w:rsidRDefault="0078202D" w:rsidP="001467AD">
      <w:pPr>
        <w:pStyle w:val="a7"/>
        <w:spacing w:before="0" w:after="0" w:afterAutospacing="0"/>
        <w:rPr>
          <w:sz w:val="27"/>
          <w:szCs w:val="27"/>
        </w:rPr>
      </w:pPr>
      <w:r w:rsidRPr="001467AD">
        <w:rPr>
          <w:color w:val="222222"/>
          <w:sz w:val="27"/>
          <w:szCs w:val="27"/>
        </w:rPr>
        <w:t>- </w:t>
      </w:r>
      <w:hyperlink r:id="rId12" w:anchor="/document/99/9015224/" w:history="1">
        <w:r w:rsidRPr="001467AD">
          <w:rPr>
            <w:rStyle w:val="af4"/>
            <w:color w:val="auto"/>
            <w:sz w:val="27"/>
            <w:szCs w:val="27"/>
          </w:rPr>
          <w:t>Закон от 12 января 1996 г. № 10-ФЗ</w:t>
        </w:r>
      </w:hyperlink>
      <w:r w:rsidRPr="001467AD">
        <w:rPr>
          <w:sz w:val="27"/>
          <w:szCs w:val="27"/>
        </w:rPr>
        <w:t> «О профессиональных союзах, их правах и гарантиях  деятельности»;</w:t>
      </w:r>
    </w:p>
    <w:p w:rsidR="0078202D" w:rsidRPr="001467AD" w:rsidRDefault="0078202D" w:rsidP="001467AD">
      <w:pPr>
        <w:pStyle w:val="a7"/>
        <w:spacing w:before="0" w:after="0" w:afterAutospacing="0"/>
        <w:rPr>
          <w:color w:val="222222"/>
          <w:sz w:val="27"/>
          <w:szCs w:val="27"/>
        </w:rPr>
      </w:pPr>
      <w:r w:rsidRPr="001467AD">
        <w:rPr>
          <w:sz w:val="27"/>
          <w:szCs w:val="27"/>
        </w:rPr>
        <w:t>- </w:t>
      </w:r>
      <w:hyperlink r:id="rId13" w:anchor="/document/99/902389617/" w:history="1">
        <w:r w:rsidRPr="001467AD">
          <w:rPr>
            <w:rStyle w:val="af4"/>
            <w:color w:val="auto"/>
            <w:sz w:val="27"/>
            <w:szCs w:val="27"/>
          </w:rPr>
          <w:t>Закон от 29 декабря 2012 г. № 273-ФЗ</w:t>
        </w:r>
      </w:hyperlink>
      <w:r w:rsidRPr="001467AD">
        <w:rPr>
          <w:sz w:val="27"/>
          <w:szCs w:val="27"/>
        </w:rPr>
        <w:t> «Об о</w:t>
      </w:r>
      <w:r w:rsidRPr="001467AD">
        <w:rPr>
          <w:color w:val="222222"/>
          <w:sz w:val="27"/>
          <w:szCs w:val="27"/>
        </w:rPr>
        <w:t>бразовании в Российской Федерации»;</w:t>
      </w:r>
    </w:p>
    <w:p w:rsidR="001C2B02" w:rsidRPr="001467AD" w:rsidRDefault="001400FF" w:rsidP="00F53519">
      <w:pPr>
        <w:spacing w:after="0"/>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1.</w:t>
      </w:r>
      <w:r w:rsidR="002379DF" w:rsidRPr="001467AD">
        <w:rPr>
          <w:rFonts w:ascii="Times New Roman" w:hAnsi="Times New Roman"/>
          <w:sz w:val="27"/>
          <w:szCs w:val="27"/>
        </w:rPr>
        <w:t>3</w:t>
      </w:r>
      <w:r w:rsidR="001C2B02" w:rsidRPr="001467AD">
        <w:rPr>
          <w:rFonts w:ascii="Times New Roman" w:hAnsi="Times New Roman"/>
          <w:sz w:val="27"/>
          <w:szCs w:val="27"/>
        </w:rPr>
        <w:t>. Целью настоящего коллективного договора является обеспечение в рамках социального партнерства благоприятных условий деятельности работодателя, стабильности и эффективности его работы, повышение жизненного уровня работников, взаимной ответственности сторон за не выполнение трудового законодательства, иных норм и актов трудового права.</w:t>
      </w:r>
    </w:p>
    <w:p w:rsidR="001C2B02" w:rsidRPr="001467AD" w:rsidRDefault="001400FF" w:rsidP="00F53519">
      <w:pPr>
        <w:spacing w:after="0"/>
        <w:jc w:val="both"/>
        <w:rPr>
          <w:rFonts w:ascii="Times New Roman" w:hAnsi="Times New Roman"/>
          <w:sz w:val="27"/>
          <w:szCs w:val="27"/>
        </w:rPr>
      </w:pPr>
      <w:r w:rsidRPr="001467AD">
        <w:rPr>
          <w:rFonts w:ascii="Times New Roman" w:hAnsi="Times New Roman"/>
          <w:sz w:val="27"/>
          <w:szCs w:val="27"/>
        </w:rPr>
        <w:tab/>
      </w:r>
      <w:r w:rsidR="002379DF" w:rsidRPr="001467AD">
        <w:rPr>
          <w:rFonts w:ascii="Times New Roman" w:hAnsi="Times New Roman"/>
          <w:sz w:val="27"/>
          <w:szCs w:val="27"/>
        </w:rPr>
        <w:t>1.4</w:t>
      </w:r>
      <w:r w:rsidR="001C2B02" w:rsidRPr="001467AD">
        <w:rPr>
          <w:rFonts w:ascii="Times New Roman" w:hAnsi="Times New Roman"/>
          <w:sz w:val="27"/>
          <w:szCs w:val="27"/>
        </w:rPr>
        <w:t>. Для достижения поставленных целей:</w:t>
      </w:r>
    </w:p>
    <w:p w:rsidR="001C2B02" w:rsidRPr="001467AD" w:rsidRDefault="001400FF" w:rsidP="00F53519">
      <w:pPr>
        <w:spacing w:after="0"/>
        <w:jc w:val="both"/>
        <w:rPr>
          <w:rFonts w:ascii="Times New Roman" w:hAnsi="Times New Roman"/>
          <w:sz w:val="27"/>
          <w:szCs w:val="27"/>
        </w:rPr>
      </w:pPr>
      <w:r w:rsidRPr="001467AD">
        <w:rPr>
          <w:rFonts w:ascii="Times New Roman" w:hAnsi="Times New Roman"/>
          <w:sz w:val="27"/>
          <w:szCs w:val="27"/>
        </w:rPr>
        <w:tab/>
      </w:r>
      <w:r w:rsidR="002379DF" w:rsidRPr="001467AD">
        <w:rPr>
          <w:rFonts w:ascii="Times New Roman" w:hAnsi="Times New Roman"/>
          <w:sz w:val="27"/>
          <w:szCs w:val="27"/>
        </w:rPr>
        <w:t>1.4</w:t>
      </w:r>
      <w:r w:rsidR="001C2B02" w:rsidRPr="001467AD">
        <w:rPr>
          <w:rFonts w:ascii="Times New Roman" w:hAnsi="Times New Roman"/>
          <w:sz w:val="27"/>
          <w:szCs w:val="27"/>
        </w:rPr>
        <w:t>.1. Работодатель обеспечивает устойчивую и ритмичную работу учреждения, ее финансово-экономическую стабильность, создание условий для безопасного и высокоэффективного труда, сохранность имущества учреждения, учет мнения Профсоюзного комитета по проектам текущих и перспективных производственных планов и программ, другим локальным актам, касающимся деятельности работников учреждения.</w:t>
      </w:r>
    </w:p>
    <w:p w:rsidR="001C2B02" w:rsidRPr="001467AD" w:rsidRDefault="001400FF" w:rsidP="00F53519">
      <w:pPr>
        <w:spacing w:after="0"/>
        <w:jc w:val="both"/>
        <w:rPr>
          <w:rFonts w:ascii="Times New Roman" w:hAnsi="Times New Roman"/>
          <w:sz w:val="27"/>
          <w:szCs w:val="27"/>
        </w:rPr>
      </w:pPr>
      <w:r w:rsidRPr="001467AD">
        <w:rPr>
          <w:rFonts w:ascii="Times New Roman" w:hAnsi="Times New Roman"/>
          <w:sz w:val="27"/>
          <w:szCs w:val="27"/>
        </w:rPr>
        <w:tab/>
      </w:r>
      <w:r w:rsidR="002379DF" w:rsidRPr="001467AD">
        <w:rPr>
          <w:rFonts w:ascii="Times New Roman" w:hAnsi="Times New Roman"/>
          <w:sz w:val="27"/>
          <w:szCs w:val="27"/>
        </w:rPr>
        <w:t>1.4</w:t>
      </w:r>
      <w:r w:rsidR="001C2B02" w:rsidRPr="001467AD">
        <w:rPr>
          <w:rFonts w:ascii="Times New Roman" w:hAnsi="Times New Roman"/>
          <w:sz w:val="27"/>
          <w:szCs w:val="27"/>
        </w:rPr>
        <w:t>.2. Профсоюзный комитет защищает интересы работников с учетом условий и охраны труда, осуществляет контроль над соблюдением законодательства о труде, реализацией мероприятий, обеспечивающих более эффективную деятельность учреждения, нацеливает работников на своевременное и качественное выполнение своих трудовых обязанностей, участвует в регулировании социально-трудовых отношений, определяющих условия оплаты труда, трудовые гарантии и льготы работникам.</w:t>
      </w:r>
    </w:p>
    <w:p w:rsidR="001C2B02" w:rsidRPr="001467AD" w:rsidRDefault="001400FF" w:rsidP="00F53519">
      <w:pPr>
        <w:widowControl w:val="0"/>
        <w:spacing w:after="0"/>
        <w:jc w:val="both"/>
        <w:rPr>
          <w:rFonts w:ascii="Times New Roman" w:hAnsi="Times New Roman"/>
          <w:sz w:val="27"/>
          <w:szCs w:val="27"/>
        </w:rPr>
      </w:pPr>
      <w:r w:rsidRPr="001467AD">
        <w:rPr>
          <w:rFonts w:ascii="Times New Roman" w:hAnsi="Times New Roman"/>
          <w:sz w:val="27"/>
          <w:szCs w:val="27"/>
        </w:rPr>
        <w:tab/>
      </w:r>
      <w:r w:rsidR="002379DF" w:rsidRPr="001467AD">
        <w:rPr>
          <w:rFonts w:ascii="Times New Roman" w:hAnsi="Times New Roman"/>
          <w:sz w:val="27"/>
          <w:szCs w:val="27"/>
        </w:rPr>
        <w:t>1.4</w:t>
      </w:r>
      <w:r w:rsidR="001C2B02" w:rsidRPr="001467AD">
        <w:rPr>
          <w:rFonts w:ascii="Times New Roman" w:hAnsi="Times New Roman"/>
          <w:sz w:val="27"/>
          <w:szCs w:val="27"/>
        </w:rPr>
        <w:t xml:space="preserve">.3. Работники обязуются качественно и своевременно выполнять обязательства по трудовому договору, способствующие повышению эффективности </w:t>
      </w:r>
      <w:r w:rsidR="001C2B02" w:rsidRPr="001467AD">
        <w:rPr>
          <w:rFonts w:ascii="Times New Roman" w:hAnsi="Times New Roman"/>
          <w:sz w:val="27"/>
          <w:szCs w:val="27"/>
        </w:rPr>
        <w:lastRenderedPageBreak/>
        <w:t>производства, соблюдать Правила внутреннего трудового распорядка, установленный режим труда, технологическую и производственную дисциплину, правила и инструкции по охране труда.</w:t>
      </w:r>
    </w:p>
    <w:p w:rsidR="001C2B02" w:rsidRPr="001467AD" w:rsidRDefault="001C2B02" w:rsidP="00F53519">
      <w:pPr>
        <w:widowControl w:val="0"/>
        <w:spacing w:after="0"/>
        <w:ind w:firstLine="567"/>
        <w:jc w:val="both"/>
        <w:rPr>
          <w:rFonts w:ascii="Times New Roman" w:hAnsi="Times New Roman"/>
          <w:sz w:val="27"/>
          <w:szCs w:val="27"/>
        </w:rPr>
      </w:pPr>
      <w:r w:rsidRPr="001467AD">
        <w:rPr>
          <w:rFonts w:ascii="Times New Roman" w:hAnsi="Times New Roman"/>
          <w:sz w:val="27"/>
          <w:szCs w:val="27"/>
        </w:rPr>
        <w:t>Предметом настоящего коллективного договора являются более благоприятные по сравнению с законами нормы об условиях труда, его оплате, гарантии, компенсации и льготы, предоставляемые работодателем (ст.41 ТК РФ).</w:t>
      </w:r>
    </w:p>
    <w:p w:rsidR="001C2B02" w:rsidRPr="001467AD" w:rsidRDefault="001400FF" w:rsidP="00F53519">
      <w:pPr>
        <w:spacing w:after="0"/>
        <w:jc w:val="both"/>
        <w:rPr>
          <w:rFonts w:ascii="Times New Roman" w:hAnsi="Times New Roman"/>
          <w:sz w:val="27"/>
          <w:szCs w:val="27"/>
        </w:rPr>
      </w:pPr>
      <w:r w:rsidRPr="001467AD">
        <w:rPr>
          <w:rFonts w:ascii="Times New Roman" w:hAnsi="Times New Roman"/>
          <w:sz w:val="27"/>
          <w:szCs w:val="27"/>
        </w:rPr>
        <w:tab/>
      </w:r>
      <w:r w:rsidR="002379DF" w:rsidRPr="001467AD">
        <w:rPr>
          <w:rFonts w:ascii="Times New Roman" w:hAnsi="Times New Roman"/>
          <w:sz w:val="27"/>
          <w:szCs w:val="27"/>
        </w:rPr>
        <w:t>1.5</w:t>
      </w:r>
      <w:r w:rsidR="001C2B02" w:rsidRPr="001467AD">
        <w:rPr>
          <w:rFonts w:ascii="Times New Roman" w:hAnsi="Times New Roman"/>
          <w:sz w:val="27"/>
          <w:szCs w:val="27"/>
        </w:rPr>
        <w:t>. Действие коллективного договора распространяется на всех работников учреждения (ст.43 ТК РФ) (независимо от стажа работы и режима занятости).</w:t>
      </w:r>
    </w:p>
    <w:p w:rsidR="001C2B02" w:rsidRPr="001467AD" w:rsidRDefault="001400FF" w:rsidP="00F53519">
      <w:pPr>
        <w:spacing w:after="0"/>
        <w:jc w:val="both"/>
        <w:rPr>
          <w:rFonts w:ascii="Times New Roman" w:hAnsi="Times New Roman"/>
          <w:sz w:val="27"/>
          <w:szCs w:val="27"/>
        </w:rPr>
      </w:pPr>
      <w:r w:rsidRPr="001467AD">
        <w:rPr>
          <w:rFonts w:ascii="Times New Roman" w:hAnsi="Times New Roman"/>
          <w:sz w:val="27"/>
          <w:szCs w:val="27"/>
        </w:rPr>
        <w:tab/>
      </w:r>
      <w:r w:rsidR="002379DF" w:rsidRPr="001467AD">
        <w:rPr>
          <w:rFonts w:ascii="Times New Roman" w:hAnsi="Times New Roman"/>
          <w:sz w:val="27"/>
          <w:szCs w:val="27"/>
        </w:rPr>
        <w:t>1.6</w:t>
      </w:r>
      <w:r w:rsidR="001C2B02" w:rsidRPr="001467AD">
        <w:rPr>
          <w:rFonts w:ascii="Times New Roman" w:hAnsi="Times New Roman"/>
          <w:sz w:val="27"/>
          <w:szCs w:val="27"/>
        </w:rPr>
        <w:t>. Обязательства сторон по данному коллективному договору не могут ухудшать положение работников по сравнению с действующим законодательством, отраслевым соглашениями, действие которых распространяется на данного работодателя.</w:t>
      </w:r>
    </w:p>
    <w:p w:rsidR="001C2B02" w:rsidRPr="001467AD" w:rsidRDefault="001400FF" w:rsidP="00F53519">
      <w:pPr>
        <w:spacing w:after="0"/>
        <w:jc w:val="both"/>
        <w:rPr>
          <w:rFonts w:ascii="Times New Roman" w:hAnsi="Times New Roman"/>
          <w:sz w:val="27"/>
          <w:szCs w:val="27"/>
        </w:rPr>
      </w:pPr>
      <w:r w:rsidRPr="001467AD">
        <w:rPr>
          <w:rFonts w:ascii="Times New Roman" w:hAnsi="Times New Roman"/>
          <w:sz w:val="27"/>
          <w:szCs w:val="27"/>
        </w:rPr>
        <w:tab/>
      </w:r>
      <w:r w:rsidR="002379DF" w:rsidRPr="001467AD">
        <w:rPr>
          <w:rFonts w:ascii="Times New Roman" w:hAnsi="Times New Roman"/>
          <w:sz w:val="27"/>
          <w:szCs w:val="27"/>
        </w:rPr>
        <w:t>1.6</w:t>
      </w:r>
      <w:r w:rsidR="001C2B02" w:rsidRPr="001467AD">
        <w:rPr>
          <w:rFonts w:ascii="Times New Roman" w:hAnsi="Times New Roman"/>
          <w:sz w:val="27"/>
          <w:szCs w:val="27"/>
        </w:rPr>
        <w:t>.1. В случае пересмотра норм законодательства в сторону снижения прав работников, на период действия настоящего коллективного договора в учреждении соблюдаются прежние нормы, оговоренные в коллективном договоре.</w:t>
      </w:r>
    </w:p>
    <w:p w:rsidR="001C2B02" w:rsidRPr="001467AD" w:rsidRDefault="001400FF" w:rsidP="00F53519">
      <w:pPr>
        <w:spacing w:after="0"/>
        <w:jc w:val="both"/>
        <w:rPr>
          <w:rFonts w:ascii="Times New Roman" w:hAnsi="Times New Roman"/>
          <w:sz w:val="27"/>
          <w:szCs w:val="27"/>
        </w:rPr>
      </w:pPr>
      <w:r w:rsidRPr="001467AD">
        <w:rPr>
          <w:rFonts w:ascii="Times New Roman" w:hAnsi="Times New Roman"/>
          <w:sz w:val="27"/>
          <w:szCs w:val="27"/>
        </w:rPr>
        <w:tab/>
      </w:r>
      <w:r w:rsidR="002379DF" w:rsidRPr="001467AD">
        <w:rPr>
          <w:rFonts w:ascii="Times New Roman" w:hAnsi="Times New Roman"/>
          <w:sz w:val="27"/>
          <w:szCs w:val="27"/>
        </w:rPr>
        <w:t>1.7</w:t>
      </w:r>
      <w:r w:rsidR="001C2B02" w:rsidRPr="001467AD">
        <w:rPr>
          <w:rFonts w:ascii="Times New Roman" w:hAnsi="Times New Roman"/>
          <w:sz w:val="27"/>
          <w:szCs w:val="27"/>
        </w:rPr>
        <w:t>. Коллективный договор сохраняет свое действие в случае изменения наименования учреждения, реорганизации учреждения в форме преобразования, расторжения трудового договора с ее руководителем (ст.43 ТК РФ).</w:t>
      </w:r>
    </w:p>
    <w:p w:rsidR="001C2B02" w:rsidRPr="001467AD" w:rsidRDefault="001C2B02" w:rsidP="00F53519">
      <w:pPr>
        <w:spacing w:after="0"/>
        <w:ind w:firstLine="567"/>
        <w:jc w:val="both"/>
        <w:rPr>
          <w:rFonts w:ascii="Times New Roman" w:hAnsi="Times New Roman"/>
          <w:sz w:val="27"/>
          <w:szCs w:val="27"/>
        </w:rPr>
      </w:pPr>
      <w:r w:rsidRPr="001467AD">
        <w:rPr>
          <w:rFonts w:ascii="Times New Roman" w:hAnsi="Times New Roman"/>
          <w:sz w:val="27"/>
          <w:szCs w:val="27"/>
        </w:rPr>
        <w:t>При реорганизации учреждения в форме слияния, присоединения, разделения, выделения коллективный договор сохраняет свое действие в течение всего срока реорганизации (ст.43 ТК РФ).</w:t>
      </w:r>
    </w:p>
    <w:p w:rsidR="001C2B02" w:rsidRPr="001467AD" w:rsidRDefault="001467AD" w:rsidP="001467AD">
      <w:pPr>
        <w:spacing w:after="0"/>
        <w:jc w:val="both"/>
        <w:rPr>
          <w:rFonts w:ascii="Times New Roman" w:hAnsi="Times New Roman"/>
          <w:sz w:val="27"/>
          <w:szCs w:val="27"/>
        </w:rPr>
      </w:pPr>
      <w:r w:rsidRPr="001467AD">
        <w:rPr>
          <w:rFonts w:ascii="Times New Roman" w:hAnsi="Times New Roman"/>
          <w:sz w:val="27"/>
          <w:szCs w:val="27"/>
        </w:rPr>
        <w:t xml:space="preserve"> </w:t>
      </w:r>
      <w:r w:rsidR="001C2B02" w:rsidRPr="001467AD">
        <w:rPr>
          <w:rFonts w:ascii="Times New Roman" w:hAnsi="Times New Roman"/>
          <w:sz w:val="27"/>
          <w:szCs w:val="27"/>
        </w:rPr>
        <w:t>При смене формы собственности учреждения коллективный договор сохраняет свое действие в течение трех месяцев со дня перехода прав собственности (ст.43 ТК РФ).</w:t>
      </w:r>
    </w:p>
    <w:p w:rsidR="001C2B02" w:rsidRPr="001467AD" w:rsidRDefault="001C2B02" w:rsidP="00F53519">
      <w:pPr>
        <w:spacing w:after="0"/>
        <w:ind w:firstLine="567"/>
        <w:jc w:val="both"/>
        <w:rPr>
          <w:rFonts w:ascii="Times New Roman" w:hAnsi="Times New Roman"/>
          <w:sz w:val="27"/>
          <w:szCs w:val="27"/>
        </w:rPr>
      </w:pPr>
      <w:r w:rsidRPr="001467AD">
        <w:rPr>
          <w:rFonts w:ascii="Times New Roman" w:hAnsi="Times New Roman"/>
          <w:sz w:val="27"/>
          <w:szCs w:val="27"/>
        </w:rPr>
        <w:t>При ликвидации учреждения коллективный договор действует в течение всего срока проведения ликвидации (ст.43 ТК РФ).</w:t>
      </w:r>
    </w:p>
    <w:p w:rsidR="001C2B02" w:rsidRPr="001467AD" w:rsidRDefault="001400FF" w:rsidP="00F53519">
      <w:pPr>
        <w:spacing w:after="0"/>
        <w:jc w:val="both"/>
        <w:rPr>
          <w:rFonts w:ascii="Times New Roman" w:hAnsi="Times New Roman"/>
          <w:sz w:val="27"/>
          <w:szCs w:val="27"/>
        </w:rPr>
      </w:pPr>
      <w:r w:rsidRPr="001467AD">
        <w:rPr>
          <w:rFonts w:ascii="Times New Roman" w:hAnsi="Times New Roman"/>
          <w:sz w:val="27"/>
          <w:szCs w:val="27"/>
        </w:rPr>
        <w:tab/>
      </w:r>
      <w:r w:rsidR="002379DF" w:rsidRPr="001467AD">
        <w:rPr>
          <w:rFonts w:ascii="Times New Roman" w:hAnsi="Times New Roman"/>
          <w:sz w:val="27"/>
          <w:szCs w:val="27"/>
        </w:rPr>
        <w:t>1.8</w:t>
      </w:r>
      <w:r w:rsidR="001C2B02" w:rsidRPr="001467AD">
        <w:rPr>
          <w:rFonts w:ascii="Times New Roman" w:hAnsi="Times New Roman"/>
          <w:sz w:val="27"/>
          <w:szCs w:val="27"/>
        </w:rPr>
        <w:t>. Взаимные обязательства сторон.</w:t>
      </w:r>
    </w:p>
    <w:p w:rsidR="001C2B02" w:rsidRPr="001467AD" w:rsidRDefault="001400FF" w:rsidP="00F53519">
      <w:pPr>
        <w:spacing w:after="0"/>
        <w:jc w:val="both"/>
        <w:rPr>
          <w:rFonts w:ascii="Times New Roman" w:hAnsi="Times New Roman"/>
          <w:sz w:val="27"/>
          <w:szCs w:val="27"/>
        </w:rPr>
      </w:pPr>
      <w:r w:rsidRPr="001467AD">
        <w:rPr>
          <w:rFonts w:ascii="Times New Roman" w:hAnsi="Times New Roman"/>
          <w:sz w:val="27"/>
          <w:szCs w:val="27"/>
        </w:rPr>
        <w:tab/>
      </w:r>
      <w:r w:rsidR="002379DF" w:rsidRPr="001467AD">
        <w:rPr>
          <w:rFonts w:ascii="Times New Roman" w:hAnsi="Times New Roman"/>
          <w:sz w:val="27"/>
          <w:szCs w:val="27"/>
        </w:rPr>
        <w:t>1.8</w:t>
      </w:r>
      <w:r w:rsidR="001C2B02" w:rsidRPr="001467AD">
        <w:rPr>
          <w:rFonts w:ascii="Times New Roman" w:hAnsi="Times New Roman"/>
          <w:sz w:val="27"/>
          <w:szCs w:val="27"/>
        </w:rPr>
        <w:t>.1. Работодатель признает Профсоюзный комитет единственным представителем работников, уполномоченным представлять их интересы в области труда и связанных с трудом социально-экономических отношений.</w:t>
      </w:r>
    </w:p>
    <w:p w:rsidR="001C2B02" w:rsidRPr="001467AD" w:rsidRDefault="001400FF" w:rsidP="00F53519">
      <w:pPr>
        <w:spacing w:after="0"/>
        <w:jc w:val="both"/>
        <w:rPr>
          <w:rFonts w:ascii="Times New Roman" w:hAnsi="Times New Roman"/>
          <w:sz w:val="27"/>
          <w:szCs w:val="27"/>
        </w:rPr>
      </w:pPr>
      <w:r w:rsidRPr="001467AD">
        <w:rPr>
          <w:rFonts w:ascii="Times New Roman" w:hAnsi="Times New Roman"/>
          <w:sz w:val="27"/>
          <w:szCs w:val="27"/>
        </w:rPr>
        <w:tab/>
      </w:r>
      <w:r w:rsidR="002379DF" w:rsidRPr="001467AD">
        <w:rPr>
          <w:rFonts w:ascii="Times New Roman" w:hAnsi="Times New Roman"/>
          <w:sz w:val="27"/>
          <w:szCs w:val="27"/>
        </w:rPr>
        <w:t>1.8</w:t>
      </w:r>
      <w:r w:rsidR="001C2B02" w:rsidRPr="001467AD">
        <w:rPr>
          <w:rFonts w:ascii="Times New Roman" w:hAnsi="Times New Roman"/>
          <w:sz w:val="27"/>
          <w:szCs w:val="27"/>
        </w:rPr>
        <w:t>.2. Профсоюзный комитет обязуется:</w:t>
      </w:r>
    </w:p>
    <w:p w:rsidR="001C2B02" w:rsidRPr="001467AD" w:rsidRDefault="001C2B02" w:rsidP="00F53519">
      <w:pPr>
        <w:spacing w:after="0"/>
        <w:jc w:val="both"/>
        <w:rPr>
          <w:rFonts w:ascii="Times New Roman" w:hAnsi="Times New Roman"/>
          <w:sz w:val="27"/>
          <w:szCs w:val="27"/>
        </w:rPr>
      </w:pPr>
      <w:r w:rsidRPr="001467AD">
        <w:rPr>
          <w:rFonts w:ascii="Times New Roman" w:hAnsi="Times New Roman"/>
          <w:sz w:val="27"/>
          <w:szCs w:val="27"/>
        </w:rPr>
        <w:t>- строить свои отношения с работодателем в соответствии с законодательством, на основе социального партнерства, отраслевого соглашения и настоящего коллективного договора;</w:t>
      </w:r>
    </w:p>
    <w:p w:rsidR="001C2B02" w:rsidRPr="001467AD" w:rsidRDefault="001C2B02" w:rsidP="00F53519">
      <w:pPr>
        <w:spacing w:after="0"/>
        <w:jc w:val="both"/>
        <w:rPr>
          <w:rFonts w:ascii="Times New Roman" w:hAnsi="Times New Roman"/>
          <w:sz w:val="27"/>
          <w:szCs w:val="27"/>
        </w:rPr>
      </w:pPr>
      <w:r w:rsidRPr="001467AD">
        <w:rPr>
          <w:rFonts w:ascii="Times New Roman" w:hAnsi="Times New Roman"/>
          <w:sz w:val="27"/>
          <w:szCs w:val="27"/>
        </w:rPr>
        <w:t>- участвовать в управлении учреждением в соответствии с действующим законодательством, получать от работодателя полный объем информации о деятельности учреждения и доводить ее до работников;</w:t>
      </w:r>
    </w:p>
    <w:p w:rsidR="001C2B02" w:rsidRPr="001467AD" w:rsidRDefault="001C2B02" w:rsidP="00F53519">
      <w:pPr>
        <w:spacing w:after="0"/>
        <w:jc w:val="both"/>
        <w:rPr>
          <w:rFonts w:ascii="Times New Roman" w:hAnsi="Times New Roman"/>
          <w:sz w:val="27"/>
          <w:szCs w:val="27"/>
        </w:rPr>
      </w:pPr>
      <w:r w:rsidRPr="001467AD">
        <w:rPr>
          <w:rFonts w:ascii="Times New Roman" w:hAnsi="Times New Roman"/>
          <w:sz w:val="27"/>
          <w:szCs w:val="27"/>
        </w:rPr>
        <w:t xml:space="preserve">- предъявлять работодателю требования от имени работников в случае нарушения работодателем положений настоящего коллективного договора, проводить в соответствии с федеральным законодательством коллективные действия (вплоть до </w:t>
      </w:r>
      <w:r w:rsidRPr="001467AD">
        <w:rPr>
          <w:rFonts w:ascii="Times New Roman" w:hAnsi="Times New Roman"/>
          <w:sz w:val="27"/>
          <w:szCs w:val="27"/>
        </w:rPr>
        <w:lastRenderedPageBreak/>
        <w:t>забастовок, используя их как средство защиты социально-трудовых прав и интересов работников) с целью урегулирования коллективных трудовых споров;</w:t>
      </w:r>
    </w:p>
    <w:p w:rsidR="001C2B02" w:rsidRPr="001467AD" w:rsidRDefault="001C2B02" w:rsidP="00F53519">
      <w:pPr>
        <w:widowControl w:val="0"/>
        <w:spacing w:after="0"/>
        <w:jc w:val="both"/>
        <w:rPr>
          <w:rFonts w:ascii="Times New Roman" w:hAnsi="Times New Roman"/>
          <w:sz w:val="27"/>
          <w:szCs w:val="27"/>
        </w:rPr>
      </w:pPr>
      <w:r w:rsidRPr="001467AD">
        <w:rPr>
          <w:rFonts w:ascii="Times New Roman" w:hAnsi="Times New Roman"/>
          <w:sz w:val="27"/>
          <w:szCs w:val="27"/>
        </w:rPr>
        <w:t>- способствовать снижению социальной напряженности в учреждении, укреплению трудовой дисциплины, обеспечению ее плодотворной  работы;</w:t>
      </w:r>
    </w:p>
    <w:p w:rsidR="001C2B02" w:rsidRPr="001467AD" w:rsidRDefault="001C2B02" w:rsidP="00F53519">
      <w:pPr>
        <w:spacing w:after="0"/>
        <w:jc w:val="both"/>
        <w:rPr>
          <w:rFonts w:ascii="Times New Roman" w:hAnsi="Times New Roman"/>
          <w:sz w:val="27"/>
          <w:szCs w:val="27"/>
        </w:rPr>
      </w:pPr>
      <w:r w:rsidRPr="001467AD">
        <w:rPr>
          <w:rFonts w:ascii="Times New Roman" w:hAnsi="Times New Roman"/>
          <w:sz w:val="27"/>
          <w:szCs w:val="27"/>
        </w:rPr>
        <w:t>- воздерживаться от организации забастовок и других коллективных действий при условии выполнения работодателем принятых обязательств;</w:t>
      </w:r>
    </w:p>
    <w:p w:rsidR="001C2B02" w:rsidRPr="001467AD" w:rsidRDefault="001C2B02" w:rsidP="00F53519">
      <w:pPr>
        <w:spacing w:after="0"/>
        <w:jc w:val="both"/>
        <w:rPr>
          <w:rFonts w:ascii="Times New Roman" w:hAnsi="Times New Roman"/>
          <w:sz w:val="27"/>
          <w:szCs w:val="27"/>
        </w:rPr>
      </w:pPr>
      <w:r w:rsidRPr="001467AD">
        <w:rPr>
          <w:rFonts w:ascii="Times New Roman" w:hAnsi="Times New Roman"/>
          <w:sz w:val="27"/>
          <w:szCs w:val="27"/>
        </w:rPr>
        <w:t>- обращаться с заявлениями в защиту трудовых прав работников в комиссию по трудовым спорам (КТС), Государственную инспекцию труда, в другие органы государственного контроля (надзора) в случае нарушения законодательства о труде.</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2379DF" w:rsidRPr="001467AD">
        <w:rPr>
          <w:rFonts w:ascii="Times New Roman" w:hAnsi="Times New Roman"/>
          <w:sz w:val="27"/>
          <w:szCs w:val="27"/>
        </w:rPr>
        <w:t>1.9</w:t>
      </w:r>
      <w:r w:rsidR="001C2B02" w:rsidRPr="001467AD">
        <w:rPr>
          <w:rFonts w:ascii="Times New Roman" w:hAnsi="Times New Roman"/>
          <w:sz w:val="27"/>
          <w:szCs w:val="27"/>
        </w:rPr>
        <w:t>. Коллективный договор заключается сроком на три года и вступает в силу с момента его подписания сторонами  (ст.43 ТК РФ)</w:t>
      </w:r>
      <w:r w:rsidR="001C2B02" w:rsidRPr="001467AD">
        <w:rPr>
          <w:rFonts w:ascii="Times New Roman" w:hAnsi="Times New Roman"/>
          <w:b/>
          <w:sz w:val="27"/>
          <w:szCs w:val="27"/>
        </w:rPr>
        <w:t>.</w:t>
      </w:r>
    </w:p>
    <w:p w:rsidR="002379DF" w:rsidRPr="001467AD" w:rsidRDefault="002379DF" w:rsidP="00302F19">
      <w:pPr>
        <w:spacing w:after="0" w:line="240" w:lineRule="auto"/>
        <w:ind w:firstLine="567"/>
        <w:jc w:val="center"/>
        <w:rPr>
          <w:rFonts w:ascii="Times New Roman" w:hAnsi="Times New Roman"/>
          <w:b/>
          <w:sz w:val="27"/>
          <w:szCs w:val="27"/>
        </w:rPr>
      </w:pPr>
    </w:p>
    <w:p w:rsidR="001C2B02" w:rsidRPr="001467AD" w:rsidRDefault="001C2B02" w:rsidP="00302F19">
      <w:pPr>
        <w:spacing w:after="0" w:line="240" w:lineRule="auto"/>
        <w:ind w:firstLine="567"/>
        <w:rPr>
          <w:rFonts w:ascii="Times New Roman" w:hAnsi="Times New Roman"/>
          <w:b/>
          <w:sz w:val="27"/>
          <w:szCs w:val="27"/>
        </w:rPr>
      </w:pPr>
      <w:r w:rsidRPr="001467AD">
        <w:rPr>
          <w:rFonts w:ascii="Times New Roman" w:hAnsi="Times New Roman"/>
          <w:b/>
          <w:sz w:val="27"/>
          <w:szCs w:val="27"/>
        </w:rPr>
        <w:t>2. Трудовые отношения и трудовые договоры</w:t>
      </w:r>
    </w:p>
    <w:p w:rsidR="001400FF" w:rsidRPr="001467AD" w:rsidRDefault="001400FF" w:rsidP="00302F19">
      <w:pPr>
        <w:spacing w:after="0" w:line="240" w:lineRule="auto"/>
        <w:ind w:firstLine="567"/>
        <w:jc w:val="center"/>
        <w:rPr>
          <w:rFonts w:ascii="Times New Roman" w:hAnsi="Times New Roman"/>
          <w:sz w:val="27"/>
          <w:szCs w:val="27"/>
        </w:rPr>
      </w:pP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 Трудовые отношения основаны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(ст.15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2.2.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(ст.68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2.3.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оплата труда</w:t>
      </w:r>
      <w:r w:rsidR="004E45F2" w:rsidRPr="001467AD">
        <w:rPr>
          <w:rFonts w:ascii="Times New Roman" w:hAnsi="Times New Roman"/>
          <w:sz w:val="27"/>
          <w:szCs w:val="27"/>
        </w:rPr>
        <w:t>,</w:t>
      </w:r>
      <w:r w:rsidR="001C2B02" w:rsidRPr="001467AD">
        <w:rPr>
          <w:rFonts w:ascii="Times New Roman" w:hAnsi="Times New Roman"/>
          <w:sz w:val="27"/>
          <w:szCs w:val="27"/>
        </w:rPr>
        <w:t xml:space="preserve"> а также иные вопросы регулирования трудовых отношений регламентируются Правилами внутреннего трудового распорядка, утверждаемыми работодателем с учетом мнения Профсоюзного комитета (ст.189, ст.190 ТК РФ). Правила внутреннего трудового распорядка муниципального бюджетного дошкольного образовательного учреждения «Детский сад </w:t>
      </w:r>
      <w:r w:rsidR="0064029B" w:rsidRPr="001467AD">
        <w:rPr>
          <w:rFonts w:ascii="Times New Roman" w:hAnsi="Times New Roman"/>
          <w:sz w:val="27"/>
          <w:szCs w:val="27"/>
        </w:rPr>
        <w:t>«</w:t>
      </w:r>
      <w:r w:rsidR="001A04CD" w:rsidRPr="001467AD">
        <w:rPr>
          <w:rFonts w:ascii="Times New Roman" w:hAnsi="Times New Roman"/>
          <w:sz w:val="27"/>
          <w:szCs w:val="27"/>
        </w:rPr>
        <w:t>Родничок</w:t>
      </w:r>
      <w:r w:rsidR="0064029B" w:rsidRPr="001467AD">
        <w:rPr>
          <w:rFonts w:ascii="Times New Roman" w:hAnsi="Times New Roman"/>
          <w:sz w:val="27"/>
          <w:szCs w:val="27"/>
        </w:rPr>
        <w:t>» с.</w:t>
      </w:r>
      <w:r w:rsidR="001A04CD" w:rsidRPr="001467AD">
        <w:rPr>
          <w:rFonts w:ascii="Times New Roman" w:hAnsi="Times New Roman"/>
          <w:sz w:val="27"/>
          <w:szCs w:val="27"/>
        </w:rPr>
        <w:t>Центора-Юрт</w:t>
      </w:r>
      <w:r w:rsidR="0064029B" w:rsidRPr="001467AD">
        <w:rPr>
          <w:rFonts w:ascii="Times New Roman" w:hAnsi="Times New Roman"/>
          <w:sz w:val="27"/>
          <w:szCs w:val="27"/>
        </w:rPr>
        <w:t xml:space="preserve"> Грозненского</w:t>
      </w:r>
      <w:r w:rsidR="00C6465D" w:rsidRPr="001467AD">
        <w:rPr>
          <w:rFonts w:ascii="Times New Roman" w:hAnsi="Times New Roman"/>
          <w:sz w:val="27"/>
          <w:szCs w:val="27"/>
        </w:rPr>
        <w:t xml:space="preserve"> </w:t>
      </w:r>
      <w:r w:rsidR="001C2B02" w:rsidRPr="001467AD">
        <w:rPr>
          <w:rFonts w:ascii="Times New Roman" w:hAnsi="Times New Roman"/>
          <w:sz w:val="27"/>
          <w:szCs w:val="27"/>
        </w:rPr>
        <w:t>муниципального района»  являются приложением №1 к коллективному договору.</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2.4. Трудовые отношения возникают между работником и работодателем на основании трудового договора, заключаемого ими в соответствии с Трудовым кодексом РФ (ст.16 ТК РФ). Трудовой договор заключается в письменной форме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(ст.67 ТК РФ).</w:t>
      </w:r>
    </w:p>
    <w:p w:rsidR="001C2B02" w:rsidRPr="001467AD" w:rsidRDefault="001400FF"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lastRenderedPageBreak/>
        <w:tab/>
      </w:r>
      <w:r w:rsidR="001C2B02" w:rsidRPr="001467AD">
        <w:rPr>
          <w:rFonts w:ascii="Times New Roman" w:hAnsi="Times New Roman"/>
          <w:sz w:val="27"/>
          <w:szCs w:val="27"/>
        </w:rPr>
        <w:t>2.5.Условия трудового договора не могут ухудшать положение работника по сравнению с действующим законодательством, соглашениями, которые распространяются на работодателя, и коллективным договором (ст.9 ТК РФ).</w:t>
      </w:r>
    </w:p>
    <w:p w:rsidR="001C2B02" w:rsidRPr="001467AD" w:rsidRDefault="001400FF" w:rsidP="00F53519">
      <w:pPr>
        <w:spacing w:after="0"/>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2.6.Трудовые договоры с работниками заключаются преимущественно на неопределенный срок (ст.58 ТК РФ).</w:t>
      </w:r>
    </w:p>
    <w:p w:rsidR="001C2B02" w:rsidRPr="001467AD" w:rsidRDefault="001400FF"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2.7. Категории работников, с которыми заключаются срочные трудовые договоры, определяются работодателем в соответствии с законодательством (ст.59 ТК РФ) с участием Профсоюзного комитета.</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2.8.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r w:rsidR="004E45F2" w:rsidRPr="001467AD">
        <w:rPr>
          <w:rFonts w:ascii="Times New Roman" w:hAnsi="Times New Roman"/>
          <w:sz w:val="27"/>
          <w:szCs w:val="27"/>
        </w:rPr>
        <w:t xml:space="preserve"> </w:t>
      </w:r>
      <w:r w:rsidR="001C2B02" w:rsidRPr="001467AD">
        <w:rPr>
          <w:rFonts w:ascii="Times New Roman" w:hAnsi="Times New Roman"/>
          <w:sz w:val="27"/>
          <w:szCs w:val="27"/>
        </w:rPr>
        <w:t>Приказ работодателя о приеме на работу объявляется работнику под роспись в трехдневный срок со дня фактического начала работы (ст.68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2.9. Работодатель не вправе требовать от работника выполнение работы, не обусловленной трудовым договором, за исключением случаев, установленных Трудовым кодексом РФ (ст.60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2.10.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 (ст.72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2.11. Перевод на другую работу допускается только с письменного согласия работника, за исключением случаев, предусмотренных частями второй и третьей ст.72-2 ТК РФ (ст.72-1 ТК РФ).</w:t>
      </w:r>
    </w:p>
    <w:p w:rsidR="00C10430"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2.12. 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работу, не противопоказанную работнику по состоянию здоровья (ст.73 ТК РФ).</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Если работник, нуждающийся в соответствии с медицинским заключением во временном переводе на другую работу на срок до четырех месяцев, отказывается от перевода либо соответствующая работа у работодателя отсутствует, то работодатель обязан на весь срок, указанный в медицинском заключении,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федеральным законодательством, настоящим коллективным договором (ст.73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2.13. Прекращение трудового договора производится по основаниям, установленным Трудовым кодексом РФ и по основаниям, предусмотренным иными федеральными законами.</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2.14. При проведении аттестации работников в состав аттестационной комиссии работодатель обязуется включать представителя Профсоюзного комитета (ст.82 ТК РФ).</w:t>
      </w:r>
    </w:p>
    <w:p w:rsidR="00C10430" w:rsidRPr="001467AD" w:rsidRDefault="001400FF" w:rsidP="00302F19">
      <w:pPr>
        <w:spacing w:after="0" w:line="240" w:lineRule="auto"/>
        <w:jc w:val="both"/>
        <w:rPr>
          <w:rFonts w:ascii="Times New Roman" w:hAnsi="Times New Roman"/>
          <w:color w:val="000000"/>
          <w:sz w:val="27"/>
          <w:szCs w:val="27"/>
          <w:u w:color="000000"/>
        </w:rPr>
      </w:pPr>
      <w:r w:rsidRPr="001467AD">
        <w:rPr>
          <w:rFonts w:ascii="Times New Roman" w:hAnsi="Times New Roman"/>
          <w:sz w:val="27"/>
          <w:szCs w:val="27"/>
        </w:rPr>
        <w:tab/>
      </w:r>
      <w:r w:rsidR="0064029B" w:rsidRPr="001467AD">
        <w:rPr>
          <w:rFonts w:ascii="Times New Roman" w:hAnsi="Times New Roman"/>
          <w:sz w:val="27"/>
          <w:szCs w:val="27"/>
        </w:rPr>
        <w:t>2.1</w:t>
      </w:r>
      <w:r w:rsidR="00D565D3" w:rsidRPr="001467AD">
        <w:rPr>
          <w:rFonts w:ascii="Times New Roman" w:hAnsi="Times New Roman"/>
          <w:sz w:val="27"/>
          <w:szCs w:val="27"/>
        </w:rPr>
        <w:t>5</w:t>
      </w:r>
      <w:r w:rsidR="0064029B" w:rsidRPr="001467AD">
        <w:rPr>
          <w:rFonts w:ascii="Times New Roman" w:hAnsi="Times New Roman"/>
          <w:sz w:val="27"/>
          <w:szCs w:val="27"/>
        </w:rPr>
        <w:t xml:space="preserve">. </w:t>
      </w:r>
      <w:r w:rsidR="0064029B" w:rsidRPr="001467AD">
        <w:rPr>
          <w:rFonts w:ascii="Times New Roman" w:hAnsi="Times New Roman"/>
          <w:color w:val="000000"/>
          <w:sz w:val="27"/>
          <w:szCs w:val="27"/>
          <w:u w:color="000000"/>
        </w:rPr>
        <w:t xml:space="preserve">Работники в соответствии с </w:t>
      </w:r>
      <w:hyperlink r:id="rId14" w:anchor="/document/75015881/paragraph/1/doclist/12140/showentries/0/highlight/%D0%9E%D0%A2%208%20%D0%94%D0%95%D0%9A%D0%90%D0%91%D0%A0%D0%AF%202020%20%D0%93.%20N%20407-%D0%A4%D0%97:2" w:history="1">
        <w:r w:rsidR="0064029B" w:rsidRPr="001467AD">
          <w:rPr>
            <w:rStyle w:val="af4"/>
            <w:rFonts w:ascii="Times New Roman" w:hAnsi="Times New Roman"/>
            <w:color w:val="auto"/>
            <w:sz w:val="27"/>
            <w:szCs w:val="27"/>
            <w:bdr w:val="none" w:sz="0" w:space="0" w:color="auto" w:frame="1"/>
            <w:shd w:val="clear" w:color="auto" w:fill="FFFFFF"/>
          </w:rPr>
          <w:t>Федеральным законом от 8 декабря 2020 г. № 407-ФЗ</w:t>
        </w:r>
      </w:hyperlink>
      <w:r w:rsidR="004E45F2" w:rsidRPr="001467AD">
        <w:rPr>
          <w:sz w:val="27"/>
          <w:szCs w:val="27"/>
        </w:rPr>
        <w:t xml:space="preserve"> </w:t>
      </w:r>
      <w:r w:rsidR="0064029B" w:rsidRPr="001467AD">
        <w:rPr>
          <w:rFonts w:ascii="Times New Roman" w:hAnsi="Times New Roman"/>
          <w:sz w:val="27"/>
          <w:szCs w:val="27"/>
          <w:u w:color="000000"/>
        </w:rPr>
        <w:t>могут выполнять трудовую функцию, определенную трудовым договором вне</w:t>
      </w:r>
      <w:r w:rsidR="0064029B" w:rsidRPr="001467AD">
        <w:rPr>
          <w:rFonts w:ascii="Times New Roman" w:hAnsi="Times New Roman"/>
          <w:color w:val="000000"/>
          <w:sz w:val="27"/>
          <w:szCs w:val="27"/>
          <w:u w:color="000000"/>
        </w:rPr>
        <w:t xml:space="preserve"> места расположения работодателя, вне стационарного рабочего места – удаленно на территории РФ, в случаях, определенных настоящими Правилами</w:t>
      </w:r>
    </w:p>
    <w:p w:rsidR="0064029B" w:rsidRPr="001467AD" w:rsidRDefault="001400FF" w:rsidP="00302F19">
      <w:pPr>
        <w:spacing w:after="0" w:line="240" w:lineRule="auto"/>
        <w:jc w:val="both"/>
        <w:rPr>
          <w:rFonts w:ascii="Times New Roman" w:hAnsi="Times New Roman"/>
          <w:color w:val="000000"/>
          <w:sz w:val="27"/>
          <w:szCs w:val="27"/>
          <w:u w:color="000000"/>
        </w:rPr>
      </w:pPr>
      <w:r w:rsidRPr="001467AD">
        <w:rPr>
          <w:rFonts w:ascii="Times New Roman" w:hAnsi="Times New Roman"/>
          <w:color w:val="000000"/>
          <w:sz w:val="27"/>
          <w:szCs w:val="27"/>
          <w:u w:color="000000"/>
        </w:rPr>
        <w:lastRenderedPageBreak/>
        <w:tab/>
      </w:r>
      <w:r w:rsidR="00D565D3" w:rsidRPr="001467AD">
        <w:rPr>
          <w:rFonts w:ascii="Times New Roman" w:hAnsi="Times New Roman"/>
          <w:sz w:val="27"/>
          <w:szCs w:val="27"/>
        </w:rPr>
        <w:t>2.16</w:t>
      </w:r>
      <w:r w:rsidR="0064029B" w:rsidRPr="001467AD">
        <w:rPr>
          <w:rFonts w:ascii="Times New Roman" w:hAnsi="Times New Roman"/>
          <w:sz w:val="27"/>
          <w:szCs w:val="27"/>
        </w:rPr>
        <w:t xml:space="preserve">. </w:t>
      </w:r>
      <w:r w:rsidR="0064029B" w:rsidRPr="001467AD">
        <w:rPr>
          <w:rFonts w:ascii="Times New Roman" w:hAnsi="Times New Roman"/>
          <w:color w:val="000000"/>
          <w:sz w:val="27"/>
          <w:szCs w:val="27"/>
          <w:u w:color="000000"/>
        </w:rPr>
        <w:t xml:space="preserve">Работники могут переводиться на удаленную работу по соглашению сторон, а в экстренных случаях с их согласия на основании приказа работодателя по основной деятельности. К экстренным случаям относятся: катастрофа природного или техногенного характера, производственная авария, несчастный случай на производстве, пожар, наводнение, землетрясение, эпидемия, эпизоотия, иные случаи, ставящие под угрозу жизнь и здоровье работников. </w:t>
      </w:r>
      <w:r w:rsidR="0064029B" w:rsidRPr="001467AD">
        <w:rPr>
          <w:rFonts w:ascii="Times New Roman" w:hAnsi="Times New Roman"/>
          <w:color w:val="333333"/>
          <w:sz w:val="27"/>
          <w:szCs w:val="27"/>
          <w:shd w:val="clear" w:color="auto" w:fill="FFFFFF"/>
        </w:rPr>
        <w:t xml:space="preserve"> При этом </w:t>
      </w:r>
      <w:r w:rsidR="0064029B" w:rsidRPr="001467AD">
        <w:rPr>
          <w:rFonts w:ascii="Times New Roman" w:hAnsi="Times New Roman"/>
          <w:sz w:val="27"/>
          <w:szCs w:val="27"/>
          <w:shd w:val="clear" w:color="auto" w:fill="FFFFFF"/>
        </w:rPr>
        <w:t>в исключительных случаях возможен временный перевод на дистанционную работу по инициативе работодателя. Согласие работника на перевод на дистанционную работу в указанных ситуациях не требуется. Внесение изменений в трудовой договор также не предусматривается.</w:t>
      </w:r>
    </w:p>
    <w:p w:rsidR="0064029B" w:rsidRPr="001467AD" w:rsidRDefault="001400FF" w:rsidP="00302F19">
      <w:pPr>
        <w:spacing w:after="0" w:line="240" w:lineRule="auto"/>
        <w:jc w:val="both"/>
        <w:textAlignment w:val="center"/>
        <w:rPr>
          <w:rFonts w:ascii="Times New Roman" w:hAnsi="Times New Roman"/>
          <w:color w:val="000000"/>
          <w:sz w:val="27"/>
          <w:szCs w:val="27"/>
          <w:u w:color="000000"/>
        </w:rPr>
      </w:pPr>
      <w:r w:rsidRPr="001467AD">
        <w:rPr>
          <w:rFonts w:ascii="Times New Roman" w:hAnsi="Times New Roman"/>
          <w:sz w:val="27"/>
          <w:szCs w:val="27"/>
        </w:rPr>
        <w:tab/>
      </w:r>
      <w:r w:rsidR="0064029B" w:rsidRPr="001467AD">
        <w:rPr>
          <w:rFonts w:ascii="Times New Roman" w:hAnsi="Times New Roman"/>
          <w:sz w:val="27"/>
          <w:szCs w:val="27"/>
        </w:rPr>
        <w:t>2.1</w:t>
      </w:r>
      <w:r w:rsidR="00D565D3" w:rsidRPr="001467AD">
        <w:rPr>
          <w:rFonts w:ascii="Times New Roman" w:hAnsi="Times New Roman"/>
          <w:sz w:val="27"/>
          <w:szCs w:val="27"/>
        </w:rPr>
        <w:t>7</w:t>
      </w:r>
      <w:r w:rsidR="0064029B" w:rsidRPr="001467AD">
        <w:rPr>
          <w:rFonts w:ascii="Times New Roman" w:hAnsi="Times New Roman"/>
          <w:color w:val="000000"/>
          <w:sz w:val="27"/>
          <w:szCs w:val="27"/>
          <w:u w:color="000000"/>
        </w:rPr>
        <w:t xml:space="preserve">. Взаимодействие между работниками и работодателем в период удаленной работы осуществляется по телефону, электронной </w:t>
      </w:r>
      <w:r w:rsidR="00D565D3" w:rsidRPr="001467AD">
        <w:rPr>
          <w:rFonts w:ascii="Times New Roman" w:hAnsi="Times New Roman"/>
          <w:color w:val="000000"/>
          <w:sz w:val="27"/>
          <w:szCs w:val="27"/>
          <w:u w:color="000000"/>
        </w:rPr>
        <w:t>почте, в мессенджерах – Skype, WhatsApp</w:t>
      </w:r>
      <w:r w:rsidR="001A04CD" w:rsidRPr="001467AD">
        <w:rPr>
          <w:rFonts w:ascii="Times New Roman" w:hAnsi="Times New Roman"/>
          <w:color w:val="000000"/>
          <w:sz w:val="27"/>
          <w:szCs w:val="27"/>
          <w:u w:color="000000"/>
        </w:rPr>
        <w:t xml:space="preserve"> </w:t>
      </w:r>
      <w:r w:rsidR="00D565D3" w:rsidRPr="001467AD">
        <w:rPr>
          <w:rFonts w:ascii="Times New Roman" w:hAnsi="Times New Roman"/>
          <w:color w:val="000000"/>
          <w:sz w:val="27"/>
          <w:szCs w:val="27"/>
          <w:u w:color="000000"/>
        </w:rPr>
        <w:t>и др.</w:t>
      </w:r>
    </w:p>
    <w:p w:rsidR="00C10430" w:rsidRPr="001467AD" w:rsidRDefault="001400FF" w:rsidP="00302F19">
      <w:pPr>
        <w:spacing w:after="0" w:line="240" w:lineRule="auto"/>
        <w:jc w:val="both"/>
        <w:textAlignment w:val="center"/>
        <w:rPr>
          <w:rFonts w:ascii="Times New Roman" w:hAnsi="Times New Roman"/>
          <w:color w:val="000000"/>
          <w:sz w:val="27"/>
          <w:szCs w:val="27"/>
          <w:u w:color="000000"/>
        </w:rPr>
      </w:pPr>
      <w:r w:rsidRPr="001467AD">
        <w:rPr>
          <w:rFonts w:ascii="Times New Roman" w:hAnsi="Times New Roman"/>
          <w:sz w:val="27"/>
          <w:szCs w:val="27"/>
        </w:rPr>
        <w:tab/>
      </w:r>
      <w:r w:rsidR="00D565D3" w:rsidRPr="001467AD">
        <w:rPr>
          <w:rFonts w:ascii="Times New Roman" w:hAnsi="Times New Roman"/>
          <w:sz w:val="27"/>
          <w:szCs w:val="27"/>
        </w:rPr>
        <w:t>2.18</w:t>
      </w:r>
      <w:r w:rsidR="0064029B" w:rsidRPr="001467AD">
        <w:rPr>
          <w:rFonts w:ascii="Times New Roman" w:hAnsi="Times New Roman"/>
          <w:sz w:val="27"/>
          <w:szCs w:val="27"/>
        </w:rPr>
        <w:t xml:space="preserve">. </w:t>
      </w:r>
      <w:r w:rsidR="0064029B" w:rsidRPr="001467AD">
        <w:rPr>
          <w:rFonts w:ascii="Times New Roman" w:hAnsi="Times New Roman"/>
          <w:color w:val="000000"/>
          <w:sz w:val="27"/>
          <w:szCs w:val="27"/>
          <w:u w:color="000000"/>
        </w:rPr>
        <w:t>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трудовым договором работников.</w:t>
      </w:r>
    </w:p>
    <w:p w:rsidR="0064029B" w:rsidRPr="001467AD" w:rsidRDefault="001400FF" w:rsidP="00302F19">
      <w:pPr>
        <w:spacing w:after="0" w:line="240" w:lineRule="auto"/>
        <w:jc w:val="both"/>
        <w:textAlignment w:val="center"/>
        <w:rPr>
          <w:rFonts w:ascii="Times New Roman" w:hAnsi="Times New Roman"/>
          <w:color w:val="000000"/>
          <w:sz w:val="27"/>
          <w:szCs w:val="27"/>
          <w:u w:color="000000"/>
        </w:rPr>
      </w:pPr>
      <w:r w:rsidRPr="001467AD">
        <w:rPr>
          <w:rFonts w:ascii="Times New Roman" w:hAnsi="Times New Roman"/>
          <w:color w:val="000000"/>
          <w:sz w:val="27"/>
          <w:szCs w:val="27"/>
          <w:u w:color="000000"/>
        </w:rPr>
        <w:tab/>
      </w:r>
      <w:r w:rsidR="0064029B" w:rsidRPr="001467AD">
        <w:rPr>
          <w:rFonts w:ascii="Times New Roman" w:hAnsi="Times New Roman"/>
          <w:sz w:val="27"/>
          <w:szCs w:val="27"/>
        </w:rPr>
        <w:t xml:space="preserve">2.19. </w:t>
      </w:r>
      <w:r w:rsidR="0064029B" w:rsidRPr="001467AD">
        <w:rPr>
          <w:rFonts w:ascii="Times New Roman" w:hAnsi="Times New Roman"/>
          <w:color w:val="000000"/>
          <w:sz w:val="27"/>
          <w:szCs w:val="27"/>
          <w:u w:color="000000"/>
        </w:rPr>
        <w:t>Если иное не предусмотрено трудовым договором, дополнительным соглашением или приказом о переходе на удаленную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64029B" w:rsidRPr="001467AD" w:rsidRDefault="001400FF" w:rsidP="00302F19">
      <w:pPr>
        <w:spacing w:after="0" w:line="240" w:lineRule="auto"/>
        <w:jc w:val="both"/>
        <w:textAlignment w:val="center"/>
        <w:rPr>
          <w:rFonts w:ascii="Times New Roman" w:hAnsi="Times New Roman"/>
          <w:color w:val="000000"/>
          <w:sz w:val="27"/>
          <w:szCs w:val="27"/>
          <w:u w:color="000000"/>
        </w:rPr>
      </w:pPr>
      <w:r w:rsidRPr="001467AD">
        <w:rPr>
          <w:rFonts w:ascii="Times New Roman" w:hAnsi="Times New Roman"/>
          <w:sz w:val="27"/>
          <w:szCs w:val="27"/>
        </w:rPr>
        <w:tab/>
      </w:r>
      <w:r w:rsidR="00D565D3" w:rsidRPr="001467AD">
        <w:rPr>
          <w:rFonts w:ascii="Times New Roman" w:hAnsi="Times New Roman"/>
          <w:sz w:val="27"/>
          <w:szCs w:val="27"/>
        </w:rPr>
        <w:t>2.20.</w:t>
      </w:r>
      <w:r w:rsidR="0064029B" w:rsidRPr="001467AD">
        <w:rPr>
          <w:rFonts w:ascii="Times New Roman" w:hAnsi="Times New Roman"/>
          <w:color w:val="000000"/>
          <w:sz w:val="27"/>
          <w:szCs w:val="27"/>
          <w:u w:color="000000"/>
        </w:rPr>
        <w:t>Работодатель обеспечивает работников всем необходимым оборудованием и программами для выполнения работы удаленно. Они передаются работникам по акту приема-передачи.</w:t>
      </w:r>
    </w:p>
    <w:p w:rsidR="00D565D3" w:rsidRPr="001467AD" w:rsidRDefault="001400FF" w:rsidP="00302F19">
      <w:pPr>
        <w:spacing w:after="0" w:line="240" w:lineRule="auto"/>
        <w:jc w:val="both"/>
        <w:rPr>
          <w:rFonts w:ascii="Times New Roman" w:hAnsi="Times New Roman"/>
          <w:b/>
          <w:sz w:val="27"/>
          <w:szCs w:val="27"/>
        </w:rPr>
      </w:pPr>
      <w:r w:rsidRPr="001467AD">
        <w:rPr>
          <w:rFonts w:ascii="Times New Roman" w:hAnsi="Times New Roman"/>
          <w:sz w:val="27"/>
          <w:szCs w:val="27"/>
        </w:rPr>
        <w:tab/>
      </w:r>
      <w:r w:rsidR="00D565D3" w:rsidRPr="001467AD">
        <w:rPr>
          <w:rFonts w:ascii="Times New Roman" w:hAnsi="Times New Roman"/>
          <w:sz w:val="27"/>
          <w:szCs w:val="27"/>
        </w:rPr>
        <w:t>2.21</w:t>
      </w:r>
      <w:r w:rsidR="001C2B02" w:rsidRPr="001467AD">
        <w:rPr>
          <w:rFonts w:ascii="Times New Roman" w:hAnsi="Times New Roman"/>
          <w:sz w:val="27"/>
          <w:szCs w:val="27"/>
        </w:rPr>
        <w:t>. Профсоюзный комитет обязуется вести разъяснительную работу среди работников по вопросам трудового законодательства.</w:t>
      </w:r>
      <w:r w:rsidR="001C2B02" w:rsidRPr="001467AD">
        <w:rPr>
          <w:rFonts w:ascii="Times New Roman" w:hAnsi="Times New Roman"/>
          <w:b/>
          <w:sz w:val="27"/>
          <w:szCs w:val="27"/>
        </w:rPr>
        <w:t> </w:t>
      </w:r>
    </w:p>
    <w:p w:rsidR="00D62452" w:rsidRPr="001467AD" w:rsidRDefault="001400FF" w:rsidP="00302F19">
      <w:pPr>
        <w:spacing w:after="0" w:line="240" w:lineRule="auto"/>
        <w:jc w:val="both"/>
        <w:rPr>
          <w:rFonts w:ascii="Times New Roman" w:hAnsi="Times New Roman"/>
          <w:color w:val="000000" w:themeColor="text1"/>
          <w:sz w:val="27"/>
          <w:szCs w:val="27"/>
        </w:rPr>
      </w:pPr>
      <w:r w:rsidRPr="001467AD">
        <w:rPr>
          <w:rFonts w:ascii="Times New Roman" w:hAnsi="Times New Roman"/>
          <w:color w:val="000000" w:themeColor="text1"/>
          <w:sz w:val="27"/>
          <w:szCs w:val="27"/>
        </w:rPr>
        <w:tab/>
      </w:r>
      <w:r w:rsidR="00D565D3" w:rsidRPr="001467AD">
        <w:rPr>
          <w:rFonts w:ascii="Times New Roman" w:hAnsi="Times New Roman"/>
          <w:color w:val="000000" w:themeColor="text1"/>
          <w:sz w:val="27"/>
          <w:szCs w:val="27"/>
        </w:rPr>
        <w:t>2.22</w:t>
      </w:r>
      <w:r w:rsidR="00D62452" w:rsidRPr="001467AD">
        <w:rPr>
          <w:rFonts w:ascii="Times New Roman" w:hAnsi="Times New Roman"/>
          <w:color w:val="000000" w:themeColor="text1"/>
          <w:sz w:val="27"/>
          <w:szCs w:val="27"/>
        </w:rPr>
        <w:t>.  Работодатель обязуется заблаговременно, не позднее, чем за два месяца, представлять в профком проекты приказов о сокращении численности и штата, планы-графики высвобождения работников с разбивкой по месяцам, список сокращаемых должностей и работников, перечень вакансий, предполагаемые варианты трудоустройства.</w:t>
      </w:r>
    </w:p>
    <w:p w:rsidR="00D62452" w:rsidRPr="001467AD" w:rsidRDefault="00D62452" w:rsidP="00302F19">
      <w:pPr>
        <w:spacing w:after="0" w:line="240" w:lineRule="auto"/>
        <w:jc w:val="both"/>
        <w:rPr>
          <w:rFonts w:ascii="Times New Roman" w:hAnsi="Times New Roman"/>
          <w:color w:val="000000" w:themeColor="text1"/>
          <w:sz w:val="27"/>
          <w:szCs w:val="27"/>
        </w:rPr>
      </w:pPr>
      <w:r w:rsidRPr="001467AD">
        <w:rPr>
          <w:rFonts w:ascii="Times New Roman" w:hAnsi="Times New Roman"/>
          <w:color w:val="000000" w:themeColor="text1"/>
          <w:sz w:val="27"/>
          <w:szCs w:val="27"/>
        </w:rPr>
        <w:t>Информация о возможном массовом высвобождении работников в соответствующие профсоюзные органы, а также в службы занятости представляется не менее чем за три месяца.</w:t>
      </w:r>
    </w:p>
    <w:p w:rsidR="00D62452" w:rsidRPr="001467AD" w:rsidRDefault="00D62452" w:rsidP="00302F19">
      <w:pPr>
        <w:spacing w:after="0" w:line="240" w:lineRule="auto"/>
        <w:jc w:val="both"/>
        <w:rPr>
          <w:rFonts w:ascii="Times New Roman" w:hAnsi="Times New Roman"/>
          <w:b/>
          <w:sz w:val="27"/>
          <w:szCs w:val="27"/>
        </w:rPr>
      </w:pPr>
    </w:p>
    <w:p w:rsidR="00F53519" w:rsidRPr="001467AD" w:rsidRDefault="001C2B02" w:rsidP="00302F19">
      <w:pPr>
        <w:spacing w:after="0" w:line="240" w:lineRule="auto"/>
        <w:ind w:firstLine="567"/>
        <w:rPr>
          <w:rFonts w:ascii="Times New Roman" w:hAnsi="Times New Roman"/>
          <w:b/>
          <w:sz w:val="27"/>
          <w:szCs w:val="27"/>
        </w:rPr>
      </w:pPr>
      <w:r w:rsidRPr="001467AD">
        <w:rPr>
          <w:rFonts w:ascii="Times New Roman" w:hAnsi="Times New Roman"/>
          <w:b/>
          <w:sz w:val="27"/>
          <w:szCs w:val="27"/>
        </w:rPr>
        <w:t>3. Режим труда и отдыха</w:t>
      </w:r>
    </w:p>
    <w:p w:rsidR="00F53519" w:rsidRPr="001467AD" w:rsidRDefault="00F53519" w:rsidP="00F53519">
      <w:pPr>
        <w:spacing w:after="0"/>
        <w:rPr>
          <w:rFonts w:ascii="Times New Roman" w:hAnsi="Times New Roman"/>
          <w:b/>
          <w:sz w:val="27"/>
          <w:szCs w:val="27"/>
        </w:rPr>
      </w:pPr>
    </w:p>
    <w:p w:rsidR="001C2B02" w:rsidRPr="001467AD" w:rsidRDefault="001C2B02" w:rsidP="00302F19">
      <w:pPr>
        <w:spacing w:after="0" w:line="240" w:lineRule="auto"/>
        <w:rPr>
          <w:rFonts w:ascii="Times New Roman" w:hAnsi="Times New Roman"/>
          <w:b/>
          <w:sz w:val="27"/>
          <w:szCs w:val="27"/>
        </w:rPr>
      </w:pPr>
      <w:r w:rsidRPr="001467AD">
        <w:rPr>
          <w:rFonts w:ascii="Times New Roman" w:hAnsi="Times New Roman"/>
          <w:b/>
          <w:sz w:val="27"/>
          <w:szCs w:val="27"/>
        </w:rPr>
        <w:t>3.1.Рабочее время</w:t>
      </w:r>
    </w:p>
    <w:p w:rsidR="001C2B02" w:rsidRPr="001467AD" w:rsidRDefault="001C2B02" w:rsidP="00302F19">
      <w:pPr>
        <w:tabs>
          <w:tab w:val="left" w:pos="1843"/>
        </w:tabs>
        <w:spacing w:after="0" w:line="240" w:lineRule="auto"/>
        <w:jc w:val="both"/>
        <w:rPr>
          <w:rFonts w:ascii="Times New Roman" w:hAnsi="Times New Roman"/>
          <w:sz w:val="27"/>
          <w:szCs w:val="27"/>
        </w:rPr>
      </w:pPr>
      <w:r w:rsidRPr="001467AD">
        <w:rPr>
          <w:rFonts w:ascii="Times New Roman" w:hAnsi="Times New Roman"/>
          <w:sz w:val="27"/>
          <w:szCs w:val="27"/>
        </w:rPr>
        <w:t>3.1.1. Нормальная  продолжительность  рабочего  времени  не может превышать 40 часов в неделю. Продолжительность рабочего времени для каждого сотрудника определена занимаемой должностью, нагрузкой, трудовым 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с двумя выходными – суббота и воскресенье. Продолжительность рабочего дня для сотрудников устанавливается в следующем порядке из расчета на неделю:</w:t>
      </w:r>
    </w:p>
    <w:p w:rsidR="000050D0" w:rsidRPr="001467AD" w:rsidRDefault="001C2B02" w:rsidP="00302F19">
      <w:pPr>
        <w:tabs>
          <w:tab w:val="left" w:pos="851"/>
          <w:tab w:val="left" w:pos="993"/>
        </w:tabs>
        <w:spacing w:after="0" w:line="240" w:lineRule="auto"/>
        <w:ind w:right="-2"/>
        <w:jc w:val="both"/>
        <w:rPr>
          <w:rFonts w:ascii="Times New Roman" w:hAnsi="Times New Roman"/>
          <w:sz w:val="27"/>
          <w:szCs w:val="27"/>
        </w:rPr>
      </w:pPr>
      <w:r w:rsidRPr="001467AD">
        <w:rPr>
          <w:rFonts w:ascii="Times New Roman" w:hAnsi="Times New Roman"/>
          <w:sz w:val="27"/>
          <w:szCs w:val="27"/>
        </w:rPr>
        <w:t>-административно-управленческий персонал-40 часов;</w:t>
      </w:r>
    </w:p>
    <w:p w:rsidR="000050D0" w:rsidRPr="001467AD" w:rsidRDefault="000050D0" w:rsidP="00302F19">
      <w:pPr>
        <w:spacing w:after="0" w:line="240" w:lineRule="auto"/>
        <w:jc w:val="both"/>
        <w:rPr>
          <w:rFonts w:ascii="Times New Roman" w:hAnsi="Times New Roman"/>
          <w:color w:val="000000" w:themeColor="text1"/>
          <w:sz w:val="27"/>
          <w:szCs w:val="27"/>
        </w:rPr>
      </w:pPr>
      <w:r w:rsidRPr="001467AD">
        <w:rPr>
          <w:rFonts w:ascii="Times New Roman" w:hAnsi="Times New Roman"/>
          <w:color w:val="000000" w:themeColor="text1"/>
          <w:sz w:val="27"/>
          <w:szCs w:val="27"/>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0050D0" w:rsidRPr="001467AD" w:rsidRDefault="000050D0" w:rsidP="00302F19">
      <w:pPr>
        <w:spacing w:after="0" w:line="240" w:lineRule="auto"/>
        <w:jc w:val="both"/>
        <w:rPr>
          <w:rFonts w:ascii="Times New Roman" w:hAnsi="Times New Roman"/>
          <w:color w:val="000000" w:themeColor="text1"/>
          <w:sz w:val="27"/>
          <w:szCs w:val="27"/>
        </w:rPr>
      </w:pPr>
      <w:r w:rsidRPr="001467AD">
        <w:rPr>
          <w:rFonts w:ascii="Times New Roman" w:hAnsi="Times New Roman"/>
          <w:color w:val="000000" w:themeColor="text1"/>
          <w:sz w:val="27"/>
          <w:szCs w:val="27"/>
        </w:rPr>
        <w:lastRenderedPageBreak/>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Министерством образования и науки Российской Федерации.</w:t>
      </w:r>
    </w:p>
    <w:p w:rsidR="00391FAD" w:rsidRPr="001467AD" w:rsidRDefault="001C2B02" w:rsidP="00F53519">
      <w:pPr>
        <w:tabs>
          <w:tab w:val="left" w:pos="851"/>
          <w:tab w:val="left" w:pos="993"/>
        </w:tabs>
        <w:spacing w:after="0"/>
        <w:ind w:right="-2"/>
        <w:jc w:val="both"/>
        <w:rPr>
          <w:rFonts w:ascii="Times New Roman" w:hAnsi="Times New Roman"/>
          <w:sz w:val="27"/>
          <w:szCs w:val="27"/>
        </w:rPr>
      </w:pPr>
      <w:r w:rsidRPr="001467AD">
        <w:rPr>
          <w:rFonts w:ascii="Times New Roman" w:hAnsi="Times New Roman"/>
          <w:sz w:val="27"/>
          <w:szCs w:val="27"/>
        </w:rPr>
        <w:t>-педагогический персонал:</w:t>
      </w:r>
    </w:p>
    <w:p w:rsidR="00391FAD" w:rsidRPr="001467AD" w:rsidRDefault="00391FAD" w:rsidP="00F53519">
      <w:pPr>
        <w:tabs>
          <w:tab w:val="left" w:pos="851"/>
          <w:tab w:val="left" w:pos="993"/>
        </w:tabs>
        <w:spacing w:after="0"/>
        <w:ind w:right="-2"/>
        <w:jc w:val="both"/>
        <w:rPr>
          <w:rFonts w:ascii="Times New Roman" w:hAnsi="Times New Roman"/>
          <w:sz w:val="27"/>
          <w:szCs w:val="27"/>
        </w:rPr>
      </w:pPr>
      <w:r w:rsidRPr="001467AD">
        <w:rPr>
          <w:rFonts w:ascii="Times New Roman" w:hAnsi="Times New Roman"/>
          <w:sz w:val="27"/>
          <w:szCs w:val="27"/>
        </w:rPr>
        <w:t>-воспитатель – 36 часов;</w:t>
      </w:r>
    </w:p>
    <w:p w:rsidR="001C2B02" w:rsidRPr="001467AD" w:rsidRDefault="00391FAD" w:rsidP="00F53519">
      <w:pPr>
        <w:tabs>
          <w:tab w:val="left" w:pos="851"/>
          <w:tab w:val="left" w:pos="993"/>
        </w:tabs>
        <w:spacing w:after="0"/>
        <w:ind w:right="-2"/>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 xml:space="preserve"> педагог-психолог-36 часов;</w:t>
      </w:r>
      <w:r w:rsidR="001C2B02" w:rsidRPr="001467AD">
        <w:rPr>
          <w:rFonts w:ascii="Times New Roman" w:hAnsi="Times New Roman"/>
          <w:sz w:val="27"/>
          <w:szCs w:val="27"/>
        </w:rPr>
        <w:tab/>
      </w:r>
    </w:p>
    <w:p w:rsidR="001C2B02" w:rsidRPr="001467AD" w:rsidRDefault="001C2B02" w:rsidP="00F53519">
      <w:pPr>
        <w:tabs>
          <w:tab w:val="left" w:pos="851"/>
          <w:tab w:val="left" w:pos="993"/>
        </w:tabs>
        <w:spacing w:after="0"/>
        <w:ind w:right="-2"/>
        <w:jc w:val="both"/>
        <w:rPr>
          <w:rFonts w:ascii="Times New Roman" w:hAnsi="Times New Roman"/>
          <w:sz w:val="27"/>
          <w:szCs w:val="27"/>
        </w:rPr>
      </w:pPr>
      <w:r w:rsidRPr="001467AD">
        <w:rPr>
          <w:rFonts w:ascii="Times New Roman" w:hAnsi="Times New Roman"/>
          <w:sz w:val="27"/>
          <w:szCs w:val="27"/>
        </w:rPr>
        <w:t>-педагог дополнительного образова</w:t>
      </w:r>
      <w:r w:rsidR="00D16228" w:rsidRPr="001467AD">
        <w:rPr>
          <w:rFonts w:ascii="Times New Roman" w:hAnsi="Times New Roman"/>
          <w:sz w:val="27"/>
          <w:szCs w:val="27"/>
        </w:rPr>
        <w:t>н</w:t>
      </w:r>
      <w:r w:rsidRPr="001467AD">
        <w:rPr>
          <w:rFonts w:ascii="Times New Roman" w:hAnsi="Times New Roman"/>
          <w:sz w:val="27"/>
          <w:szCs w:val="27"/>
        </w:rPr>
        <w:t>ия-18 часов;</w:t>
      </w:r>
    </w:p>
    <w:p w:rsidR="001C2B02" w:rsidRPr="001467AD" w:rsidRDefault="001C2B02" w:rsidP="00F53519">
      <w:pPr>
        <w:tabs>
          <w:tab w:val="left" w:pos="851"/>
          <w:tab w:val="left" w:pos="993"/>
        </w:tabs>
        <w:spacing w:after="0"/>
        <w:ind w:right="-2"/>
        <w:jc w:val="both"/>
        <w:rPr>
          <w:rFonts w:ascii="Times New Roman" w:hAnsi="Times New Roman"/>
          <w:sz w:val="27"/>
          <w:szCs w:val="27"/>
        </w:rPr>
      </w:pPr>
      <w:r w:rsidRPr="001467AD">
        <w:rPr>
          <w:rFonts w:ascii="Times New Roman" w:hAnsi="Times New Roman"/>
          <w:sz w:val="27"/>
          <w:szCs w:val="27"/>
        </w:rPr>
        <w:t xml:space="preserve">-инструктор по </w:t>
      </w:r>
      <w:r w:rsidR="00D16228" w:rsidRPr="001467AD">
        <w:rPr>
          <w:rFonts w:ascii="Times New Roman" w:hAnsi="Times New Roman"/>
          <w:sz w:val="27"/>
          <w:szCs w:val="27"/>
        </w:rPr>
        <w:t>физической культуре</w:t>
      </w:r>
      <w:r w:rsidRPr="001467AD">
        <w:rPr>
          <w:rFonts w:ascii="Times New Roman" w:hAnsi="Times New Roman"/>
          <w:sz w:val="27"/>
          <w:szCs w:val="27"/>
        </w:rPr>
        <w:t>-30 часов;</w:t>
      </w:r>
    </w:p>
    <w:p w:rsidR="001C2B02" w:rsidRPr="001467AD" w:rsidRDefault="001C2B02" w:rsidP="00F53519">
      <w:pPr>
        <w:tabs>
          <w:tab w:val="left" w:pos="851"/>
          <w:tab w:val="left" w:pos="993"/>
        </w:tabs>
        <w:spacing w:after="0"/>
        <w:ind w:right="-2"/>
        <w:jc w:val="both"/>
        <w:rPr>
          <w:rFonts w:ascii="Times New Roman" w:hAnsi="Times New Roman"/>
          <w:sz w:val="27"/>
          <w:szCs w:val="27"/>
        </w:rPr>
      </w:pPr>
      <w:r w:rsidRPr="001467AD">
        <w:rPr>
          <w:rFonts w:ascii="Times New Roman" w:hAnsi="Times New Roman"/>
          <w:sz w:val="27"/>
          <w:szCs w:val="27"/>
        </w:rPr>
        <w:t>-музыкальный руководитель-24 часа;</w:t>
      </w:r>
    </w:p>
    <w:p w:rsidR="001C2B02" w:rsidRPr="001467AD" w:rsidRDefault="001C2B02" w:rsidP="00F53519">
      <w:pPr>
        <w:tabs>
          <w:tab w:val="left" w:pos="993"/>
          <w:tab w:val="left" w:pos="1134"/>
        </w:tabs>
        <w:spacing w:after="0"/>
        <w:ind w:right="-2"/>
        <w:rPr>
          <w:rFonts w:ascii="Times New Roman" w:hAnsi="Times New Roman"/>
          <w:sz w:val="27"/>
          <w:szCs w:val="27"/>
        </w:rPr>
      </w:pPr>
      <w:r w:rsidRPr="001467AD">
        <w:rPr>
          <w:rFonts w:ascii="Times New Roman" w:hAnsi="Times New Roman"/>
          <w:sz w:val="27"/>
          <w:szCs w:val="27"/>
        </w:rPr>
        <w:t>-медицинск</w:t>
      </w:r>
      <w:r w:rsidR="00391FAD" w:rsidRPr="001467AD">
        <w:rPr>
          <w:rFonts w:ascii="Times New Roman" w:hAnsi="Times New Roman"/>
          <w:sz w:val="27"/>
          <w:szCs w:val="27"/>
        </w:rPr>
        <w:t xml:space="preserve">ий персонал </w:t>
      </w:r>
      <w:r w:rsidRPr="001467AD">
        <w:rPr>
          <w:rFonts w:ascii="Times New Roman" w:hAnsi="Times New Roman"/>
          <w:sz w:val="27"/>
          <w:szCs w:val="27"/>
        </w:rPr>
        <w:t>-39 часов;</w:t>
      </w:r>
    </w:p>
    <w:p w:rsidR="001C2B02" w:rsidRPr="001467AD" w:rsidRDefault="001C2B02" w:rsidP="00F53519">
      <w:pPr>
        <w:tabs>
          <w:tab w:val="left" w:pos="993"/>
          <w:tab w:val="left" w:pos="1134"/>
        </w:tabs>
        <w:spacing w:after="0"/>
        <w:ind w:right="-2"/>
        <w:rPr>
          <w:rFonts w:ascii="Times New Roman" w:hAnsi="Times New Roman"/>
          <w:sz w:val="27"/>
          <w:szCs w:val="27"/>
        </w:rPr>
      </w:pPr>
      <w:r w:rsidRPr="001467AD">
        <w:rPr>
          <w:rFonts w:ascii="Times New Roman" w:hAnsi="Times New Roman"/>
          <w:sz w:val="27"/>
          <w:szCs w:val="27"/>
        </w:rPr>
        <w:t>-учебно-вспомогательный персонал-40 часов;</w:t>
      </w:r>
    </w:p>
    <w:p w:rsidR="001C2B02" w:rsidRPr="001467AD" w:rsidRDefault="001C2B02" w:rsidP="00F53519">
      <w:pPr>
        <w:tabs>
          <w:tab w:val="left" w:pos="993"/>
          <w:tab w:val="left" w:pos="1134"/>
        </w:tabs>
        <w:spacing w:after="0"/>
        <w:ind w:right="-2"/>
        <w:rPr>
          <w:rFonts w:ascii="Times New Roman" w:hAnsi="Times New Roman"/>
          <w:sz w:val="27"/>
          <w:szCs w:val="27"/>
        </w:rPr>
      </w:pPr>
      <w:r w:rsidRPr="001467AD">
        <w:rPr>
          <w:rFonts w:ascii="Times New Roman" w:hAnsi="Times New Roman"/>
          <w:sz w:val="27"/>
          <w:szCs w:val="27"/>
        </w:rPr>
        <w:t xml:space="preserve">-обслуживающий персонал-40 часов. </w:t>
      </w:r>
    </w:p>
    <w:p w:rsidR="001C2B02" w:rsidRPr="001467AD" w:rsidRDefault="001C2B02" w:rsidP="00F53519">
      <w:pPr>
        <w:shd w:val="clear" w:color="auto" w:fill="FFFFFF"/>
        <w:tabs>
          <w:tab w:val="left" w:pos="1843"/>
        </w:tabs>
        <w:spacing w:after="0"/>
        <w:jc w:val="both"/>
        <w:rPr>
          <w:rFonts w:ascii="Times New Roman" w:hAnsi="Times New Roman"/>
          <w:sz w:val="27"/>
          <w:szCs w:val="27"/>
        </w:rPr>
      </w:pPr>
      <w:r w:rsidRPr="001467AD">
        <w:rPr>
          <w:rFonts w:ascii="Times New Roman" w:hAnsi="Times New Roman"/>
          <w:sz w:val="27"/>
          <w:szCs w:val="27"/>
        </w:rPr>
        <w:t>График работы сотрудников учреждения согласовывается с выборным органом и утверждается приказом руководителя с обязательным ознакомлением под личную подпись сотрудников.   График работы сотрудников предусматривают время начала и окончания работы, перерыва для отдыха и питания. График работы сотрудников вывешивается на видном месте.</w:t>
      </w:r>
    </w:p>
    <w:p w:rsidR="001C2B02" w:rsidRPr="001467AD" w:rsidRDefault="001C2B02" w:rsidP="00F53519">
      <w:pPr>
        <w:shd w:val="clear" w:color="auto" w:fill="FFFFFF"/>
        <w:tabs>
          <w:tab w:val="left" w:pos="1843"/>
        </w:tabs>
        <w:spacing w:after="0"/>
        <w:jc w:val="both"/>
        <w:rPr>
          <w:rFonts w:ascii="Times New Roman" w:hAnsi="Times New Roman"/>
          <w:sz w:val="27"/>
          <w:szCs w:val="27"/>
        </w:rPr>
      </w:pPr>
      <w:r w:rsidRPr="001467AD">
        <w:rPr>
          <w:rFonts w:ascii="Times New Roman" w:hAnsi="Times New Roman"/>
          <w:sz w:val="27"/>
          <w:szCs w:val="27"/>
        </w:rPr>
        <w:t>Режим работы Учреждения:</w:t>
      </w:r>
    </w:p>
    <w:p w:rsidR="001C2B02" w:rsidRPr="001467AD" w:rsidRDefault="001C2B02" w:rsidP="00F53519">
      <w:pPr>
        <w:shd w:val="clear" w:color="auto" w:fill="FFFFFF"/>
        <w:tabs>
          <w:tab w:val="left" w:pos="1843"/>
        </w:tabs>
        <w:spacing w:after="0"/>
        <w:jc w:val="both"/>
        <w:rPr>
          <w:rFonts w:ascii="Times New Roman" w:hAnsi="Times New Roman"/>
          <w:sz w:val="27"/>
          <w:szCs w:val="27"/>
        </w:rPr>
      </w:pPr>
      <w:r w:rsidRPr="001467AD">
        <w:rPr>
          <w:rFonts w:ascii="Times New Roman" w:hAnsi="Times New Roman"/>
          <w:sz w:val="27"/>
          <w:szCs w:val="27"/>
        </w:rPr>
        <w:t>-в обычный рабочий день – начало работы: 7 час. 00 мин., окончание работы: 19 час. 00 мин;</w:t>
      </w:r>
    </w:p>
    <w:p w:rsidR="001C2B02" w:rsidRPr="001467AD" w:rsidRDefault="001C2B02" w:rsidP="00F53519">
      <w:pPr>
        <w:shd w:val="clear" w:color="auto" w:fill="FFFFFF"/>
        <w:tabs>
          <w:tab w:val="left" w:pos="1843"/>
        </w:tabs>
        <w:spacing w:after="0"/>
        <w:jc w:val="both"/>
        <w:rPr>
          <w:rFonts w:ascii="Times New Roman" w:hAnsi="Times New Roman"/>
          <w:sz w:val="27"/>
          <w:szCs w:val="27"/>
        </w:rPr>
      </w:pPr>
      <w:r w:rsidRPr="001467AD">
        <w:rPr>
          <w:rFonts w:ascii="Times New Roman" w:hAnsi="Times New Roman"/>
          <w:sz w:val="27"/>
          <w:szCs w:val="27"/>
        </w:rPr>
        <w:t>-накануне нерабочих праздничных дней – начало работы: 7 час. 00 мин., окончание работы: 18 час. 00 мин;</w:t>
      </w:r>
    </w:p>
    <w:p w:rsidR="001C2B02" w:rsidRPr="001467AD" w:rsidRDefault="001C2B02" w:rsidP="00302F19">
      <w:pPr>
        <w:shd w:val="clear" w:color="auto" w:fill="FFFFFF"/>
        <w:tabs>
          <w:tab w:val="left" w:pos="1843"/>
        </w:tabs>
        <w:spacing w:after="0" w:line="240" w:lineRule="auto"/>
        <w:jc w:val="both"/>
        <w:rPr>
          <w:rFonts w:ascii="Times New Roman" w:hAnsi="Times New Roman"/>
          <w:sz w:val="27"/>
          <w:szCs w:val="27"/>
        </w:rPr>
      </w:pPr>
      <w:r w:rsidRPr="001467AD">
        <w:rPr>
          <w:rFonts w:ascii="Times New Roman" w:hAnsi="Times New Roman"/>
          <w:sz w:val="27"/>
          <w:szCs w:val="27"/>
        </w:rPr>
        <w:t>-в течение рабочего дня (смены) работникам  предоставляется перерыв для отдыха и питания продолжительностью не более двух часов и не менее 30 минут, который в рабочее время не включается (ст. 108 Трудового кодекса РФ). Время обеденного перерыва для воспитателя осуществляется в рабочее время не более 30 минут ( ст. 108 п.3 ТК РФ).</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 xml:space="preserve">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 (в ред. Федерального закона от 30.06.2006 </w:t>
      </w:r>
      <w:r w:rsidR="004E45F2" w:rsidRPr="001467AD">
        <w:rPr>
          <w:rFonts w:ascii="Times New Roman" w:hAnsi="Times New Roman"/>
          <w:sz w:val="27"/>
          <w:szCs w:val="27"/>
        </w:rPr>
        <w:t>№</w:t>
      </w:r>
      <w:r w:rsidRPr="001467AD">
        <w:rPr>
          <w:rFonts w:ascii="Times New Roman" w:hAnsi="Times New Roman"/>
          <w:sz w:val="27"/>
          <w:szCs w:val="27"/>
        </w:rPr>
        <w:t xml:space="preserve"> 90-ФЗ).</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 xml:space="preserve">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 (в ред. Федерального закона от 30.06.2006 </w:t>
      </w:r>
      <w:r w:rsidR="004E45F2" w:rsidRPr="001467AD">
        <w:rPr>
          <w:rFonts w:ascii="Times New Roman" w:hAnsi="Times New Roman"/>
          <w:sz w:val="27"/>
          <w:szCs w:val="27"/>
        </w:rPr>
        <w:t>№</w:t>
      </w:r>
      <w:r w:rsidRPr="001467AD">
        <w:rPr>
          <w:rFonts w:ascii="Times New Roman" w:hAnsi="Times New Roman"/>
          <w:sz w:val="27"/>
          <w:szCs w:val="27"/>
        </w:rPr>
        <w:t xml:space="preserve"> 90-ФЗ).</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3.1.2. В учреждении применяется двухсменная работа для: воспитателей, операторов газовой котельной и сторожей. Сменная работа для воспитателей, операторов газовой котельной и сторожей, осуществляется в соответствии с формой графика сменности муниципального бюджетного дошкольного образовательного </w:t>
      </w:r>
      <w:r w:rsidR="001C2B02" w:rsidRPr="001467AD">
        <w:rPr>
          <w:rFonts w:ascii="Times New Roman" w:hAnsi="Times New Roman"/>
          <w:sz w:val="27"/>
          <w:szCs w:val="27"/>
        </w:rPr>
        <w:lastRenderedPageBreak/>
        <w:t xml:space="preserve">учреждения «Детский сад </w:t>
      </w:r>
      <w:r w:rsidR="00391FAD" w:rsidRPr="001467AD">
        <w:rPr>
          <w:rFonts w:ascii="Times New Roman" w:hAnsi="Times New Roman"/>
          <w:sz w:val="27"/>
          <w:szCs w:val="27"/>
        </w:rPr>
        <w:t>«</w:t>
      </w:r>
      <w:r w:rsidR="001A04CD" w:rsidRPr="001467AD">
        <w:rPr>
          <w:rFonts w:ascii="Times New Roman" w:hAnsi="Times New Roman"/>
          <w:sz w:val="27"/>
          <w:szCs w:val="27"/>
        </w:rPr>
        <w:t>Родничок</w:t>
      </w:r>
      <w:r w:rsidR="00391FAD" w:rsidRPr="001467AD">
        <w:rPr>
          <w:rFonts w:ascii="Times New Roman" w:hAnsi="Times New Roman"/>
          <w:sz w:val="27"/>
          <w:szCs w:val="27"/>
        </w:rPr>
        <w:t>» с.</w:t>
      </w:r>
      <w:r w:rsidR="001A04CD" w:rsidRPr="001467AD">
        <w:rPr>
          <w:rFonts w:ascii="Times New Roman" w:hAnsi="Times New Roman"/>
          <w:sz w:val="27"/>
          <w:szCs w:val="27"/>
        </w:rPr>
        <w:t>Центора-Юрт</w:t>
      </w:r>
      <w:r w:rsidR="00391FAD" w:rsidRPr="001467AD">
        <w:rPr>
          <w:rFonts w:ascii="Times New Roman" w:hAnsi="Times New Roman"/>
          <w:sz w:val="27"/>
          <w:szCs w:val="27"/>
        </w:rPr>
        <w:t xml:space="preserve"> Грозненского</w:t>
      </w:r>
      <w:r w:rsidR="001C2B02" w:rsidRPr="001467AD">
        <w:rPr>
          <w:rFonts w:ascii="Times New Roman" w:hAnsi="Times New Roman"/>
          <w:sz w:val="27"/>
          <w:szCs w:val="27"/>
        </w:rPr>
        <w:t xml:space="preserve"> муниципального района». Графики сменности доводятся до сведения работников не позднее, чем за один месяц до их введения в действие. </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При составлении графиков сменности работодатель учитывает мнение Профсоюзного комитета (ст.103 ТК РФ).</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 xml:space="preserve">        Работа в течение двух смен подряд запрещается.</w:t>
      </w:r>
    </w:p>
    <w:p w:rsidR="001C2B02" w:rsidRPr="001467AD" w:rsidRDefault="001400FF" w:rsidP="00F53519">
      <w:pPr>
        <w:spacing w:after="0"/>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3.1.3. Продолжительность работы (смены) в ночное время (с 22 часов до 6 часов) сокращается на один час без последующей отработки (ст.96 ТК РФ).</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(ст.96 ТК РФ).</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Продолжительность рабочего времени в ночное время уравнивается с продолжительностью работы в дневное время в тех случаях, когда это необходимо по условиям труда, т.е. для: сторожей (ст.96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3.1.4. Сокращенная продолжительность рабочего времени в соответствии со ст.92 ТК РФ устанавливается:</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-для работников в возрасте до шестнадцати лет</w:t>
      </w:r>
      <w:r w:rsidR="004E45F2" w:rsidRPr="001467AD">
        <w:rPr>
          <w:rFonts w:ascii="Times New Roman" w:hAnsi="Times New Roman"/>
          <w:sz w:val="27"/>
          <w:szCs w:val="27"/>
        </w:rPr>
        <w:t xml:space="preserve"> </w:t>
      </w:r>
      <w:r w:rsidRPr="001467AD">
        <w:rPr>
          <w:rFonts w:ascii="Times New Roman" w:hAnsi="Times New Roman"/>
          <w:sz w:val="27"/>
          <w:szCs w:val="27"/>
        </w:rPr>
        <w:t>- не более 24 часов в неделю;</w:t>
      </w:r>
    </w:p>
    <w:p w:rsidR="001C2B02" w:rsidRPr="001467AD" w:rsidRDefault="001C2B02" w:rsidP="00302F19">
      <w:pPr>
        <w:pStyle w:val="a4"/>
        <w:spacing w:after="0" w:line="240" w:lineRule="auto"/>
        <w:ind w:left="0"/>
        <w:jc w:val="both"/>
        <w:rPr>
          <w:rFonts w:ascii="Times New Roman" w:hAnsi="Times New Roman"/>
          <w:sz w:val="27"/>
          <w:szCs w:val="27"/>
        </w:rPr>
      </w:pPr>
      <w:r w:rsidRPr="001467AD">
        <w:rPr>
          <w:rFonts w:ascii="Times New Roman" w:hAnsi="Times New Roman"/>
          <w:sz w:val="27"/>
          <w:szCs w:val="27"/>
        </w:rPr>
        <w:t>-для работников от шестнадцати до восемнадцати лет, инвалидов 1 и 2 группы - не более 35 часов в неделю;</w:t>
      </w:r>
    </w:p>
    <w:p w:rsidR="001C2B02" w:rsidRPr="001467AD" w:rsidRDefault="001C2B02" w:rsidP="00302F19">
      <w:pPr>
        <w:pStyle w:val="a4"/>
        <w:spacing w:after="0" w:line="240" w:lineRule="auto"/>
        <w:ind w:left="0"/>
        <w:jc w:val="both"/>
        <w:rPr>
          <w:rFonts w:ascii="Times New Roman" w:hAnsi="Times New Roman"/>
          <w:b/>
          <w:sz w:val="27"/>
          <w:szCs w:val="27"/>
        </w:rPr>
      </w:pPr>
      <w:r w:rsidRPr="001467AD">
        <w:rPr>
          <w:rFonts w:ascii="Times New Roman" w:hAnsi="Times New Roman"/>
          <w:sz w:val="27"/>
          <w:szCs w:val="27"/>
        </w:rPr>
        <w:t>-для работников, занятых на работах с вредными условиями труда</w:t>
      </w:r>
      <w:r w:rsidR="004E45F2" w:rsidRPr="001467AD">
        <w:rPr>
          <w:rFonts w:ascii="Times New Roman" w:hAnsi="Times New Roman"/>
          <w:sz w:val="27"/>
          <w:szCs w:val="27"/>
        </w:rPr>
        <w:t xml:space="preserve"> </w:t>
      </w:r>
      <w:r w:rsidRPr="001467AD">
        <w:rPr>
          <w:rFonts w:ascii="Times New Roman" w:hAnsi="Times New Roman"/>
          <w:sz w:val="27"/>
          <w:szCs w:val="27"/>
        </w:rPr>
        <w:t>- не более 36 часов в неделю.</w:t>
      </w:r>
    </w:p>
    <w:p w:rsidR="001C2B02" w:rsidRPr="001467AD" w:rsidRDefault="001400FF" w:rsidP="00302F19">
      <w:pPr>
        <w:spacing w:after="0" w:line="240" w:lineRule="auto"/>
        <w:jc w:val="both"/>
        <w:rPr>
          <w:rFonts w:ascii="Times New Roman" w:hAnsi="Times New Roman"/>
          <w:b/>
          <w:sz w:val="27"/>
          <w:szCs w:val="27"/>
        </w:rPr>
      </w:pPr>
      <w:r w:rsidRPr="001467AD">
        <w:rPr>
          <w:rFonts w:ascii="Times New Roman" w:hAnsi="Times New Roman"/>
          <w:sz w:val="27"/>
          <w:szCs w:val="27"/>
        </w:rPr>
        <w:tab/>
      </w:r>
      <w:r w:rsidR="001C2B02" w:rsidRPr="001467AD">
        <w:rPr>
          <w:rFonts w:ascii="Times New Roman" w:hAnsi="Times New Roman"/>
          <w:sz w:val="27"/>
          <w:szCs w:val="27"/>
        </w:rPr>
        <w:t>3.1.5. По соглашению между работником и работодателем могут устанавливаться как при приеме на работу, так и впоследствии, неполный рабочий день или неполная рабочая неделя. Работодатель обязуется установить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 осуществляющих уход за больным членом семьи в соответствии с медицинским заключением (ст.93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3.1.6.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обязуется уведомить работника в письменной форме не позднее</w:t>
      </w:r>
      <w:r w:rsidR="004E45F2" w:rsidRPr="001467AD">
        <w:rPr>
          <w:rFonts w:ascii="Times New Roman" w:hAnsi="Times New Roman"/>
          <w:sz w:val="27"/>
          <w:szCs w:val="27"/>
        </w:rPr>
        <w:t>,</w:t>
      </w:r>
      <w:r w:rsidR="001C2B02" w:rsidRPr="001467AD">
        <w:rPr>
          <w:rFonts w:ascii="Times New Roman" w:hAnsi="Times New Roman"/>
          <w:sz w:val="27"/>
          <w:szCs w:val="27"/>
        </w:rPr>
        <w:t xml:space="preserve"> чем за 2 месяца (ст.74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3.1.7. В случае, когда изменение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может повлечь массовое увольнение работников (10% и более от общего числа работников уволенных в течение 90 календарных дней), работодатель в целях сохранения рабочих мест имеет право с учетом мнения Профсоюзного комитета вводить режим неполного рабочего дня (смены) и (или) неполной рабочей недели на срок до шести месяцев (ст.74 ТК РФ).</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ст.81 ТК РФ. При этом работнику предоставляются соответствующие гарантии и компенсации (ст.74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lastRenderedPageBreak/>
        <w:tab/>
      </w:r>
      <w:r w:rsidR="001C2B02" w:rsidRPr="001467AD">
        <w:rPr>
          <w:rFonts w:ascii="Times New Roman" w:hAnsi="Times New Roman"/>
          <w:sz w:val="27"/>
          <w:szCs w:val="27"/>
        </w:rPr>
        <w:t>3.1.8. 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 (ст.99 ТК РФ).</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3.1.9. Работа в выходные и нерабочие праздничные дни запрещается, за исключением случаев, установленных Трудовым кодексом РФ (ст.113 ТК РФ).</w:t>
      </w:r>
    </w:p>
    <w:p w:rsidR="001C2B02" w:rsidRPr="001467AD" w:rsidRDefault="001400FF"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3.1.10. Привлечение работников к работе в выходные и нерабочие праздничные дни производится по письменному распоряжению работодателя в порядке, установленном ст.113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3.1.11.Работодатель обязуется не направлять в служебные командировки, не привлекать к работе в ночное время, выходные и нерабочие праздничные дни беременных женщин работников  в возрасте до восемнадцати лет (ст.259, ст.268 ТК РФ).</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Женщин, имеющих детей в возрасте до 3 лет, матерей (отцов), воспитывающих без супруга (супруги) детей в возрасте до 5 лет, работников, имеющих детей-инвалидов, работников, осуществляющих уход за больными членами их семей в соответствии с медицинским заключением, привлекать к вышеуказанным работам только с их письменного согласия и при условии, если это не запрещено им медицинскими рекомендациями. При этом работники, названные в данном пункте, должны быть в письменной форме ознакомлены со своим правом отказаться от направления в служебн</w:t>
      </w:r>
      <w:r w:rsidR="000B5784" w:rsidRPr="001467AD">
        <w:rPr>
          <w:rFonts w:ascii="Times New Roman" w:hAnsi="Times New Roman"/>
          <w:sz w:val="27"/>
          <w:szCs w:val="27"/>
        </w:rPr>
        <w:t xml:space="preserve">ую командировку, привлечения к </w:t>
      </w:r>
      <w:r w:rsidRPr="001467AD">
        <w:rPr>
          <w:rFonts w:ascii="Times New Roman" w:hAnsi="Times New Roman"/>
          <w:sz w:val="27"/>
          <w:szCs w:val="27"/>
        </w:rPr>
        <w:t>работе в ночное время, выходные и праздничные дни (ст.259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3.1.12. Привлечение инвалидов к работе в выходные и нерабочие праздничные дни, работе в ночное время допускается только при условии, если это не запрещено им по состоянию здоровья в соответствии с медицинским заключением. При этом инвалиды должны быть под роспись ознакомлены со своим правом отказаться от  работы в выходные и нерабочие праздничные дни, работы в ночное время (ст.99, ст.113, ст.259 ТК РФ и ст. 23 Федерального закона от 24 ноября 1995 г. №181-ФЗ «О социальной защите инвалидов в Российской Федерации»).</w:t>
      </w:r>
    </w:p>
    <w:p w:rsidR="00405D0D" w:rsidRPr="001467AD" w:rsidRDefault="00405D0D" w:rsidP="00F53519">
      <w:pPr>
        <w:spacing w:after="0"/>
        <w:jc w:val="center"/>
        <w:rPr>
          <w:rFonts w:ascii="Times New Roman" w:hAnsi="Times New Roman"/>
          <w:b/>
          <w:sz w:val="27"/>
          <w:szCs w:val="27"/>
        </w:rPr>
      </w:pPr>
    </w:p>
    <w:p w:rsidR="00405D0D" w:rsidRPr="001467AD" w:rsidRDefault="001C2B02" w:rsidP="00F53519">
      <w:pPr>
        <w:spacing w:after="0"/>
        <w:rPr>
          <w:rFonts w:ascii="Times New Roman" w:hAnsi="Times New Roman"/>
          <w:sz w:val="27"/>
          <w:szCs w:val="27"/>
        </w:rPr>
      </w:pPr>
      <w:r w:rsidRPr="001467AD">
        <w:rPr>
          <w:rFonts w:ascii="Times New Roman" w:hAnsi="Times New Roman"/>
          <w:b/>
          <w:sz w:val="27"/>
          <w:szCs w:val="27"/>
        </w:rPr>
        <w:t>3.2. Время отдыха</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3.2.1. Работникам предоставляются ежегодные оплачиваемые отпуска с сохранением места работы (должности) и среднего заработка (ст.114 ТК РФ). Минимальная продолжительность ежегодного основного оплачиваемого отпуска – 28 календарных дней (ст.115 ТК РФ), для воспитателей – 42 календарных дня, для работающих инвалидов  – 30 календарных дней (ст. 23 Федерального закона от 24 ноября 1995 г. №181-ФЗ «О социальной защите инвалидов в Российской Федерации»),  для работников в возрасте до восемнадцати лет  – 31 календарных дней в удобное для них время  (ст.267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3.2.2. 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федеральными законами.</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3.2.3. Продолжительность ежегодного основного и дополнительных оплачиваемых отпусков работников исчисляется в календарных днях и максимальным </w:t>
      </w:r>
      <w:r w:rsidR="001C2B02" w:rsidRPr="001467AD">
        <w:rPr>
          <w:rFonts w:ascii="Times New Roman" w:hAnsi="Times New Roman"/>
          <w:sz w:val="27"/>
          <w:szCs w:val="27"/>
        </w:rPr>
        <w:lastRenderedPageBreak/>
        <w:t>пределом не ограничивается (ст.120 ТК РФ). Дополнительные оплачиваемые отпуска суммируются с ежегодным основным оплачиваемым отпуском.</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3.2.4. По письменному заявлению работника ему может быть предоставлен отпуск без сохранения заработной платы по семейным обстоятельствам и другим уважительным причинам, продолжительность которого определяется по соглашению с работодателем (ст.128 ТК РФ).</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3.2.5.</w:t>
      </w:r>
      <w:bookmarkStart w:id="0" w:name="sub_1282"/>
      <w:bookmarkEnd w:id="0"/>
      <w:r w:rsidR="001C2B02" w:rsidRPr="001467AD">
        <w:rPr>
          <w:rFonts w:ascii="Times New Roman" w:hAnsi="Times New Roman"/>
          <w:sz w:val="27"/>
          <w:szCs w:val="27"/>
        </w:rPr>
        <w:t> Работодатель обязан на основании письменного заявления работника предоставить отпуск без сохранения заработной платы:</w:t>
      </w:r>
    </w:p>
    <w:p w:rsidR="001C2B02" w:rsidRPr="001467AD" w:rsidRDefault="001C2B02" w:rsidP="00302F19">
      <w:pPr>
        <w:spacing w:after="0" w:line="240" w:lineRule="auto"/>
        <w:jc w:val="both"/>
        <w:rPr>
          <w:rFonts w:ascii="Times New Roman" w:hAnsi="Times New Roman"/>
          <w:sz w:val="27"/>
          <w:szCs w:val="27"/>
        </w:rPr>
      </w:pPr>
      <w:bookmarkStart w:id="1" w:name="sub_12822"/>
      <w:bookmarkEnd w:id="1"/>
      <w:r w:rsidRPr="001467AD">
        <w:rPr>
          <w:rFonts w:ascii="Times New Roman" w:hAnsi="Times New Roman"/>
          <w:sz w:val="27"/>
          <w:szCs w:val="27"/>
        </w:rPr>
        <w:t>-</w:t>
      </w:r>
      <w:r w:rsidR="004E45F2" w:rsidRPr="001467AD">
        <w:rPr>
          <w:rFonts w:ascii="Times New Roman" w:hAnsi="Times New Roman"/>
          <w:sz w:val="27"/>
          <w:szCs w:val="27"/>
        </w:rPr>
        <w:t xml:space="preserve"> </w:t>
      </w:r>
      <w:r w:rsidRPr="001467AD">
        <w:rPr>
          <w:rFonts w:ascii="Times New Roman" w:hAnsi="Times New Roman"/>
          <w:sz w:val="27"/>
          <w:szCs w:val="27"/>
        </w:rPr>
        <w:t xml:space="preserve">работающим пенсионерам по старости (по возрасту) — до 14 календарных дней в году; </w:t>
      </w:r>
    </w:p>
    <w:p w:rsidR="001C2B02" w:rsidRPr="001467AD" w:rsidRDefault="00391FAD" w:rsidP="00302F19">
      <w:pPr>
        <w:widowControl w:val="0"/>
        <w:spacing w:after="0" w:line="240" w:lineRule="auto"/>
        <w:jc w:val="both"/>
        <w:rPr>
          <w:rFonts w:ascii="Times New Roman" w:hAnsi="Times New Roman"/>
          <w:sz w:val="27"/>
          <w:szCs w:val="27"/>
        </w:rPr>
      </w:pPr>
      <w:bookmarkStart w:id="2" w:name="sub_12824"/>
      <w:bookmarkEnd w:id="2"/>
      <w:r w:rsidRPr="001467AD">
        <w:rPr>
          <w:rFonts w:ascii="Times New Roman" w:hAnsi="Times New Roman"/>
          <w:sz w:val="27"/>
          <w:szCs w:val="27"/>
        </w:rPr>
        <w:t>-</w:t>
      </w:r>
      <w:r w:rsidR="004E45F2" w:rsidRPr="001467AD">
        <w:rPr>
          <w:rFonts w:ascii="Times New Roman" w:hAnsi="Times New Roman"/>
          <w:sz w:val="27"/>
          <w:szCs w:val="27"/>
        </w:rPr>
        <w:t xml:space="preserve"> </w:t>
      </w:r>
      <w:r w:rsidRPr="001467AD">
        <w:rPr>
          <w:rFonts w:ascii="Times New Roman" w:hAnsi="Times New Roman"/>
          <w:sz w:val="27"/>
          <w:szCs w:val="27"/>
        </w:rPr>
        <w:t>родителям и жё</w:t>
      </w:r>
      <w:r w:rsidR="001C2B02" w:rsidRPr="001467AD">
        <w:rPr>
          <w:rFonts w:ascii="Times New Roman" w:hAnsi="Times New Roman"/>
          <w:sz w:val="27"/>
          <w:szCs w:val="27"/>
        </w:rPr>
        <w:t>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C2B02" w:rsidRPr="001467AD" w:rsidRDefault="001C2B02" w:rsidP="00302F19">
      <w:pPr>
        <w:spacing w:after="0" w:line="240" w:lineRule="auto"/>
        <w:jc w:val="both"/>
        <w:rPr>
          <w:rFonts w:ascii="Times New Roman" w:hAnsi="Times New Roman"/>
          <w:sz w:val="27"/>
          <w:szCs w:val="27"/>
        </w:rPr>
      </w:pPr>
      <w:bookmarkStart w:id="3" w:name="sub_12821"/>
      <w:bookmarkEnd w:id="3"/>
      <w:r w:rsidRPr="001467AD">
        <w:rPr>
          <w:rFonts w:ascii="Times New Roman" w:hAnsi="Times New Roman"/>
          <w:sz w:val="27"/>
          <w:szCs w:val="27"/>
        </w:rPr>
        <w:t>-</w:t>
      </w:r>
      <w:r w:rsidR="004E45F2" w:rsidRPr="001467AD">
        <w:rPr>
          <w:rFonts w:ascii="Times New Roman" w:hAnsi="Times New Roman"/>
          <w:sz w:val="27"/>
          <w:szCs w:val="27"/>
        </w:rPr>
        <w:t xml:space="preserve"> </w:t>
      </w:r>
      <w:r w:rsidRPr="001467AD">
        <w:rPr>
          <w:rFonts w:ascii="Times New Roman" w:hAnsi="Times New Roman"/>
          <w:sz w:val="27"/>
          <w:szCs w:val="27"/>
        </w:rPr>
        <w:t>работающим инвалидам — до 60 календарных дней в году;</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w:t>
      </w:r>
      <w:r w:rsidR="004E45F2" w:rsidRPr="001467AD">
        <w:rPr>
          <w:rFonts w:ascii="Times New Roman" w:hAnsi="Times New Roman"/>
          <w:sz w:val="27"/>
          <w:szCs w:val="27"/>
        </w:rPr>
        <w:t xml:space="preserve"> </w:t>
      </w:r>
      <w:r w:rsidRPr="001467AD">
        <w:rPr>
          <w:rFonts w:ascii="Times New Roman" w:hAnsi="Times New Roman"/>
          <w:sz w:val="27"/>
          <w:szCs w:val="27"/>
        </w:rPr>
        <w:t>работникам в случаях рождения ребенка, регистрации брака, смерти близких родственников — до 5 календарных дней;</w:t>
      </w:r>
    </w:p>
    <w:p w:rsidR="001C2B02" w:rsidRPr="001467AD" w:rsidRDefault="001C2B02" w:rsidP="00302F19">
      <w:pPr>
        <w:spacing w:after="0" w:line="240" w:lineRule="auto"/>
        <w:jc w:val="both"/>
        <w:rPr>
          <w:rFonts w:ascii="Times New Roman" w:hAnsi="Times New Roman"/>
          <w:sz w:val="27"/>
          <w:szCs w:val="27"/>
        </w:rPr>
      </w:pPr>
      <w:bookmarkStart w:id="4" w:name="sub_2631"/>
      <w:r w:rsidRPr="001467AD">
        <w:rPr>
          <w:rFonts w:ascii="Times New Roman" w:hAnsi="Times New Roman"/>
          <w:sz w:val="27"/>
          <w:szCs w:val="27"/>
        </w:rPr>
        <w:t>-</w:t>
      </w:r>
      <w:r w:rsidR="004E45F2" w:rsidRPr="001467AD">
        <w:rPr>
          <w:rFonts w:ascii="Times New Roman" w:hAnsi="Times New Roman"/>
          <w:sz w:val="27"/>
          <w:szCs w:val="27"/>
        </w:rPr>
        <w:t xml:space="preserve"> </w:t>
      </w:r>
      <w:r w:rsidRPr="001467AD">
        <w:rPr>
          <w:rFonts w:ascii="Times New Roman" w:hAnsi="Times New Roman"/>
          <w:sz w:val="27"/>
          <w:szCs w:val="27"/>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 продолжительностью до 14 календарных дней в удобное для них время.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 (ст.128, ст.263 ТК РФ); в других случаях, предусмотренных федеральными законами</w:t>
      </w:r>
      <w:bookmarkEnd w:id="4"/>
      <w:r w:rsidRPr="001467AD">
        <w:rPr>
          <w:rFonts w:ascii="Times New Roman" w:hAnsi="Times New Roman"/>
          <w:sz w:val="27"/>
          <w:szCs w:val="27"/>
        </w:rPr>
        <w:t>.</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 xml:space="preserve"> 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образования(ст. 335 ТК РФ, п. 4 ч. 5 ст. 47 ФЗ «Об образовании в Российской Федерации).</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3.2.6.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Профсоюзного комитета, в порядке, установленном 123 ТК РФ, не позднее, чем за две недели до наступления календарного года.</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3.2.7. Несовершеннолетним работникам, женам военнослужащих, лицам, награжденным нагрудным знаком «Почетный донор России», чернобыльцам, Героям Советского Союза, Героям Российской Федерации, Героям Социалистического Труда,  полным кавалерам ордена Славы, полным кавалерам ордена Трудовой Славы, инвалидам войны, заслуженным работникам ЧР, одинокой матери (отцу без матери), </w:t>
      </w:r>
      <w:r w:rsidR="001C2B02" w:rsidRPr="001467AD">
        <w:rPr>
          <w:rFonts w:ascii="Times New Roman" w:hAnsi="Times New Roman"/>
          <w:sz w:val="27"/>
          <w:szCs w:val="27"/>
        </w:rPr>
        <w:lastRenderedPageBreak/>
        <w:t>воспитывающей ребенка в возрасте до 14 лет, работникам, воспитывающим ребенка-инвалида, ежегодный оплачиваемый отпуск предоставляется по их желанию в удобное для них время.</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3.2.8.</w:t>
      </w:r>
      <w:bookmarkStart w:id="5" w:name="sub_26001"/>
      <w:r w:rsidR="001C2B02" w:rsidRPr="001467AD">
        <w:rPr>
          <w:rFonts w:ascii="Times New Roman" w:hAnsi="Times New Roman"/>
          <w:sz w:val="27"/>
          <w:szCs w:val="27"/>
        </w:rPr>
        <w:t> 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основной оплачиваемый отпуск независимо от стажа работы у данного работодателя (ст.260 ТК РФ).</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По желанию мужа ежегодный основной оплачиваемый отпуск ему предоставляется в период нахождения жены в отпуске по беременности и родам независимо от времени непрерывной работы у данного работодателя (ст.123 ТК РФ).</w:t>
      </w:r>
    </w:p>
    <w:p w:rsidR="00D16228"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3.2.9. Работодатель обязан предоставить одному из родителей (опекуну, попечителю) для ухода за детьми-инвалидами по его заявлению четыре дополнительных выходных дня в месяц, которые могут быть использованы одним из родителей либо разделены ими между собой по их усмотрению. Оплата каждого выходного дня производится в размере среднего заработка и порядке, который устанавливается федеральными законами (ст.262 ТК РФ).</w:t>
      </w:r>
      <w:bookmarkEnd w:id="5"/>
    </w:p>
    <w:p w:rsidR="003570DF" w:rsidRPr="001467AD" w:rsidRDefault="003570DF" w:rsidP="00302F19">
      <w:pPr>
        <w:spacing w:after="0" w:line="240" w:lineRule="auto"/>
        <w:jc w:val="both"/>
        <w:rPr>
          <w:rFonts w:ascii="Times New Roman" w:hAnsi="Times New Roman"/>
          <w:sz w:val="27"/>
          <w:szCs w:val="27"/>
        </w:rPr>
      </w:pPr>
    </w:p>
    <w:p w:rsidR="001C2B02" w:rsidRPr="001467AD" w:rsidRDefault="001C2B02" w:rsidP="00302F19">
      <w:pPr>
        <w:spacing w:after="0" w:line="240" w:lineRule="auto"/>
        <w:ind w:firstLine="567"/>
        <w:rPr>
          <w:rFonts w:ascii="Times New Roman" w:hAnsi="Times New Roman"/>
          <w:b/>
          <w:sz w:val="27"/>
          <w:szCs w:val="27"/>
        </w:rPr>
      </w:pPr>
      <w:r w:rsidRPr="001467AD">
        <w:rPr>
          <w:rFonts w:ascii="Times New Roman" w:hAnsi="Times New Roman"/>
          <w:b/>
          <w:sz w:val="27"/>
          <w:szCs w:val="27"/>
        </w:rPr>
        <w:t>4. Оплата и нормирование труда</w:t>
      </w:r>
    </w:p>
    <w:p w:rsidR="00405D0D" w:rsidRPr="001467AD" w:rsidRDefault="00405D0D" w:rsidP="00302F19">
      <w:pPr>
        <w:spacing w:after="0" w:line="240" w:lineRule="auto"/>
        <w:ind w:firstLine="567"/>
        <w:jc w:val="center"/>
        <w:rPr>
          <w:rFonts w:ascii="Times New Roman" w:hAnsi="Times New Roman"/>
          <w:b/>
          <w:sz w:val="27"/>
          <w:szCs w:val="27"/>
        </w:rPr>
      </w:pP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 В области оплаты труда стороны исходят из того, что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(ст.132 ТК РФ).</w:t>
      </w:r>
    </w:p>
    <w:p w:rsidR="001C2B02" w:rsidRPr="001467AD" w:rsidRDefault="001C2B02" w:rsidP="00302F19">
      <w:pPr>
        <w:widowControl w:val="0"/>
        <w:spacing w:after="0" w:line="240" w:lineRule="auto"/>
        <w:jc w:val="both"/>
        <w:rPr>
          <w:rFonts w:ascii="Times New Roman" w:hAnsi="Times New Roman"/>
          <w:sz w:val="27"/>
          <w:szCs w:val="27"/>
        </w:rPr>
      </w:pPr>
      <w:bookmarkStart w:id="6" w:name="sub_71"/>
      <w:r w:rsidRPr="001467AD">
        <w:rPr>
          <w:rFonts w:ascii="Times New Roman" w:hAnsi="Times New Roman"/>
          <w:sz w:val="27"/>
          <w:szCs w:val="27"/>
        </w:rPr>
        <w:t>4.1. Заработная плата работнику устанавливается трудовым договором в соответствии с действующими у данного работодателя системами оплаты труда (ст.135 ТК РФ).</w:t>
      </w:r>
    </w:p>
    <w:p w:rsidR="00391FAD" w:rsidRPr="001467AD" w:rsidRDefault="001C2B02" w:rsidP="00302F19">
      <w:pPr>
        <w:pStyle w:val="a7"/>
        <w:spacing w:before="0" w:after="0" w:afterAutospacing="0"/>
        <w:contextualSpacing/>
        <w:jc w:val="both"/>
        <w:rPr>
          <w:color w:val="000000"/>
          <w:sz w:val="27"/>
          <w:szCs w:val="27"/>
        </w:rPr>
      </w:pPr>
      <w:r w:rsidRPr="001467AD">
        <w:rPr>
          <w:color w:val="000000"/>
          <w:sz w:val="27"/>
          <w:szCs w:val="27"/>
        </w:rPr>
        <w:t>4.2. Заработная плата Работнику выплачивается путем выдачи наличных денежных средств</w:t>
      </w:r>
      <w:r w:rsidR="00391FAD" w:rsidRPr="001467AD">
        <w:rPr>
          <w:color w:val="000000"/>
          <w:sz w:val="27"/>
          <w:szCs w:val="27"/>
        </w:rPr>
        <w:t>,</w:t>
      </w:r>
      <w:r w:rsidRPr="001467AD">
        <w:rPr>
          <w:color w:val="000000"/>
          <w:sz w:val="27"/>
          <w:szCs w:val="27"/>
        </w:rPr>
        <w:t xml:space="preserve"> в кассе образовательного учреждения или путем перечисления на счет в банке</w:t>
      </w:r>
      <w:r w:rsidR="00391FAD" w:rsidRPr="001467AD">
        <w:rPr>
          <w:color w:val="000000"/>
          <w:sz w:val="27"/>
          <w:szCs w:val="27"/>
        </w:rPr>
        <w:t>,</w:t>
      </w:r>
      <w:r w:rsidRPr="001467AD">
        <w:rPr>
          <w:color w:val="000000"/>
          <w:sz w:val="27"/>
          <w:szCs w:val="27"/>
        </w:rPr>
        <w:t xml:space="preserve"> указанном в заявлении работника на условиях, определенных договором, заключенным с кредитной организацией. Выплата заработной платы осуществляется 2 раза в месяц:  </w:t>
      </w:r>
      <w:r w:rsidRPr="001467AD">
        <w:rPr>
          <w:sz w:val="27"/>
          <w:szCs w:val="27"/>
        </w:rPr>
        <w:t xml:space="preserve">20 </w:t>
      </w:r>
      <w:r w:rsidRPr="001467AD">
        <w:rPr>
          <w:color w:val="000000"/>
          <w:sz w:val="27"/>
          <w:szCs w:val="27"/>
        </w:rPr>
        <w:t xml:space="preserve">числа текущего месяца (заработная плата за первую половину месяца в размере 40 % от начисленной заработной платы согласно штатному расписанию) и не позднее </w:t>
      </w:r>
    </w:p>
    <w:p w:rsidR="001C2B02" w:rsidRPr="001467AD" w:rsidRDefault="001C2B02" w:rsidP="00302F19">
      <w:pPr>
        <w:pStyle w:val="a7"/>
        <w:spacing w:before="0" w:after="0" w:afterAutospacing="0"/>
        <w:contextualSpacing/>
        <w:jc w:val="both"/>
        <w:rPr>
          <w:color w:val="FF0000"/>
          <w:sz w:val="27"/>
          <w:szCs w:val="27"/>
        </w:rPr>
      </w:pPr>
      <w:r w:rsidRPr="001467AD">
        <w:rPr>
          <w:sz w:val="27"/>
          <w:szCs w:val="27"/>
        </w:rPr>
        <w:t>05</w:t>
      </w:r>
      <w:r w:rsidRPr="001467AD">
        <w:rPr>
          <w:color w:val="000000"/>
          <w:sz w:val="27"/>
          <w:szCs w:val="27"/>
        </w:rPr>
        <w:t xml:space="preserve">числа следующего месяца (оставшаяся часть заработной платы с учетом удержаний).  </w:t>
      </w:r>
    </w:p>
    <w:p w:rsidR="001C2B02" w:rsidRPr="001467AD" w:rsidRDefault="001C2B02" w:rsidP="00302F19">
      <w:pPr>
        <w:pStyle w:val="a7"/>
        <w:spacing w:before="0" w:after="0" w:afterAutospacing="0"/>
        <w:contextualSpacing/>
        <w:jc w:val="both"/>
        <w:rPr>
          <w:sz w:val="27"/>
          <w:szCs w:val="27"/>
        </w:rPr>
      </w:pPr>
      <w:r w:rsidRPr="001467AD">
        <w:rPr>
          <w:sz w:val="27"/>
          <w:szCs w:val="27"/>
        </w:rPr>
        <w:t>4.3. Системы оплаты труда, включая размеры тарифных ставок,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а также соотношение в их размерах между отдельными категориями работников</w:t>
      </w:r>
      <w:bookmarkEnd w:id="6"/>
      <w:r w:rsidRPr="001467AD">
        <w:rPr>
          <w:sz w:val="27"/>
          <w:szCs w:val="27"/>
        </w:rPr>
        <w:t xml:space="preserve"> определяются Положением об оплате труда работников муниципального бюджетного дошкольного образовательного уч</w:t>
      </w:r>
      <w:r w:rsidR="006E7BCD" w:rsidRPr="001467AD">
        <w:rPr>
          <w:sz w:val="27"/>
          <w:szCs w:val="27"/>
        </w:rPr>
        <w:t xml:space="preserve">реждения </w:t>
      </w:r>
      <w:r w:rsidR="001A04CD" w:rsidRPr="001467AD">
        <w:rPr>
          <w:sz w:val="27"/>
          <w:szCs w:val="27"/>
        </w:rPr>
        <w:t xml:space="preserve">«Детский сад «Родничок» с.Центора-Юрт </w:t>
      </w:r>
      <w:r w:rsidR="00391FAD" w:rsidRPr="001467AD">
        <w:rPr>
          <w:sz w:val="27"/>
          <w:szCs w:val="27"/>
        </w:rPr>
        <w:t>Грозненского</w:t>
      </w:r>
      <w:r w:rsidR="001A04CD" w:rsidRPr="001467AD">
        <w:rPr>
          <w:sz w:val="27"/>
          <w:szCs w:val="27"/>
        </w:rPr>
        <w:t xml:space="preserve"> </w:t>
      </w:r>
      <w:r w:rsidRPr="001467AD">
        <w:rPr>
          <w:sz w:val="27"/>
          <w:szCs w:val="27"/>
        </w:rPr>
        <w:t>муниципального района» (Приложение № 2).</w:t>
      </w:r>
    </w:p>
    <w:p w:rsidR="002F7B4A" w:rsidRPr="001467AD" w:rsidRDefault="002F7B4A" w:rsidP="00302F19">
      <w:pPr>
        <w:tabs>
          <w:tab w:val="left" w:pos="1260"/>
        </w:tabs>
        <w:spacing w:after="0" w:line="240" w:lineRule="auto"/>
        <w:jc w:val="both"/>
        <w:rPr>
          <w:rFonts w:ascii="Times New Roman" w:hAnsi="Times New Roman"/>
          <w:color w:val="000000" w:themeColor="text1"/>
          <w:sz w:val="27"/>
          <w:szCs w:val="27"/>
        </w:rPr>
      </w:pPr>
      <w:r w:rsidRPr="001467AD">
        <w:rPr>
          <w:rFonts w:ascii="Times New Roman" w:hAnsi="Times New Roman"/>
          <w:color w:val="000000" w:themeColor="text1"/>
          <w:sz w:val="27"/>
          <w:szCs w:val="27"/>
        </w:rPr>
        <w:t>4.4. Минимальная оплата труда в организации меняется в соответствии с МРОТ. В минимальную оплату труда не включаются доплаты и надбавки, а также премии и другие поощрительные выплаты.</w:t>
      </w:r>
    </w:p>
    <w:p w:rsidR="00E31BE8" w:rsidRPr="001467AD" w:rsidRDefault="00E31BE8" w:rsidP="00302F19">
      <w:pPr>
        <w:widowControl w:val="0"/>
        <w:shd w:val="clear" w:color="auto" w:fill="FFFFFF"/>
        <w:tabs>
          <w:tab w:val="left" w:pos="1507"/>
        </w:tabs>
        <w:spacing w:after="0" w:line="240" w:lineRule="auto"/>
        <w:jc w:val="both"/>
        <w:rPr>
          <w:rFonts w:ascii="Times New Roman" w:hAnsi="Times New Roman"/>
          <w:b/>
          <w:color w:val="000000" w:themeColor="text1"/>
          <w:sz w:val="27"/>
          <w:szCs w:val="27"/>
        </w:rPr>
      </w:pPr>
    </w:p>
    <w:p w:rsidR="001C2B02" w:rsidRPr="001467AD" w:rsidRDefault="001C2B02" w:rsidP="00302F19">
      <w:pPr>
        <w:widowControl w:val="0"/>
        <w:shd w:val="clear" w:color="auto" w:fill="FFFFFF"/>
        <w:tabs>
          <w:tab w:val="left" w:pos="1507"/>
        </w:tabs>
        <w:spacing w:after="0" w:line="240" w:lineRule="auto"/>
        <w:jc w:val="both"/>
        <w:rPr>
          <w:rFonts w:ascii="Times New Roman" w:hAnsi="Times New Roman"/>
          <w:sz w:val="27"/>
          <w:szCs w:val="27"/>
        </w:rPr>
      </w:pPr>
      <w:r w:rsidRPr="001467AD">
        <w:rPr>
          <w:rFonts w:ascii="Times New Roman" w:hAnsi="Times New Roman"/>
          <w:b/>
          <w:sz w:val="27"/>
          <w:szCs w:val="27"/>
        </w:rPr>
        <w:t>Работодатель обязуется:</w:t>
      </w:r>
    </w:p>
    <w:p w:rsidR="001C2B02" w:rsidRPr="001467AD" w:rsidRDefault="001400FF" w:rsidP="00302F19">
      <w:pPr>
        <w:spacing w:after="0" w:line="240" w:lineRule="auto"/>
        <w:jc w:val="both"/>
        <w:rPr>
          <w:rFonts w:ascii="Times New Roman" w:hAnsi="Times New Roman"/>
          <w:sz w:val="27"/>
          <w:szCs w:val="27"/>
        </w:rPr>
      </w:pPr>
      <w:r w:rsidRPr="001467AD">
        <w:rPr>
          <w:rFonts w:ascii="Times New Roman" w:hAnsi="Times New Roman"/>
          <w:sz w:val="27"/>
          <w:szCs w:val="27"/>
        </w:rPr>
        <w:lastRenderedPageBreak/>
        <w:tab/>
      </w:r>
      <w:r w:rsidR="002F7B4A" w:rsidRPr="001467AD">
        <w:rPr>
          <w:rFonts w:ascii="Times New Roman" w:hAnsi="Times New Roman"/>
          <w:sz w:val="27"/>
          <w:szCs w:val="27"/>
        </w:rPr>
        <w:t>4.5</w:t>
      </w:r>
      <w:r w:rsidR="001C2B02" w:rsidRPr="001467AD">
        <w:rPr>
          <w:rFonts w:ascii="Times New Roman" w:hAnsi="Times New Roman"/>
          <w:sz w:val="27"/>
          <w:szCs w:val="27"/>
        </w:rPr>
        <w:t>. Обеспечить своевременную выплату заработной платы. В случае задержки выплаты заработной платы на срок более 15 дней работник имеет право, известив об этом работодателя в письменной форме, приостановить работу до выплаты задержанной суммы. Работодателем выплачивается денежная компенсация в размере не ниже одной трехсотой действующей на момент выплаты ставки рефинансирования Центрального банка РФ от невыплаченной в срок суммы</w:t>
      </w:r>
      <w:r w:rsidR="00391FAD" w:rsidRPr="001467AD">
        <w:rPr>
          <w:rFonts w:ascii="Times New Roman" w:hAnsi="Times New Roman"/>
          <w:sz w:val="27"/>
          <w:szCs w:val="27"/>
        </w:rPr>
        <w:t>,</w:t>
      </w:r>
      <w:r w:rsidR="001C2B02" w:rsidRPr="001467AD">
        <w:rPr>
          <w:rFonts w:ascii="Times New Roman" w:hAnsi="Times New Roman"/>
          <w:sz w:val="27"/>
          <w:szCs w:val="27"/>
        </w:rPr>
        <w:t xml:space="preserve"> за каждый день задержки</w:t>
      </w:r>
      <w:r w:rsidR="00F8708D" w:rsidRPr="001467AD">
        <w:rPr>
          <w:rFonts w:ascii="Times New Roman" w:hAnsi="Times New Roman"/>
          <w:sz w:val="27"/>
          <w:szCs w:val="27"/>
        </w:rPr>
        <w:t>,</w:t>
      </w:r>
      <w:r w:rsidR="001C2B02" w:rsidRPr="001467AD">
        <w:rPr>
          <w:rFonts w:ascii="Times New Roman" w:hAnsi="Times New Roman"/>
          <w:sz w:val="27"/>
          <w:szCs w:val="27"/>
        </w:rPr>
        <w:t xml:space="preserve"> начиная со следующего дня после установленного срока выплаты по день фактического расчета включительно (ст.236 ТК РФ).</w:t>
      </w:r>
    </w:p>
    <w:p w:rsidR="001C2B02" w:rsidRPr="001467AD" w:rsidRDefault="002F7B4A" w:rsidP="00302F19">
      <w:pPr>
        <w:tabs>
          <w:tab w:val="left" w:pos="1260"/>
        </w:tabs>
        <w:spacing w:after="0" w:line="240" w:lineRule="auto"/>
        <w:jc w:val="both"/>
        <w:rPr>
          <w:rFonts w:ascii="Times New Roman" w:hAnsi="Times New Roman"/>
          <w:sz w:val="27"/>
          <w:szCs w:val="27"/>
        </w:rPr>
      </w:pPr>
      <w:r w:rsidRPr="001467AD">
        <w:rPr>
          <w:rFonts w:ascii="Times New Roman" w:hAnsi="Times New Roman"/>
          <w:sz w:val="27"/>
          <w:szCs w:val="27"/>
        </w:rPr>
        <w:t>4.6</w:t>
      </w:r>
      <w:r w:rsidR="001C2B02" w:rsidRPr="001467AD">
        <w:rPr>
          <w:rFonts w:ascii="Times New Roman" w:hAnsi="Times New Roman"/>
          <w:sz w:val="27"/>
          <w:szCs w:val="27"/>
        </w:rPr>
        <w:t>. Производить выплату заработной платы при совпадении дня выплаты с выходным или нерабочим праздничным днем накануне этого дня (ст.136 ТК РФ).</w:t>
      </w:r>
    </w:p>
    <w:p w:rsidR="001C2B02" w:rsidRPr="001467AD" w:rsidRDefault="002F7B4A" w:rsidP="00302F19">
      <w:pPr>
        <w:tabs>
          <w:tab w:val="left" w:pos="1260"/>
        </w:tabs>
        <w:spacing w:after="0" w:line="240" w:lineRule="auto"/>
        <w:jc w:val="both"/>
        <w:rPr>
          <w:rFonts w:ascii="Times New Roman" w:hAnsi="Times New Roman"/>
          <w:sz w:val="27"/>
          <w:szCs w:val="27"/>
        </w:rPr>
      </w:pPr>
      <w:r w:rsidRPr="001467AD">
        <w:rPr>
          <w:rFonts w:ascii="Times New Roman" w:hAnsi="Times New Roman"/>
          <w:sz w:val="27"/>
          <w:szCs w:val="27"/>
        </w:rPr>
        <w:t>4.7</w:t>
      </w:r>
      <w:r w:rsidR="001C2B02" w:rsidRPr="001467AD">
        <w:rPr>
          <w:rFonts w:ascii="Times New Roman" w:hAnsi="Times New Roman"/>
          <w:sz w:val="27"/>
          <w:szCs w:val="27"/>
        </w:rPr>
        <w:t>. В день выплаты заработной платы каждому работнику выдавать расчетные листки о составных частях заработной платы в том числе:</w:t>
      </w:r>
    </w:p>
    <w:p w:rsidR="001C2B02" w:rsidRPr="001467AD" w:rsidRDefault="001C2B02" w:rsidP="00302F19">
      <w:pPr>
        <w:tabs>
          <w:tab w:val="left" w:pos="1260"/>
        </w:tabs>
        <w:spacing w:after="0" w:line="240" w:lineRule="auto"/>
        <w:jc w:val="both"/>
        <w:rPr>
          <w:rFonts w:ascii="Times New Roman" w:hAnsi="Times New Roman"/>
          <w:sz w:val="27"/>
          <w:szCs w:val="27"/>
        </w:rPr>
      </w:pPr>
      <w:r w:rsidRPr="001467AD">
        <w:rPr>
          <w:rFonts w:ascii="Times New Roman" w:hAnsi="Times New Roman"/>
          <w:sz w:val="27"/>
          <w:szCs w:val="27"/>
        </w:rPr>
        <w:t>-о составных частях заработной платы, причитающейся ему за соответствующий период;</w:t>
      </w:r>
    </w:p>
    <w:p w:rsidR="001C2B02" w:rsidRPr="001467AD" w:rsidRDefault="001C2B02" w:rsidP="00302F19">
      <w:pPr>
        <w:tabs>
          <w:tab w:val="left" w:pos="1260"/>
        </w:tabs>
        <w:spacing w:after="0" w:line="240" w:lineRule="auto"/>
        <w:jc w:val="both"/>
        <w:rPr>
          <w:rFonts w:ascii="Times New Roman" w:hAnsi="Times New Roman"/>
          <w:sz w:val="27"/>
          <w:szCs w:val="27"/>
        </w:rPr>
      </w:pPr>
      <w:r w:rsidRPr="001467AD">
        <w:rPr>
          <w:rFonts w:ascii="Times New Roman" w:hAnsi="Times New Roman"/>
          <w:sz w:val="27"/>
          <w:szCs w:val="27"/>
        </w:rPr>
        <w:t>-о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1C2B02" w:rsidRPr="001467AD" w:rsidRDefault="001C2B02" w:rsidP="00302F19">
      <w:pPr>
        <w:tabs>
          <w:tab w:val="left" w:pos="1260"/>
        </w:tabs>
        <w:spacing w:after="0" w:line="240" w:lineRule="auto"/>
        <w:jc w:val="both"/>
        <w:rPr>
          <w:rFonts w:ascii="Times New Roman" w:hAnsi="Times New Roman"/>
          <w:sz w:val="27"/>
          <w:szCs w:val="27"/>
        </w:rPr>
      </w:pPr>
      <w:r w:rsidRPr="001467AD">
        <w:rPr>
          <w:rFonts w:ascii="Times New Roman" w:hAnsi="Times New Roman"/>
          <w:sz w:val="27"/>
          <w:szCs w:val="27"/>
        </w:rPr>
        <w:t>-о размерах и об основаниях произведенных удержаний;</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-об общей денежной сумме, подлежащей выплате (ст.136 ТК РФ).</w:t>
      </w:r>
    </w:p>
    <w:p w:rsidR="001C2B02" w:rsidRPr="001467AD" w:rsidRDefault="001C2B02" w:rsidP="00302F19">
      <w:pPr>
        <w:tabs>
          <w:tab w:val="left" w:pos="1260"/>
        </w:tabs>
        <w:spacing w:after="0" w:line="240" w:lineRule="auto"/>
        <w:ind w:firstLine="567"/>
        <w:jc w:val="both"/>
        <w:rPr>
          <w:rFonts w:ascii="Times New Roman" w:hAnsi="Times New Roman"/>
          <w:sz w:val="27"/>
          <w:szCs w:val="27"/>
        </w:rPr>
      </w:pPr>
      <w:r w:rsidRPr="001467AD">
        <w:rPr>
          <w:rFonts w:ascii="Times New Roman" w:hAnsi="Times New Roman"/>
          <w:sz w:val="27"/>
          <w:szCs w:val="27"/>
        </w:rPr>
        <w:t>Форму расчетного листка утверждать с учетом мнения Профсоюзного комитета (Приложение № 4) (ст.136 ТК РФ).</w:t>
      </w:r>
    </w:p>
    <w:p w:rsidR="001C2B02" w:rsidRPr="001467AD" w:rsidRDefault="002F7B4A" w:rsidP="00302F19">
      <w:pPr>
        <w:tabs>
          <w:tab w:val="left" w:pos="1260"/>
        </w:tabs>
        <w:spacing w:after="0" w:line="240" w:lineRule="auto"/>
        <w:jc w:val="both"/>
        <w:rPr>
          <w:rFonts w:ascii="Times New Roman" w:hAnsi="Times New Roman"/>
          <w:sz w:val="27"/>
          <w:szCs w:val="27"/>
        </w:rPr>
      </w:pPr>
      <w:r w:rsidRPr="001467AD">
        <w:rPr>
          <w:rFonts w:ascii="Times New Roman" w:hAnsi="Times New Roman"/>
          <w:sz w:val="27"/>
          <w:szCs w:val="27"/>
        </w:rPr>
        <w:t>4.8</w:t>
      </w:r>
      <w:r w:rsidR="001C2B02" w:rsidRPr="001467AD">
        <w:rPr>
          <w:rFonts w:ascii="Times New Roman" w:hAnsi="Times New Roman"/>
          <w:sz w:val="27"/>
          <w:szCs w:val="27"/>
        </w:rPr>
        <w:t>. </w:t>
      </w:r>
      <w:bookmarkStart w:id="7" w:name="sub_1531"/>
      <w:r w:rsidR="001C2B02" w:rsidRPr="001467AD">
        <w:rPr>
          <w:rFonts w:ascii="Times New Roman" w:hAnsi="Times New Roman"/>
          <w:sz w:val="27"/>
          <w:szCs w:val="27"/>
          <w:lang w:eastAsia="en-US"/>
        </w:rPr>
        <w:t xml:space="preserve">Работа в выходной или </w:t>
      </w:r>
      <w:hyperlink r:id="rId15" w:anchor="sub_112" w:history="1">
        <w:r w:rsidR="001C2B02" w:rsidRPr="001467AD">
          <w:rPr>
            <w:rFonts w:ascii="Times New Roman" w:hAnsi="Times New Roman"/>
            <w:sz w:val="27"/>
            <w:szCs w:val="27"/>
            <w:lang w:eastAsia="en-US"/>
          </w:rPr>
          <w:t>нерабочий праздничный день</w:t>
        </w:r>
      </w:hyperlink>
      <w:r w:rsidR="001C2B02" w:rsidRPr="001467AD">
        <w:rPr>
          <w:rFonts w:ascii="Times New Roman" w:hAnsi="Times New Roman"/>
          <w:sz w:val="27"/>
          <w:szCs w:val="27"/>
          <w:lang w:eastAsia="en-US"/>
        </w:rPr>
        <w:t xml:space="preserve"> оплачивается не менее чем в двойном размере.</w:t>
      </w:r>
      <w:bookmarkEnd w:id="7"/>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lang w:eastAsia="en-US"/>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(ст.153 ТК РФ).</w:t>
      </w:r>
    </w:p>
    <w:p w:rsidR="001C2B02" w:rsidRPr="001467AD" w:rsidRDefault="002F7B4A" w:rsidP="00302F19">
      <w:pPr>
        <w:spacing w:after="0" w:line="240" w:lineRule="auto"/>
        <w:jc w:val="both"/>
        <w:rPr>
          <w:rFonts w:ascii="Times New Roman" w:hAnsi="Times New Roman"/>
          <w:sz w:val="27"/>
          <w:szCs w:val="27"/>
        </w:rPr>
      </w:pPr>
      <w:r w:rsidRPr="001467AD">
        <w:rPr>
          <w:rFonts w:ascii="Times New Roman" w:hAnsi="Times New Roman"/>
          <w:sz w:val="27"/>
          <w:szCs w:val="27"/>
        </w:rPr>
        <w:t>4.9</w:t>
      </w:r>
      <w:r w:rsidR="001C2B02" w:rsidRPr="001467AD">
        <w:rPr>
          <w:rFonts w:ascii="Times New Roman" w:hAnsi="Times New Roman"/>
          <w:sz w:val="27"/>
          <w:szCs w:val="27"/>
        </w:rPr>
        <w:t>. Оплачивать каждый час работы в ночное время в повышенном размере по сравнению с работой в нормальных условиях (ст.154 ТК РФ). Повышение оплаты труда за работу в ночное время установить в размере 35%.</w:t>
      </w:r>
    </w:p>
    <w:p w:rsidR="001C2B02" w:rsidRPr="001467AD" w:rsidRDefault="002F7B4A"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t>4.10</w:t>
      </w:r>
      <w:r w:rsidR="001C2B02" w:rsidRPr="001467AD">
        <w:rPr>
          <w:rFonts w:ascii="Times New Roman" w:hAnsi="Times New Roman"/>
          <w:sz w:val="27"/>
          <w:szCs w:val="27"/>
        </w:rPr>
        <w:t>. Оплачивать время простоя по вине работодателя в размере не менее двух третей средней заработной платы работника (ст.157 ТК РФ).Время простоя по причинам, не зависящим от работодателя и работника, оплачивать в размере не менее двух третей тарифной ставки (оклада), рассчитанных пропорционально времени простоя (ст.157 ТК РФ).Время простоя по вине работника не оплачивать (ст.157 ТК РФ).</w:t>
      </w:r>
    </w:p>
    <w:p w:rsidR="001C2B02" w:rsidRPr="001467AD" w:rsidRDefault="002F7B4A" w:rsidP="00302F19">
      <w:pPr>
        <w:spacing w:after="0" w:line="240" w:lineRule="auto"/>
        <w:jc w:val="both"/>
        <w:rPr>
          <w:rFonts w:ascii="Times New Roman" w:hAnsi="Times New Roman"/>
          <w:sz w:val="27"/>
          <w:szCs w:val="27"/>
        </w:rPr>
      </w:pPr>
      <w:r w:rsidRPr="001467AD">
        <w:rPr>
          <w:rFonts w:ascii="Times New Roman" w:hAnsi="Times New Roman"/>
          <w:sz w:val="27"/>
          <w:szCs w:val="27"/>
        </w:rPr>
        <w:t>4.11</w:t>
      </w:r>
      <w:r w:rsidR="001C2B02" w:rsidRPr="001467AD">
        <w:rPr>
          <w:rFonts w:ascii="Times New Roman" w:hAnsi="Times New Roman"/>
          <w:sz w:val="27"/>
          <w:szCs w:val="27"/>
        </w:rPr>
        <w:t>. Производить оплату труда при временном переводе работника на срок до одного месяца на необусловленную трудовым договором работу в случае производственной необходимости, по выполняемой работе, но не ниже среднего заработка по прежней работе (ст.72-2 ТК РФ).</w:t>
      </w:r>
    </w:p>
    <w:p w:rsidR="001C2B02" w:rsidRPr="001467AD" w:rsidRDefault="002F7B4A" w:rsidP="00302F19">
      <w:pPr>
        <w:spacing w:after="0" w:line="240" w:lineRule="auto"/>
        <w:jc w:val="both"/>
        <w:rPr>
          <w:rFonts w:ascii="Times New Roman" w:hAnsi="Times New Roman"/>
          <w:sz w:val="27"/>
          <w:szCs w:val="27"/>
        </w:rPr>
      </w:pPr>
      <w:r w:rsidRPr="001467AD">
        <w:rPr>
          <w:rFonts w:ascii="Times New Roman" w:hAnsi="Times New Roman"/>
          <w:sz w:val="27"/>
          <w:szCs w:val="27"/>
        </w:rPr>
        <w:t>4.12</w:t>
      </w:r>
      <w:r w:rsidR="001C2B02" w:rsidRPr="001467AD">
        <w:rPr>
          <w:rFonts w:ascii="Times New Roman" w:hAnsi="Times New Roman"/>
          <w:sz w:val="27"/>
          <w:szCs w:val="27"/>
        </w:rPr>
        <w:t>. Определять с учетом мнения Профсоюзного комитета стимулирующие выплаты и их размеры (ст.8 ТК РФ):</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За квалификационную категорию:</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-работникам, имеющим высшую квалификационную категорию - 0,3;</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-работникам, имеющим I квалификационную категорию - 0,2;</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За выслугу лет:</w:t>
      </w:r>
    </w:p>
    <w:p w:rsidR="001C2B02" w:rsidRPr="001467AD" w:rsidRDefault="001C2B02" w:rsidP="00302F19">
      <w:pPr>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lastRenderedPageBreak/>
        <w:t>-при выслуге лет от 1 года до 5 лет - 5%;</w:t>
      </w:r>
    </w:p>
    <w:p w:rsidR="001C2B02" w:rsidRPr="001467AD" w:rsidRDefault="001C2B02" w:rsidP="00302F19">
      <w:pPr>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-при выслуге лет от 5 до 10 лет - 10%;</w:t>
      </w:r>
    </w:p>
    <w:p w:rsidR="001C2B02" w:rsidRPr="001467AD" w:rsidRDefault="001C2B02" w:rsidP="00302F19">
      <w:pPr>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-при выслуге лет от 10 до 15 лет - 15%;</w:t>
      </w:r>
    </w:p>
    <w:p w:rsidR="001C2B02" w:rsidRPr="001467AD" w:rsidRDefault="001C2B02" w:rsidP="00302F19">
      <w:pPr>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-при выслуге лет свыше 15 лет - 20%.</w:t>
      </w:r>
    </w:p>
    <w:p w:rsidR="001C2B02" w:rsidRPr="001467AD" w:rsidRDefault="002F7B4A" w:rsidP="00302F19">
      <w:pPr>
        <w:spacing w:after="0" w:line="240" w:lineRule="auto"/>
        <w:jc w:val="both"/>
        <w:rPr>
          <w:rFonts w:ascii="Times New Roman" w:hAnsi="Times New Roman"/>
          <w:sz w:val="27"/>
          <w:szCs w:val="27"/>
        </w:rPr>
      </w:pPr>
      <w:r w:rsidRPr="001467AD">
        <w:rPr>
          <w:rFonts w:ascii="Times New Roman" w:hAnsi="Times New Roman"/>
          <w:sz w:val="27"/>
          <w:szCs w:val="27"/>
        </w:rPr>
        <w:t>4.13</w:t>
      </w:r>
      <w:r w:rsidR="001C2B02" w:rsidRPr="001467AD">
        <w:rPr>
          <w:rFonts w:ascii="Times New Roman" w:hAnsi="Times New Roman"/>
          <w:sz w:val="27"/>
          <w:szCs w:val="27"/>
        </w:rPr>
        <w:t>. Устанавливать работнику доплату (размер которой определяется соглашением сторон трудового договора) за совмещение профессий (должностей), расширение зон обслуживания, увеличения объема работ или исполнения обязанностей временно отсутствующего работника без освобождения от работы, определенной трудовым договором (ст.151 ТК РФ).</w:t>
      </w:r>
      <w:r w:rsidR="003D1952" w:rsidRPr="001467AD">
        <w:rPr>
          <w:rFonts w:ascii="Times New Roman" w:hAnsi="Times New Roman"/>
          <w:sz w:val="27"/>
          <w:szCs w:val="27"/>
        </w:rPr>
        <w:t xml:space="preserve"> </w:t>
      </w:r>
      <w:r w:rsidR="001C2B02" w:rsidRPr="001467AD">
        <w:rPr>
          <w:rFonts w:ascii="Times New Roman" w:hAnsi="Times New Roman"/>
          <w:sz w:val="27"/>
          <w:szCs w:val="27"/>
        </w:rPr>
        <w:t>(Приложение № 3)</w:t>
      </w:r>
    </w:p>
    <w:p w:rsidR="001C2B02" w:rsidRPr="001467AD" w:rsidRDefault="002F7B4A" w:rsidP="00302F19">
      <w:pPr>
        <w:tabs>
          <w:tab w:val="left" w:pos="1260"/>
        </w:tabs>
        <w:spacing w:after="0" w:line="240" w:lineRule="auto"/>
        <w:jc w:val="both"/>
        <w:rPr>
          <w:rFonts w:ascii="Times New Roman" w:hAnsi="Times New Roman"/>
          <w:sz w:val="27"/>
          <w:szCs w:val="27"/>
        </w:rPr>
      </w:pPr>
      <w:r w:rsidRPr="001467AD">
        <w:rPr>
          <w:rFonts w:ascii="Times New Roman" w:hAnsi="Times New Roman"/>
          <w:sz w:val="27"/>
          <w:szCs w:val="27"/>
        </w:rPr>
        <w:t>4.14</w:t>
      </w:r>
      <w:r w:rsidR="001C2B02" w:rsidRPr="001467AD">
        <w:rPr>
          <w:rFonts w:ascii="Times New Roman" w:hAnsi="Times New Roman"/>
          <w:sz w:val="27"/>
          <w:szCs w:val="27"/>
        </w:rPr>
        <w:t>. Производить оплату отпуска не позднее, чем за три дня до его начала (ст.136 ТК РФ).</w:t>
      </w:r>
    </w:p>
    <w:p w:rsidR="00C24E44" w:rsidRPr="001467AD" w:rsidRDefault="002F7B4A" w:rsidP="00302F19">
      <w:pPr>
        <w:tabs>
          <w:tab w:val="left" w:pos="1260"/>
        </w:tabs>
        <w:spacing w:after="0" w:line="240" w:lineRule="auto"/>
        <w:jc w:val="both"/>
        <w:rPr>
          <w:rFonts w:ascii="Times New Roman" w:hAnsi="Times New Roman"/>
          <w:sz w:val="27"/>
          <w:szCs w:val="27"/>
        </w:rPr>
      </w:pPr>
      <w:r w:rsidRPr="001467AD">
        <w:rPr>
          <w:rFonts w:ascii="Times New Roman" w:hAnsi="Times New Roman"/>
          <w:sz w:val="27"/>
          <w:szCs w:val="27"/>
        </w:rPr>
        <w:t>4.15</w:t>
      </w:r>
      <w:r w:rsidR="001C2B02" w:rsidRPr="001467AD">
        <w:rPr>
          <w:rFonts w:ascii="Times New Roman" w:hAnsi="Times New Roman"/>
          <w:sz w:val="27"/>
          <w:szCs w:val="27"/>
        </w:rPr>
        <w:t>. Производить в день увольнения работника выплату причитающихся ему сумм (ст.140 ТК РФ), а также выплачивать компенсацию за все неиспользованные отпуска (ст.127 ТК РФ</w:t>
      </w:r>
      <w:r w:rsidR="00C24E44" w:rsidRPr="001467AD">
        <w:rPr>
          <w:rFonts w:ascii="Times New Roman" w:hAnsi="Times New Roman"/>
          <w:sz w:val="27"/>
          <w:szCs w:val="27"/>
        </w:rPr>
        <w:t>).</w:t>
      </w:r>
    </w:p>
    <w:p w:rsidR="00405D0D" w:rsidRPr="001467AD" w:rsidRDefault="00405D0D" w:rsidP="00302F19">
      <w:pPr>
        <w:tabs>
          <w:tab w:val="left" w:pos="1260"/>
        </w:tabs>
        <w:spacing w:after="0" w:line="240" w:lineRule="auto"/>
        <w:ind w:firstLine="567"/>
        <w:jc w:val="center"/>
        <w:rPr>
          <w:rFonts w:ascii="Times New Roman" w:hAnsi="Times New Roman"/>
          <w:b/>
          <w:sz w:val="27"/>
          <w:szCs w:val="27"/>
        </w:rPr>
      </w:pPr>
    </w:p>
    <w:p w:rsidR="001C2B02" w:rsidRPr="001467AD" w:rsidRDefault="001C2B02" w:rsidP="00302F19">
      <w:pPr>
        <w:tabs>
          <w:tab w:val="left" w:pos="1260"/>
        </w:tabs>
        <w:spacing w:after="0" w:line="240" w:lineRule="auto"/>
        <w:ind w:firstLine="567"/>
        <w:rPr>
          <w:rFonts w:ascii="Times New Roman" w:hAnsi="Times New Roman"/>
          <w:b/>
          <w:sz w:val="27"/>
          <w:szCs w:val="27"/>
        </w:rPr>
      </w:pPr>
      <w:r w:rsidRPr="001467AD">
        <w:rPr>
          <w:rFonts w:ascii="Times New Roman" w:hAnsi="Times New Roman"/>
          <w:b/>
          <w:sz w:val="27"/>
          <w:szCs w:val="27"/>
        </w:rPr>
        <w:t>5. Обеспечение занятости. Подготовка и переподготовка кадров</w:t>
      </w:r>
    </w:p>
    <w:p w:rsidR="00F53519" w:rsidRPr="001467AD" w:rsidRDefault="00F53519" w:rsidP="00302F19">
      <w:pPr>
        <w:tabs>
          <w:tab w:val="left" w:pos="1260"/>
        </w:tabs>
        <w:spacing w:after="0" w:line="240" w:lineRule="auto"/>
        <w:jc w:val="both"/>
        <w:rPr>
          <w:rFonts w:ascii="Times New Roman" w:hAnsi="Times New Roman"/>
          <w:b/>
          <w:sz w:val="27"/>
          <w:szCs w:val="27"/>
        </w:rPr>
      </w:pPr>
    </w:p>
    <w:p w:rsidR="001C2B02" w:rsidRPr="001467AD" w:rsidRDefault="001C2B02" w:rsidP="00302F19">
      <w:pPr>
        <w:tabs>
          <w:tab w:val="left" w:pos="1260"/>
        </w:tabs>
        <w:spacing w:after="0" w:line="240" w:lineRule="auto"/>
        <w:jc w:val="both"/>
        <w:rPr>
          <w:rFonts w:ascii="Times New Roman" w:hAnsi="Times New Roman"/>
          <w:b/>
          <w:sz w:val="27"/>
          <w:szCs w:val="27"/>
        </w:rPr>
      </w:pPr>
      <w:r w:rsidRPr="001467AD">
        <w:rPr>
          <w:rFonts w:ascii="Times New Roman" w:hAnsi="Times New Roman"/>
          <w:b/>
          <w:sz w:val="27"/>
          <w:szCs w:val="27"/>
        </w:rPr>
        <w:t>Работодатель обязуется:</w:t>
      </w:r>
    </w:p>
    <w:p w:rsidR="001C2B02" w:rsidRPr="001467AD" w:rsidRDefault="001C2B02" w:rsidP="00302F19">
      <w:pPr>
        <w:tabs>
          <w:tab w:val="left" w:pos="851"/>
        </w:tabs>
        <w:spacing w:after="0" w:line="240" w:lineRule="auto"/>
        <w:jc w:val="both"/>
        <w:rPr>
          <w:rFonts w:ascii="Times New Roman" w:hAnsi="Times New Roman"/>
          <w:sz w:val="27"/>
          <w:szCs w:val="27"/>
        </w:rPr>
      </w:pPr>
      <w:r w:rsidRPr="001467AD">
        <w:rPr>
          <w:rFonts w:ascii="Times New Roman" w:hAnsi="Times New Roman"/>
          <w:sz w:val="27"/>
          <w:szCs w:val="27"/>
        </w:rPr>
        <w:t>5.1. Рассматривать предварительно с участием Профсоюзного комитета все вопросы, связанные с изменением структуры учреждения, ее реорганизацией, а также сокращением численности и штата.</w:t>
      </w:r>
    </w:p>
    <w:p w:rsidR="001C2B02" w:rsidRPr="001467AD" w:rsidRDefault="001C2B02" w:rsidP="00302F19">
      <w:pPr>
        <w:tabs>
          <w:tab w:val="left" w:pos="851"/>
        </w:tabs>
        <w:spacing w:after="0" w:line="240" w:lineRule="auto"/>
        <w:jc w:val="both"/>
        <w:rPr>
          <w:rFonts w:ascii="Times New Roman" w:hAnsi="Times New Roman"/>
          <w:sz w:val="27"/>
          <w:szCs w:val="27"/>
        </w:rPr>
      </w:pPr>
      <w:r w:rsidRPr="001467AD">
        <w:rPr>
          <w:rFonts w:ascii="Times New Roman" w:hAnsi="Times New Roman"/>
          <w:sz w:val="27"/>
          <w:szCs w:val="27"/>
        </w:rPr>
        <w:t>5.2. Выходить с предложением об увольнении по сокращению численности или штата работников, в связи с отсутствием объема работ, только после принятия всех мер по их трудоустройству, включая меры по созданию дополнительных производств и рабочих мест, смене режима работы работодателем, переобучению работников и т.д.</w:t>
      </w:r>
      <w:r w:rsidR="003D1952" w:rsidRPr="001467AD">
        <w:rPr>
          <w:rFonts w:ascii="Times New Roman" w:hAnsi="Times New Roman"/>
          <w:sz w:val="27"/>
          <w:szCs w:val="27"/>
        </w:rPr>
        <w:t xml:space="preserve"> </w:t>
      </w:r>
      <w:r w:rsidRPr="001467AD">
        <w:rPr>
          <w:rFonts w:ascii="Times New Roman" w:hAnsi="Times New Roman"/>
          <w:sz w:val="27"/>
          <w:szCs w:val="27"/>
        </w:rPr>
        <w:t>Расторгать трудовые договоры в первую очередь с временными работниками, совместителями. Не допускать увольнения одновременно двух работников из одной семьи.</w:t>
      </w:r>
    </w:p>
    <w:p w:rsidR="001C2B02" w:rsidRPr="001467AD" w:rsidRDefault="001C2B02" w:rsidP="00302F19">
      <w:pPr>
        <w:tabs>
          <w:tab w:val="left" w:pos="851"/>
        </w:tabs>
        <w:spacing w:after="0" w:line="240" w:lineRule="auto"/>
        <w:jc w:val="both"/>
        <w:rPr>
          <w:rFonts w:ascii="Times New Roman" w:hAnsi="Times New Roman"/>
          <w:sz w:val="27"/>
          <w:szCs w:val="27"/>
        </w:rPr>
      </w:pPr>
      <w:r w:rsidRPr="001467AD">
        <w:rPr>
          <w:rFonts w:ascii="Times New Roman" w:hAnsi="Times New Roman"/>
          <w:sz w:val="27"/>
          <w:szCs w:val="27"/>
        </w:rPr>
        <w:t>5.3. Предупредить персонально работников о предстоящем увольнении в связи с сокращением численности или штата работников под роспись не позднее, чем за два месяца (ст.180 ТК РФ).</w:t>
      </w:r>
      <w:r w:rsidR="003D1952" w:rsidRPr="001467AD">
        <w:rPr>
          <w:rFonts w:ascii="Times New Roman" w:hAnsi="Times New Roman"/>
          <w:sz w:val="27"/>
          <w:szCs w:val="27"/>
        </w:rPr>
        <w:t xml:space="preserve"> </w:t>
      </w:r>
      <w:r w:rsidRPr="001467AD">
        <w:rPr>
          <w:rFonts w:ascii="Times New Roman" w:hAnsi="Times New Roman"/>
          <w:sz w:val="27"/>
          <w:szCs w:val="27"/>
        </w:rPr>
        <w:t>Всем работникам, предупрежденным об увольнении по сокращению численности или штата, предоставлять по их желанию один нерабочий день в неделю с сохранением средней заработной платы, для поиска новой работы.</w:t>
      </w:r>
    </w:p>
    <w:p w:rsidR="001C2B02" w:rsidRPr="001467AD" w:rsidRDefault="001C2B02" w:rsidP="00302F19">
      <w:pPr>
        <w:widowControl w:val="0"/>
        <w:tabs>
          <w:tab w:val="left" w:pos="851"/>
        </w:tabs>
        <w:spacing w:after="0" w:line="240" w:lineRule="auto"/>
        <w:jc w:val="both"/>
        <w:rPr>
          <w:rFonts w:ascii="Times New Roman" w:hAnsi="Times New Roman"/>
          <w:sz w:val="27"/>
          <w:szCs w:val="27"/>
        </w:rPr>
      </w:pPr>
      <w:r w:rsidRPr="001467AD">
        <w:rPr>
          <w:rFonts w:ascii="Times New Roman" w:hAnsi="Times New Roman"/>
          <w:sz w:val="27"/>
          <w:szCs w:val="27"/>
        </w:rPr>
        <w:t>5.4. Сохранять за сокращаемым работником права на все гарантии и льготы, действующие в учреждении, в том числе и на повышение тарифов (окладов) в период действия предупреждения об увольнении по сокращению численности или штата, вплоть до момента увольнения.</w:t>
      </w:r>
    </w:p>
    <w:p w:rsidR="001C2B02" w:rsidRPr="001467AD" w:rsidRDefault="001C2B02" w:rsidP="00302F19">
      <w:pPr>
        <w:tabs>
          <w:tab w:val="left" w:pos="851"/>
        </w:tabs>
        <w:spacing w:after="0" w:line="240" w:lineRule="auto"/>
        <w:jc w:val="both"/>
        <w:rPr>
          <w:rFonts w:ascii="Times New Roman" w:hAnsi="Times New Roman"/>
          <w:sz w:val="27"/>
          <w:szCs w:val="27"/>
        </w:rPr>
      </w:pPr>
      <w:r w:rsidRPr="001467AD">
        <w:rPr>
          <w:rFonts w:ascii="Times New Roman" w:hAnsi="Times New Roman"/>
          <w:sz w:val="27"/>
          <w:szCs w:val="27"/>
        </w:rPr>
        <w:t>5.5. Сообщать письменно предварительно (не менее чем за три месяца) представительному органу работников о возможном массовом увольнении работников, информировать о его причинах, числе и категориях работников, которых оно может коснуться, о сроке, в течение которого намечено осуществить расторжение трудовых договоров с работниками (ст.82 ТК РФ).</w:t>
      </w:r>
    </w:p>
    <w:p w:rsidR="001C2B02" w:rsidRPr="001467AD" w:rsidRDefault="001C2B02" w:rsidP="00302F19">
      <w:pPr>
        <w:tabs>
          <w:tab w:val="left" w:pos="851"/>
        </w:tabs>
        <w:spacing w:after="0" w:line="240" w:lineRule="auto"/>
        <w:jc w:val="both"/>
        <w:rPr>
          <w:rFonts w:ascii="Times New Roman" w:hAnsi="Times New Roman"/>
          <w:sz w:val="27"/>
          <w:szCs w:val="27"/>
        </w:rPr>
      </w:pPr>
      <w:r w:rsidRPr="001467AD">
        <w:rPr>
          <w:rFonts w:ascii="Times New Roman" w:hAnsi="Times New Roman"/>
          <w:sz w:val="27"/>
          <w:szCs w:val="27"/>
        </w:rPr>
        <w:t>5.6. Предоставлять высвобождаемым работникам возможность переобучения новым профессиям до наступления срока расторжения трудового договора с сохранением средней заработной платы на весь срок обучения.</w:t>
      </w:r>
    </w:p>
    <w:p w:rsidR="001A04CD" w:rsidRPr="001467AD" w:rsidRDefault="00655611" w:rsidP="00302F19">
      <w:pPr>
        <w:spacing w:line="240" w:lineRule="auto"/>
        <w:ind w:firstLine="142"/>
        <w:jc w:val="both"/>
        <w:rPr>
          <w:rFonts w:ascii="Times New Roman" w:hAnsi="Times New Roman"/>
          <w:color w:val="000000"/>
          <w:sz w:val="27"/>
          <w:szCs w:val="27"/>
        </w:rPr>
      </w:pPr>
      <w:r w:rsidRPr="001467AD">
        <w:rPr>
          <w:rFonts w:ascii="Times New Roman" w:hAnsi="Times New Roman"/>
          <w:color w:val="000000"/>
          <w:sz w:val="27"/>
          <w:szCs w:val="27"/>
        </w:rPr>
        <w:t>5.7. С учетом мнения выборного органа первичной профсоюзной организации определять формы</w:t>
      </w:r>
      <w:r w:rsidR="001A04CD" w:rsidRPr="001467AD">
        <w:rPr>
          <w:rFonts w:ascii="Times New Roman" w:hAnsi="Times New Roman"/>
          <w:color w:val="000000"/>
          <w:sz w:val="27"/>
          <w:szCs w:val="27"/>
        </w:rPr>
        <w:t xml:space="preserve"> </w:t>
      </w:r>
      <w:r w:rsidRPr="001467AD">
        <w:rPr>
          <w:rFonts w:ascii="Times New Roman" w:hAnsi="Times New Roman"/>
          <w:color w:val="000000"/>
          <w:sz w:val="27"/>
          <w:szCs w:val="27"/>
        </w:rPr>
        <w:t xml:space="preserve">профессионального обучения по программам профессиональной </w:t>
      </w:r>
      <w:r w:rsidRPr="001467AD">
        <w:rPr>
          <w:rFonts w:ascii="Times New Roman" w:hAnsi="Times New Roman"/>
          <w:color w:val="000000"/>
          <w:sz w:val="27"/>
          <w:szCs w:val="27"/>
        </w:rPr>
        <w:lastRenderedPageBreak/>
        <w:t>подготовки, переподготовки, повышения квалификации или дополнительного профессионального образования по программам повышения квалификации и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w:t>
      </w:r>
      <w:r w:rsidR="001A04CD" w:rsidRPr="001467AD">
        <w:rPr>
          <w:rFonts w:ascii="Times New Roman" w:hAnsi="Times New Roman"/>
          <w:color w:val="000000"/>
          <w:sz w:val="27"/>
          <w:szCs w:val="27"/>
        </w:rPr>
        <w:t xml:space="preserve"> </w:t>
      </w:r>
      <w:r w:rsidRPr="001467AD">
        <w:rPr>
          <w:rFonts w:ascii="Times New Roman" w:hAnsi="Times New Roman"/>
          <w:color w:val="000000"/>
          <w:sz w:val="27"/>
          <w:szCs w:val="27"/>
        </w:rPr>
        <w:t xml:space="preserve">образовательной организации.                                                                        </w:t>
      </w:r>
      <w:r w:rsidR="006114A2" w:rsidRPr="001467AD">
        <w:rPr>
          <w:rFonts w:ascii="Times New Roman" w:hAnsi="Times New Roman"/>
          <w:color w:val="000000"/>
          <w:sz w:val="27"/>
          <w:szCs w:val="27"/>
        </w:rPr>
        <w:tab/>
      </w:r>
      <w:r w:rsidRPr="001467AD">
        <w:rPr>
          <w:rFonts w:ascii="Times New Roman" w:hAnsi="Times New Roman"/>
          <w:color w:val="000000"/>
          <w:sz w:val="27"/>
          <w:szCs w:val="27"/>
        </w:rPr>
        <w:t>5.8. Направлять педагогических работников на дополнительное профессиональное обучение по профилю педагогической деятельности не реже чем один раз в три года (подп. 2 п. 5 ст. 47 Закона от 29декабря 2012 г. № 273-ФЗ «Об образовании в Российской Федерации», ст. 196 и 197 ТК РФ).</w:t>
      </w:r>
      <w:r w:rsidR="00405D0D" w:rsidRPr="001467AD">
        <w:rPr>
          <w:rFonts w:ascii="Times New Roman" w:hAnsi="Times New Roman"/>
          <w:color w:val="000000"/>
          <w:sz w:val="27"/>
          <w:szCs w:val="27"/>
        </w:rPr>
        <w:tab/>
      </w:r>
    </w:p>
    <w:p w:rsidR="001A04CD" w:rsidRPr="001467AD" w:rsidRDefault="00655611" w:rsidP="00302F19">
      <w:pPr>
        <w:spacing w:line="240" w:lineRule="auto"/>
        <w:ind w:firstLine="142"/>
        <w:jc w:val="both"/>
        <w:rPr>
          <w:rFonts w:ascii="Times New Roman" w:hAnsi="Times New Roman"/>
          <w:color w:val="000000"/>
          <w:sz w:val="27"/>
          <w:szCs w:val="27"/>
        </w:rPr>
      </w:pPr>
      <w:r w:rsidRPr="001467AD">
        <w:rPr>
          <w:rFonts w:ascii="Times New Roman" w:hAnsi="Times New Roman"/>
          <w:color w:val="000000"/>
          <w:sz w:val="27"/>
          <w:szCs w:val="27"/>
        </w:rPr>
        <w:t>5.9.  В случае направления работника на профессиональное обучение или получение</w:t>
      </w:r>
      <w:r w:rsidRPr="001467AD">
        <w:rPr>
          <w:rFonts w:ascii="Times New Roman" w:hAnsi="Times New Roman"/>
          <w:sz w:val="27"/>
          <w:szCs w:val="27"/>
        </w:rPr>
        <w:br/>
      </w:r>
      <w:r w:rsidRPr="001467AD">
        <w:rPr>
          <w:rFonts w:ascii="Times New Roman" w:hAnsi="Times New Roman"/>
          <w:color w:val="000000"/>
          <w:sz w:val="27"/>
          <w:szCs w:val="27"/>
        </w:rPr>
        <w:t xml:space="preserve">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w:t>
      </w:r>
      <w:r w:rsidRPr="001467AD">
        <w:rPr>
          <w:rFonts w:ascii="Times New Roman" w:hAnsi="Times New Roman"/>
          <w:sz w:val="27"/>
          <w:szCs w:val="27"/>
        </w:rPr>
        <w:br/>
      </w:r>
      <w:r w:rsidRPr="001467AD">
        <w:rPr>
          <w:rFonts w:ascii="Times New Roman" w:hAnsi="Times New Roman"/>
          <w:color w:val="000000"/>
          <w:sz w:val="27"/>
          <w:szCs w:val="27"/>
        </w:rPr>
        <w:t xml:space="preserve"> квалификации в другую местность, оплачивать ему командировочные расходы (суточные, проезд к месту</w:t>
      </w:r>
      <w:r w:rsidR="001A04CD" w:rsidRPr="001467AD">
        <w:rPr>
          <w:rFonts w:ascii="Times New Roman" w:hAnsi="Times New Roman"/>
          <w:color w:val="000000"/>
          <w:sz w:val="27"/>
          <w:szCs w:val="27"/>
        </w:rPr>
        <w:t xml:space="preserve"> </w:t>
      </w:r>
      <w:r w:rsidRPr="001467AD">
        <w:rPr>
          <w:rFonts w:ascii="Times New Roman" w:hAnsi="Times New Roman"/>
          <w:color w:val="000000"/>
          <w:sz w:val="27"/>
          <w:szCs w:val="27"/>
        </w:rPr>
        <w:t>обучения и обратно, проживание) в порядке и размерах, предусмотренных для лиц, направляемых  служебные командировки в соответствии с документами, подтверждающими фактически произведенные расходы.</w:t>
      </w:r>
      <w:r w:rsidR="00405D0D" w:rsidRPr="001467AD">
        <w:rPr>
          <w:rFonts w:ascii="Times New Roman" w:hAnsi="Times New Roman"/>
          <w:color w:val="000000"/>
          <w:sz w:val="27"/>
          <w:szCs w:val="27"/>
        </w:rPr>
        <w:tab/>
      </w:r>
    </w:p>
    <w:p w:rsidR="001A04CD" w:rsidRPr="001467AD" w:rsidRDefault="00F249DF" w:rsidP="00302F19">
      <w:pPr>
        <w:spacing w:line="240" w:lineRule="auto"/>
        <w:ind w:firstLine="142"/>
        <w:jc w:val="both"/>
        <w:rPr>
          <w:rFonts w:ascii="Times New Roman" w:hAnsi="Times New Roman"/>
          <w:color w:val="000000"/>
          <w:sz w:val="27"/>
          <w:szCs w:val="27"/>
        </w:rPr>
      </w:pPr>
      <w:r w:rsidRPr="001467AD">
        <w:rPr>
          <w:rFonts w:ascii="Times New Roman" w:hAnsi="Times New Roman"/>
          <w:color w:val="000000"/>
          <w:sz w:val="27"/>
          <w:szCs w:val="27"/>
        </w:rPr>
        <w:t>5</w:t>
      </w:r>
      <w:r w:rsidR="00655611" w:rsidRPr="001467AD">
        <w:rPr>
          <w:rFonts w:ascii="Times New Roman" w:hAnsi="Times New Roman"/>
          <w:color w:val="000000"/>
          <w:sz w:val="27"/>
          <w:szCs w:val="27"/>
        </w:rPr>
        <w:t>.</w:t>
      </w:r>
      <w:r w:rsidRPr="001467AD">
        <w:rPr>
          <w:rFonts w:ascii="Times New Roman" w:hAnsi="Times New Roman"/>
          <w:color w:val="000000"/>
          <w:sz w:val="27"/>
          <w:szCs w:val="27"/>
        </w:rPr>
        <w:t xml:space="preserve">10. </w:t>
      </w:r>
      <w:r w:rsidR="00655611" w:rsidRPr="001467AD">
        <w:rPr>
          <w:rFonts w:ascii="Times New Roman" w:hAnsi="Times New Roman"/>
          <w:color w:val="000000"/>
          <w:sz w:val="27"/>
          <w:szCs w:val="27"/>
        </w:rPr>
        <w:t xml:space="preserve"> 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w:t>
      </w:r>
      <w:r w:rsidR="00405D0D" w:rsidRPr="001467AD">
        <w:rPr>
          <w:rFonts w:ascii="Times New Roman" w:hAnsi="Times New Roman"/>
          <w:color w:val="000000"/>
          <w:sz w:val="27"/>
          <w:szCs w:val="27"/>
        </w:rPr>
        <w:tab/>
      </w:r>
    </w:p>
    <w:p w:rsidR="001A04CD" w:rsidRPr="001467AD" w:rsidRDefault="00F249DF" w:rsidP="00302F19">
      <w:pPr>
        <w:spacing w:line="240" w:lineRule="auto"/>
        <w:ind w:firstLine="142"/>
        <w:jc w:val="both"/>
        <w:rPr>
          <w:rFonts w:ascii="Times New Roman" w:hAnsi="Times New Roman"/>
          <w:color w:val="000000"/>
          <w:sz w:val="27"/>
          <w:szCs w:val="27"/>
        </w:rPr>
      </w:pPr>
      <w:r w:rsidRPr="001467AD">
        <w:rPr>
          <w:rFonts w:ascii="Times New Roman" w:hAnsi="Times New Roman"/>
          <w:color w:val="000000"/>
          <w:sz w:val="27"/>
          <w:szCs w:val="27"/>
        </w:rPr>
        <w:t>5.11.</w:t>
      </w:r>
      <w:r w:rsidR="00655611" w:rsidRPr="001467AD">
        <w:rPr>
          <w:rFonts w:ascii="Times New Roman" w:hAnsi="Times New Roman"/>
          <w:color w:val="000000"/>
          <w:sz w:val="27"/>
          <w:szCs w:val="27"/>
        </w:rPr>
        <w:t xml:space="preserve"> Содействовать работнику, желающему пройти профессиональное обучение по программам</w:t>
      </w:r>
      <w:r w:rsidR="001A04CD" w:rsidRPr="001467AD">
        <w:rPr>
          <w:rFonts w:ascii="Times New Roman" w:hAnsi="Times New Roman"/>
          <w:color w:val="000000"/>
          <w:sz w:val="27"/>
          <w:szCs w:val="27"/>
        </w:rPr>
        <w:t xml:space="preserve"> </w:t>
      </w:r>
      <w:r w:rsidR="00655611" w:rsidRPr="001467AD">
        <w:rPr>
          <w:rFonts w:ascii="Times New Roman" w:hAnsi="Times New Roman"/>
          <w:color w:val="000000"/>
          <w:sz w:val="27"/>
          <w:szCs w:val="27"/>
        </w:rPr>
        <w:t>профессиональной подготовки, переподготовки, п</w:t>
      </w:r>
      <w:r w:rsidRPr="001467AD">
        <w:rPr>
          <w:rFonts w:ascii="Times New Roman" w:hAnsi="Times New Roman"/>
          <w:color w:val="000000"/>
          <w:sz w:val="27"/>
          <w:szCs w:val="27"/>
        </w:rPr>
        <w:t xml:space="preserve">овышения </w:t>
      </w:r>
      <w:r w:rsidR="00655611" w:rsidRPr="001467AD">
        <w:rPr>
          <w:rFonts w:ascii="Times New Roman" w:hAnsi="Times New Roman"/>
          <w:color w:val="000000"/>
          <w:sz w:val="27"/>
          <w:szCs w:val="27"/>
        </w:rPr>
        <w:t>квалификации или дополнительного профессионального образования по программам повышения квалификации и программам</w:t>
      </w:r>
      <w:r w:rsidR="001A04CD" w:rsidRPr="001467AD">
        <w:rPr>
          <w:rFonts w:ascii="Times New Roman" w:hAnsi="Times New Roman"/>
          <w:color w:val="000000"/>
          <w:sz w:val="27"/>
          <w:szCs w:val="27"/>
        </w:rPr>
        <w:t xml:space="preserve"> </w:t>
      </w:r>
      <w:r w:rsidR="00655611" w:rsidRPr="001467AD">
        <w:rPr>
          <w:rFonts w:ascii="Times New Roman" w:hAnsi="Times New Roman"/>
          <w:color w:val="000000"/>
          <w:sz w:val="27"/>
          <w:szCs w:val="27"/>
        </w:rPr>
        <w:t>профессиональной переподготовки педагогических работников и приобрести другую профессию.</w:t>
      </w:r>
      <w:r w:rsidR="00405D0D" w:rsidRPr="001467AD">
        <w:rPr>
          <w:rFonts w:ascii="Times New Roman" w:hAnsi="Times New Roman"/>
          <w:color w:val="000000"/>
          <w:sz w:val="27"/>
          <w:szCs w:val="27"/>
        </w:rPr>
        <w:tab/>
      </w:r>
    </w:p>
    <w:p w:rsidR="001A04CD" w:rsidRPr="001467AD" w:rsidRDefault="00F249DF" w:rsidP="00302F19">
      <w:pPr>
        <w:spacing w:line="240" w:lineRule="auto"/>
        <w:ind w:firstLine="142"/>
        <w:jc w:val="both"/>
        <w:rPr>
          <w:rFonts w:ascii="Times New Roman" w:hAnsi="Times New Roman"/>
          <w:color w:val="000000"/>
          <w:sz w:val="27"/>
          <w:szCs w:val="27"/>
        </w:rPr>
      </w:pPr>
      <w:r w:rsidRPr="001467AD">
        <w:rPr>
          <w:rFonts w:ascii="Times New Roman" w:hAnsi="Times New Roman"/>
          <w:color w:val="000000"/>
          <w:sz w:val="27"/>
          <w:szCs w:val="27"/>
        </w:rPr>
        <w:t xml:space="preserve">5.12. </w:t>
      </w:r>
      <w:r w:rsidR="00655611" w:rsidRPr="001467AD">
        <w:rPr>
          <w:rFonts w:ascii="Times New Roman" w:hAnsi="Times New Roman"/>
          <w:color w:val="000000"/>
          <w:sz w:val="27"/>
          <w:szCs w:val="27"/>
        </w:rPr>
        <w:t>При принятии решений об увольнении работника в случае признания его по результатам аттестации несоответствующим занимаемой должности в</w:t>
      </w:r>
      <w:r w:rsidRPr="001467AD">
        <w:rPr>
          <w:rFonts w:ascii="Times New Roman" w:hAnsi="Times New Roman"/>
          <w:color w:val="000000"/>
          <w:sz w:val="27"/>
          <w:szCs w:val="27"/>
        </w:rPr>
        <w:t>следствие</w:t>
      </w:r>
      <w:r w:rsidR="001A04CD" w:rsidRPr="001467AD">
        <w:rPr>
          <w:rFonts w:ascii="Times New Roman" w:hAnsi="Times New Roman"/>
          <w:color w:val="000000"/>
          <w:sz w:val="27"/>
          <w:szCs w:val="27"/>
        </w:rPr>
        <w:t xml:space="preserve"> </w:t>
      </w:r>
      <w:r w:rsidR="00655611" w:rsidRPr="001467AD">
        <w:rPr>
          <w:rFonts w:ascii="Times New Roman" w:hAnsi="Times New Roman"/>
          <w:color w:val="000000"/>
          <w:sz w:val="27"/>
          <w:szCs w:val="27"/>
        </w:rPr>
        <w:t>недостаточной квалификации принимать меры по переводу работника с его письменного согласия на другую имеющуюся у</w:t>
      </w:r>
      <w:r w:rsidR="001A04CD" w:rsidRPr="001467AD">
        <w:rPr>
          <w:rFonts w:ascii="Times New Roman" w:hAnsi="Times New Roman"/>
          <w:color w:val="000000"/>
          <w:sz w:val="27"/>
          <w:szCs w:val="27"/>
        </w:rPr>
        <w:t xml:space="preserve"> </w:t>
      </w:r>
      <w:r w:rsidR="00655611" w:rsidRPr="001467AD">
        <w:rPr>
          <w:rFonts w:ascii="Times New Roman" w:hAnsi="Times New Roman"/>
          <w:color w:val="000000"/>
          <w:sz w:val="27"/>
          <w:szCs w:val="27"/>
        </w:rPr>
        <w:t>работодателя работу (как вакантную должность или работу, соответствующую квалификации работника,</w:t>
      </w:r>
      <w:r w:rsidR="00655611" w:rsidRPr="001467AD">
        <w:rPr>
          <w:rFonts w:ascii="Times New Roman" w:hAnsi="Times New Roman"/>
          <w:sz w:val="27"/>
          <w:szCs w:val="27"/>
        </w:rPr>
        <w:br/>
      </w:r>
      <w:r w:rsidR="00655611" w:rsidRPr="001467AD">
        <w:rPr>
          <w:rFonts w:ascii="Times New Roman" w:hAnsi="Times New Roman"/>
          <w:color w:val="000000"/>
          <w:sz w:val="27"/>
          <w:szCs w:val="27"/>
        </w:rPr>
        <w:t>так и вакантную нижестоящую должность или нижеоплачиваемую работу), которую работник может</w:t>
      </w:r>
      <w:r w:rsidR="001A04CD" w:rsidRPr="001467AD">
        <w:rPr>
          <w:rFonts w:ascii="Times New Roman" w:hAnsi="Times New Roman"/>
          <w:color w:val="000000"/>
          <w:sz w:val="27"/>
          <w:szCs w:val="27"/>
        </w:rPr>
        <w:t xml:space="preserve"> </w:t>
      </w:r>
      <w:r w:rsidR="00655611" w:rsidRPr="001467AD">
        <w:rPr>
          <w:rFonts w:ascii="Times New Roman" w:hAnsi="Times New Roman"/>
          <w:color w:val="000000"/>
          <w:sz w:val="27"/>
          <w:szCs w:val="27"/>
        </w:rPr>
        <w:t>выполнять с учетом его состояния здоровья (ч. 3 ст. 81 ТК РФ).</w:t>
      </w:r>
    </w:p>
    <w:p w:rsidR="001A04CD" w:rsidRPr="001467AD" w:rsidRDefault="00F249DF" w:rsidP="00302F19">
      <w:pPr>
        <w:spacing w:line="240" w:lineRule="auto"/>
        <w:ind w:firstLine="142"/>
        <w:jc w:val="both"/>
        <w:rPr>
          <w:rFonts w:ascii="Times New Roman" w:hAnsi="Times New Roman"/>
          <w:color w:val="000000"/>
          <w:sz w:val="27"/>
          <w:szCs w:val="27"/>
        </w:rPr>
      </w:pPr>
      <w:r w:rsidRPr="001467AD">
        <w:rPr>
          <w:rFonts w:ascii="Times New Roman" w:hAnsi="Times New Roman"/>
          <w:color w:val="000000"/>
          <w:sz w:val="27"/>
          <w:szCs w:val="27"/>
        </w:rPr>
        <w:t>5.13</w:t>
      </w:r>
      <w:r w:rsidR="00655611" w:rsidRPr="001467AD">
        <w:rPr>
          <w:rFonts w:ascii="Times New Roman" w:hAnsi="Times New Roman"/>
          <w:color w:val="000000"/>
          <w:sz w:val="27"/>
          <w:szCs w:val="27"/>
        </w:rPr>
        <w:t>. Выборный орган первичной профсоюзной организации обязуется осуществлять контроль за</w:t>
      </w:r>
      <w:r w:rsidR="001A04CD" w:rsidRPr="001467AD">
        <w:rPr>
          <w:rFonts w:ascii="Times New Roman" w:hAnsi="Times New Roman"/>
          <w:color w:val="000000"/>
          <w:sz w:val="27"/>
          <w:szCs w:val="27"/>
        </w:rPr>
        <w:t xml:space="preserve"> </w:t>
      </w:r>
      <w:r w:rsidR="00655611" w:rsidRPr="001467AD">
        <w:rPr>
          <w:rFonts w:ascii="Times New Roman" w:hAnsi="Times New Roman"/>
          <w:color w:val="000000"/>
          <w:sz w:val="27"/>
          <w:szCs w:val="27"/>
        </w:rPr>
        <w:t>соблюдением работодателем трудового законодательства и иных нормативных правовых актов,</w:t>
      </w:r>
      <w:r w:rsidR="001A04CD" w:rsidRPr="001467AD">
        <w:rPr>
          <w:rFonts w:ascii="Times New Roman" w:hAnsi="Times New Roman"/>
          <w:color w:val="000000"/>
          <w:sz w:val="27"/>
          <w:szCs w:val="27"/>
        </w:rPr>
        <w:t xml:space="preserve"> </w:t>
      </w:r>
      <w:r w:rsidR="00655611" w:rsidRPr="001467AD">
        <w:rPr>
          <w:rFonts w:ascii="Times New Roman" w:hAnsi="Times New Roman"/>
          <w:color w:val="000000"/>
          <w:sz w:val="27"/>
          <w:szCs w:val="27"/>
        </w:rPr>
        <w:t>содержащих нормы трудового права, соглашений, локальных нормативных актов, настоящег</w:t>
      </w:r>
      <w:r w:rsidRPr="001467AD">
        <w:rPr>
          <w:rFonts w:ascii="Times New Roman" w:hAnsi="Times New Roman"/>
          <w:color w:val="000000"/>
          <w:sz w:val="27"/>
          <w:szCs w:val="27"/>
        </w:rPr>
        <w:t>о</w:t>
      </w:r>
      <w:r w:rsidR="00655611" w:rsidRPr="001467AD">
        <w:rPr>
          <w:rFonts w:ascii="Times New Roman" w:hAnsi="Times New Roman"/>
          <w:color w:val="000000"/>
          <w:sz w:val="27"/>
          <w:szCs w:val="27"/>
        </w:rPr>
        <w:t xml:space="preserve"> коллективного договора при заключении, изменении и расторжении трудовых договоров с работниками.</w:t>
      </w:r>
    </w:p>
    <w:p w:rsidR="001C2B02" w:rsidRPr="001467AD" w:rsidRDefault="00F249DF" w:rsidP="00302F19">
      <w:pPr>
        <w:spacing w:line="240" w:lineRule="auto"/>
        <w:ind w:firstLine="142"/>
        <w:jc w:val="both"/>
        <w:rPr>
          <w:rFonts w:ascii="Times New Roman" w:hAnsi="Times New Roman"/>
          <w:color w:val="000000"/>
          <w:sz w:val="27"/>
          <w:szCs w:val="27"/>
        </w:rPr>
      </w:pPr>
      <w:r w:rsidRPr="001467AD">
        <w:rPr>
          <w:rFonts w:ascii="Times New Roman" w:hAnsi="Times New Roman"/>
          <w:sz w:val="27"/>
          <w:szCs w:val="27"/>
        </w:rPr>
        <w:t>5.14</w:t>
      </w:r>
      <w:r w:rsidR="001C2B02" w:rsidRPr="001467AD">
        <w:rPr>
          <w:rFonts w:ascii="Times New Roman" w:hAnsi="Times New Roman"/>
          <w:sz w:val="27"/>
          <w:szCs w:val="27"/>
        </w:rPr>
        <w:t xml:space="preserve">. Рассмотреть возможность расторжения трудового договора с письменного согласия работника до истечения срока предупреждения об увольнении (в связи с ликвидацией учреждения, сокращением численности или штата работников учреждения), выплатив дополнительную компенсацию в размере среднего месячного </w:t>
      </w:r>
      <w:r w:rsidR="001C2B02" w:rsidRPr="001467AD">
        <w:rPr>
          <w:rFonts w:ascii="Times New Roman" w:hAnsi="Times New Roman"/>
          <w:sz w:val="27"/>
          <w:szCs w:val="27"/>
        </w:rPr>
        <w:lastRenderedPageBreak/>
        <w:t>заработка, исчисленного пропорционально времени, оставшемуся до истечения срока предупреждения об увольнении (ст.180 ТК РФ).</w:t>
      </w:r>
    </w:p>
    <w:p w:rsidR="001C2B02" w:rsidRPr="001467AD" w:rsidRDefault="001C2B02" w:rsidP="00302F19">
      <w:pPr>
        <w:tabs>
          <w:tab w:val="left" w:pos="851"/>
        </w:tabs>
        <w:spacing w:after="0" w:line="240" w:lineRule="auto"/>
        <w:jc w:val="both"/>
        <w:rPr>
          <w:rFonts w:ascii="Times New Roman" w:hAnsi="Times New Roman"/>
          <w:b/>
          <w:sz w:val="27"/>
          <w:szCs w:val="27"/>
        </w:rPr>
      </w:pPr>
      <w:r w:rsidRPr="001467AD">
        <w:rPr>
          <w:rFonts w:ascii="Times New Roman" w:hAnsi="Times New Roman"/>
          <w:b/>
          <w:sz w:val="27"/>
          <w:szCs w:val="27"/>
        </w:rPr>
        <w:t>Работодатель и Профсоюзный комитет:</w:t>
      </w:r>
    </w:p>
    <w:p w:rsidR="001C2B02" w:rsidRPr="001467AD" w:rsidRDefault="00904C19" w:rsidP="00302F19">
      <w:pPr>
        <w:spacing w:after="0" w:line="240" w:lineRule="auto"/>
        <w:jc w:val="both"/>
        <w:rPr>
          <w:rFonts w:ascii="Times New Roman" w:hAnsi="Times New Roman"/>
          <w:sz w:val="27"/>
          <w:szCs w:val="27"/>
        </w:rPr>
      </w:pPr>
      <w:r w:rsidRPr="001467AD">
        <w:rPr>
          <w:rFonts w:ascii="Times New Roman" w:hAnsi="Times New Roman"/>
          <w:sz w:val="27"/>
          <w:szCs w:val="27"/>
        </w:rPr>
        <w:t xml:space="preserve">    </w:t>
      </w:r>
      <w:r w:rsidR="001C2B02" w:rsidRPr="001467AD">
        <w:rPr>
          <w:rFonts w:ascii="Times New Roman" w:hAnsi="Times New Roman"/>
          <w:sz w:val="27"/>
          <w:szCs w:val="27"/>
        </w:rPr>
        <w:t>5.</w:t>
      </w:r>
      <w:r w:rsidRPr="001467AD">
        <w:rPr>
          <w:rFonts w:ascii="Times New Roman" w:hAnsi="Times New Roman"/>
          <w:sz w:val="27"/>
          <w:szCs w:val="27"/>
        </w:rPr>
        <w:t>15</w:t>
      </w:r>
      <w:r w:rsidR="001C2B02" w:rsidRPr="001467AD">
        <w:rPr>
          <w:rFonts w:ascii="Times New Roman" w:hAnsi="Times New Roman"/>
          <w:sz w:val="27"/>
          <w:szCs w:val="27"/>
        </w:rPr>
        <w:t>. Обязуются в период сокращения объема оказываемых услуг использовать внутрипроизводственные резервы учреждения для сохранения рабочих мест, в этих целях:</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-ограничить (не использовать) прием иностранной рабочей силы;</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-приостановить найм рабочей силы до тех пор, пока не будут трудоустроены все высвобождаемые работники;</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-выявлять возможности внутрипроизводственных перемещений работников с их письменного согласия;</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-использовать режим неполного рабочего времени;</w:t>
      </w:r>
    </w:p>
    <w:p w:rsidR="001C2B02" w:rsidRPr="001467AD" w:rsidRDefault="001C2B02"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t>-расторгать трудовые договоры, прежде всего с временными работниками, совместителями.</w:t>
      </w:r>
    </w:p>
    <w:p w:rsidR="001C2B02" w:rsidRPr="001467AD" w:rsidRDefault="00405D0D"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tab/>
      </w:r>
      <w:r w:rsidR="00904C19" w:rsidRPr="001467AD">
        <w:rPr>
          <w:rFonts w:ascii="Times New Roman" w:hAnsi="Times New Roman"/>
          <w:sz w:val="27"/>
          <w:szCs w:val="27"/>
        </w:rPr>
        <w:t>5.16</w:t>
      </w:r>
      <w:r w:rsidR="001C2B02" w:rsidRPr="001467AD">
        <w:rPr>
          <w:rFonts w:ascii="Times New Roman" w:hAnsi="Times New Roman"/>
          <w:sz w:val="27"/>
          <w:szCs w:val="27"/>
        </w:rPr>
        <w:t>.</w:t>
      </w:r>
      <w:r w:rsidR="00904C19" w:rsidRPr="001467AD">
        <w:rPr>
          <w:rFonts w:ascii="Times New Roman" w:hAnsi="Times New Roman"/>
          <w:sz w:val="27"/>
          <w:szCs w:val="27"/>
        </w:rPr>
        <w:t xml:space="preserve"> </w:t>
      </w:r>
      <w:r w:rsidR="001C2B02" w:rsidRPr="001467AD">
        <w:rPr>
          <w:rFonts w:ascii="Times New Roman" w:hAnsi="Times New Roman"/>
          <w:sz w:val="27"/>
          <w:szCs w:val="27"/>
        </w:rPr>
        <w:t> Предоставлять  преимущественное право работникам оставления на работе при расторжении трудового договора в связи с сокращением численности или штата работников в случаях: обучения в образовательных учреждениях профессионального образования (независимо от того, за чей счет они обучаются); работникам, впервые поступивших на работу по полученной специальности, в течение одного года со дня окончания образовательного учреждения;  работникам, проработавших в отрасли образования свыше 10 лет; работникам предпенсионного возраста (за 2 года до пенсии); работникам, имеющим детей в возрасте до 18 лет (раздел «Трудовые отношения»).</w:t>
      </w:r>
    </w:p>
    <w:p w:rsidR="001C2B02" w:rsidRPr="001467AD" w:rsidRDefault="00405D0D" w:rsidP="00302F19">
      <w:pPr>
        <w:widowControl w:val="0"/>
        <w:spacing w:after="0" w:line="240" w:lineRule="auto"/>
        <w:jc w:val="both"/>
        <w:rPr>
          <w:rFonts w:ascii="Times New Roman" w:hAnsi="Times New Roman"/>
          <w:b/>
          <w:bCs/>
          <w:kern w:val="36"/>
          <w:sz w:val="27"/>
          <w:szCs w:val="27"/>
        </w:rPr>
      </w:pPr>
      <w:r w:rsidRPr="001467AD">
        <w:rPr>
          <w:rFonts w:ascii="Times New Roman" w:hAnsi="Times New Roman"/>
          <w:kern w:val="36"/>
          <w:sz w:val="27"/>
          <w:szCs w:val="27"/>
        </w:rPr>
        <w:tab/>
      </w:r>
      <w:r w:rsidR="001C2B02" w:rsidRPr="001467AD">
        <w:rPr>
          <w:rFonts w:ascii="Times New Roman" w:hAnsi="Times New Roman"/>
          <w:kern w:val="36"/>
          <w:sz w:val="27"/>
          <w:szCs w:val="27"/>
        </w:rPr>
        <w:t>5.1</w:t>
      </w:r>
      <w:r w:rsidR="00904C19" w:rsidRPr="001467AD">
        <w:rPr>
          <w:rFonts w:ascii="Times New Roman" w:hAnsi="Times New Roman"/>
          <w:kern w:val="36"/>
          <w:sz w:val="27"/>
          <w:szCs w:val="27"/>
        </w:rPr>
        <w:t>7</w:t>
      </w:r>
      <w:r w:rsidR="001C2B02" w:rsidRPr="001467AD">
        <w:rPr>
          <w:rFonts w:ascii="Times New Roman" w:hAnsi="Times New Roman"/>
          <w:kern w:val="36"/>
          <w:sz w:val="27"/>
          <w:szCs w:val="27"/>
        </w:rPr>
        <w:t>. Реализовать комплекс мер, направленных на создание условий для совмещения женщинами обязанностей по воспитанию детей с трудовой занятостью (Указ Президента РФ от 07.05.2012 № 606 «О мерах по реализации демографической политики Российской Федерации»):</w:t>
      </w:r>
    </w:p>
    <w:p w:rsidR="001C2B02" w:rsidRPr="001467AD" w:rsidRDefault="001C2B02" w:rsidP="00302F19">
      <w:pPr>
        <w:widowControl w:val="0"/>
        <w:spacing w:after="0" w:line="240" w:lineRule="auto"/>
        <w:jc w:val="both"/>
        <w:rPr>
          <w:rFonts w:ascii="Times New Roman" w:hAnsi="Times New Roman"/>
          <w:b/>
          <w:bCs/>
          <w:kern w:val="36"/>
          <w:sz w:val="27"/>
          <w:szCs w:val="27"/>
        </w:rPr>
      </w:pPr>
      <w:r w:rsidRPr="001467AD">
        <w:rPr>
          <w:rFonts w:ascii="Times New Roman" w:hAnsi="Times New Roman"/>
          <w:sz w:val="27"/>
          <w:szCs w:val="27"/>
        </w:rPr>
        <w:t>- по просьбе женщин, воспитывающих детей в возрасте до 5 лет, установить режим гибкого рабочего времени.</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5.1</w:t>
      </w:r>
      <w:r w:rsidR="00904C19" w:rsidRPr="001467AD">
        <w:rPr>
          <w:rFonts w:ascii="Times New Roman" w:hAnsi="Times New Roman"/>
          <w:sz w:val="27"/>
          <w:szCs w:val="27"/>
        </w:rPr>
        <w:t>8</w:t>
      </w:r>
      <w:r w:rsidR="001C2B02" w:rsidRPr="001467AD">
        <w:rPr>
          <w:rFonts w:ascii="Times New Roman" w:hAnsi="Times New Roman"/>
          <w:sz w:val="27"/>
          <w:szCs w:val="27"/>
        </w:rPr>
        <w:t xml:space="preserve">. Организовать на договорных началах в учебных организациях подготовку и переподготовку педагогических кадров, повышение их квалификации. Обеспечить повышение квалификации педагогических работников в сроки, установленные нормативными требованиями (каждый педагогический работник проходит краткосрочное повышение квалификации 1 раз в три года). </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 </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5.1</w:t>
      </w:r>
      <w:r w:rsidR="00904C19" w:rsidRPr="001467AD">
        <w:rPr>
          <w:rFonts w:ascii="Times New Roman" w:hAnsi="Times New Roman"/>
          <w:sz w:val="27"/>
          <w:szCs w:val="27"/>
        </w:rPr>
        <w:t>9</w:t>
      </w:r>
      <w:r w:rsidR="001C2B02" w:rsidRPr="001467AD">
        <w:rPr>
          <w:rFonts w:ascii="Times New Roman" w:hAnsi="Times New Roman"/>
          <w:sz w:val="27"/>
          <w:szCs w:val="27"/>
        </w:rPr>
        <w:t>. Привлечение и использование иностранной рабочей силы осуществлять в соответствии с законодательством и по согласованию с Профсоюзным комитетом.</w:t>
      </w:r>
      <w:r w:rsidR="001C2B02" w:rsidRPr="001467AD">
        <w:rPr>
          <w:rFonts w:ascii="Times New Roman" w:hAnsi="Times New Roman"/>
          <w:b/>
          <w:sz w:val="27"/>
          <w:szCs w:val="27"/>
        </w:rPr>
        <w:t> </w:t>
      </w:r>
    </w:p>
    <w:p w:rsidR="00017C7C" w:rsidRPr="001467AD" w:rsidRDefault="00017C7C" w:rsidP="00302F19">
      <w:pPr>
        <w:spacing w:after="0" w:line="240" w:lineRule="auto"/>
        <w:ind w:firstLine="567"/>
        <w:jc w:val="center"/>
        <w:rPr>
          <w:rFonts w:ascii="Times New Roman" w:hAnsi="Times New Roman"/>
          <w:b/>
          <w:sz w:val="27"/>
          <w:szCs w:val="27"/>
        </w:rPr>
      </w:pPr>
    </w:p>
    <w:p w:rsidR="001C2B02" w:rsidRPr="001467AD" w:rsidRDefault="001C2B02" w:rsidP="00302F19">
      <w:pPr>
        <w:spacing w:after="0" w:line="240" w:lineRule="auto"/>
        <w:ind w:firstLine="567"/>
        <w:rPr>
          <w:rFonts w:ascii="Times New Roman" w:hAnsi="Times New Roman"/>
          <w:b/>
          <w:sz w:val="27"/>
          <w:szCs w:val="27"/>
        </w:rPr>
      </w:pPr>
      <w:r w:rsidRPr="001467AD">
        <w:rPr>
          <w:rFonts w:ascii="Times New Roman" w:hAnsi="Times New Roman"/>
          <w:b/>
          <w:sz w:val="27"/>
          <w:szCs w:val="27"/>
        </w:rPr>
        <w:t>6. Охрана труда и здоровья</w:t>
      </w:r>
    </w:p>
    <w:p w:rsidR="00017C7C" w:rsidRPr="001467AD" w:rsidRDefault="00017C7C" w:rsidP="00302F19">
      <w:pPr>
        <w:spacing w:after="0" w:line="240" w:lineRule="auto"/>
        <w:jc w:val="both"/>
        <w:rPr>
          <w:rFonts w:ascii="Times New Roman" w:hAnsi="Times New Roman"/>
          <w:b/>
          <w:sz w:val="27"/>
          <w:szCs w:val="27"/>
        </w:rPr>
      </w:pPr>
    </w:p>
    <w:p w:rsidR="001C2B02" w:rsidRPr="001467AD" w:rsidRDefault="001C2B02" w:rsidP="00302F19">
      <w:pPr>
        <w:spacing w:after="0" w:line="240" w:lineRule="auto"/>
        <w:jc w:val="both"/>
        <w:rPr>
          <w:rFonts w:ascii="Times New Roman" w:hAnsi="Times New Roman"/>
          <w:b/>
          <w:sz w:val="27"/>
          <w:szCs w:val="27"/>
        </w:rPr>
      </w:pPr>
      <w:r w:rsidRPr="001467AD">
        <w:rPr>
          <w:rFonts w:ascii="Times New Roman" w:hAnsi="Times New Roman"/>
          <w:b/>
          <w:sz w:val="27"/>
          <w:szCs w:val="27"/>
        </w:rPr>
        <w:t>Работодатель обязуется:</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6.1. Осуществлять политику, направленную на создание условий и охраны труда, соответствующих законодательным и нормативным актам охраны труда (ст.210 ТК РФ).</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lastRenderedPageBreak/>
        <w:tab/>
      </w:r>
      <w:r w:rsidR="001C2B02" w:rsidRPr="001467AD">
        <w:rPr>
          <w:rFonts w:ascii="Times New Roman" w:hAnsi="Times New Roman"/>
          <w:sz w:val="27"/>
          <w:szCs w:val="27"/>
        </w:rPr>
        <w:t>6.2. Предусматривать финансирование мероприятий по улучшению условий и охраны труда в размере не менее 0,2 процента суммы затрат на производство продукции (ст.226 ТК РФ).</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 xml:space="preserve">Разработать и согласовать с Профсоюзным комитетом соглашение по охране труда, (Приложение № 5) «Соглашение по охране труда на </w:t>
      </w:r>
      <w:r w:rsidR="00981AAF" w:rsidRPr="001467AD">
        <w:rPr>
          <w:rFonts w:ascii="Times New Roman" w:hAnsi="Times New Roman"/>
          <w:sz w:val="27"/>
          <w:szCs w:val="27"/>
        </w:rPr>
        <w:t>2021-2022</w:t>
      </w:r>
      <w:r w:rsidRPr="001467AD">
        <w:rPr>
          <w:rFonts w:ascii="Times New Roman" w:hAnsi="Times New Roman"/>
          <w:sz w:val="27"/>
          <w:szCs w:val="27"/>
        </w:rPr>
        <w:t xml:space="preserve"> уч. год» муниципального бюджетного дошкольного образовательного учреждения «Детский сад </w:t>
      </w:r>
      <w:r w:rsidR="00904C19" w:rsidRPr="001467AD">
        <w:rPr>
          <w:rFonts w:ascii="Times New Roman" w:hAnsi="Times New Roman"/>
          <w:sz w:val="27"/>
          <w:szCs w:val="27"/>
        </w:rPr>
        <w:t xml:space="preserve">«Родничок» с.Центора-Юрт </w:t>
      </w:r>
      <w:r w:rsidR="00F8708D" w:rsidRPr="001467AD">
        <w:rPr>
          <w:rFonts w:ascii="Times New Roman" w:hAnsi="Times New Roman"/>
          <w:sz w:val="27"/>
          <w:szCs w:val="27"/>
        </w:rPr>
        <w:t>Грозненского</w:t>
      </w:r>
      <w:r w:rsidR="00904C19" w:rsidRPr="001467AD">
        <w:rPr>
          <w:rFonts w:ascii="Times New Roman" w:hAnsi="Times New Roman"/>
          <w:sz w:val="27"/>
          <w:szCs w:val="27"/>
        </w:rPr>
        <w:t xml:space="preserve"> </w:t>
      </w:r>
      <w:r w:rsidRPr="001467AD">
        <w:rPr>
          <w:rFonts w:ascii="Times New Roman" w:hAnsi="Times New Roman"/>
          <w:sz w:val="27"/>
          <w:szCs w:val="27"/>
        </w:rPr>
        <w:t>муниципального района».</w:t>
      </w:r>
    </w:p>
    <w:p w:rsidR="001C2B02" w:rsidRPr="001467AD" w:rsidRDefault="00405D0D"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6.3. Организовать работу службы охраны труда, подчинив ее руководителю (либо его заместителю), по значимости и престижу приравнять ее к основным производственно-техническим службам. Не допускать сокращение специалистов по охране труда и не возлагать на них дополнительные функции, кроме работ по обеспечению безопасности труда, предупреждению травматизма и профессиональной заболеваемости работников (ст.217 ТК РФ).</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6.4. Оборудовать и обеспечить в группах работу уголков охраны труда.</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6.5. Организовать деятельность совместного комитета (комиссии) по охране труда, созданного на паритетной основе из представителей работодателя и Профсоюзного комитета. Разработать программу совместных действий по улучшению условий, охраны труда, предупреждению производственного травматизма и профзаболеваний на 20</w:t>
      </w:r>
      <w:r w:rsidR="00904C19" w:rsidRPr="001467AD">
        <w:rPr>
          <w:rFonts w:ascii="Times New Roman" w:hAnsi="Times New Roman"/>
          <w:sz w:val="27"/>
          <w:szCs w:val="27"/>
        </w:rPr>
        <w:t>23</w:t>
      </w:r>
      <w:r w:rsidR="001C2B02" w:rsidRPr="001467AD">
        <w:rPr>
          <w:rFonts w:ascii="Times New Roman" w:hAnsi="Times New Roman"/>
          <w:sz w:val="27"/>
          <w:szCs w:val="27"/>
        </w:rPr>
        <w:t xml:space="preserve"> — 20</w:t>
      </w:r>
      <w:r w:rsidR="00B63FE5" w:rsidRPr="001467AD">
        <w:rPr>
          <w:rFonts w:ascii="Times New Roman" w:hAnsi="Times New Roman"/>
          <w:sz w:val="27"/>
          <w:szCs w:val="27"/>
        </w:rPr>
        <w:t>2</w:t>
      </w:r>
      <w:r w:rsidR="00904C19" w:rsidRPr="001467AD">
        <w:rPr>
          <w:rFonts w:ascii="Times New Roman" w:hAnsi="Times New Roman"/>
          <w:sz w:val="27"/>
          <w:szCs w:val="27"/>
        </w:rPr>
        <w:t>6</w:t>
      </w:r>
      <w:r w:rsidR="001C2B02" w:rsidRPr="001467AD">
        <w:rPr>
          <w:rFonts w:ascii="Times New Roman" w:hAnsi="Times New Roman"/>
          <w:sz w:val="27"/>
          <w:szCs w:val="27"/>
        </w:rPr>
        <w:t xml:space="preserve"> годы. Обучить членов комитета (комиссии) по охране труда по специальной программе за счет средств организации (или за счет средств Фонда социального страхования) (ст.218 ТК РФ).</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6.6. Создавать условия и оказывать помощь в работе уполномоченным (доверенным) лицам по охране труда Профсоюзного комитета, провести их обучение по охране труда за счет собственных средств (или средств Фонда социального страхования), обеспечить их правилами, инструкциями, нормативными и справочными материалами по охране труда за счет средств организации. Предоставлять уполномоченным (доверенным) лицам по охране труда для выполнения своих обязанностей 5 часов в неделю с оплатой этого времени за счет средств учреждения в размере среднего заработка.</w:t>
      </w:r>
      <w:r w:rsidR="00904C19" w:rsidRPr="001467AD">
        <w:rPr>
          <w:rFonts w:ascii="Times New Roman" w:hAnsi="Times New Roman"/>
          <w:sz w:val="27"/>
          <w:szCs w:val="27"/>
        </w:rPr>
        <w:t xml:space="preserve"> </w:t>
      </w:r>
      <w:r w:rsidR="001C2B02" w:rsidRPr="001467AD">
        <w:rPr>
          <w:rFonts w:ascii="Times New Roman" w:hAnsi="Times New Roman"/>
          <w:sz w:val="27"/>
          <w:szCs w:val="27"/>
        </w:rPr>
        <w:t>Установить дополнительные социальные гарантии в соответствии с Положением об уполномоченном (доверенном) лице по охране труда Профсоюзного комитета учреждения, в том числе:</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 предоставлять дополнительный оплачиваемый отпуск продолжительностью 5 календарных дней;</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 увольнение по сокращению штатов, вследствие недостаточной квалификации в течение срока полномочий осуществлять только после предварительного согласования с Профсоюзным комитетом;</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 по ходатайству Профсоюзного комитета за активную и добросовестную работу, способствующую предупреждению травматизма и профессиональной заболеваемости, улучшению условий труда морально поощрять (благодарность, грамоты и т.д.).</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6.7. Заключить договор со страховой медицинской компанией на медицинское обслуживание работников. Обеспечить всех работающих полисами обязательного медицинского страхования.</w:t>
      </w:r>
      <w:r w:rsidR="0032268E" w:rsidRPr="001467AD">
        <w:rPr>
          <w:rFonts w:ascii="Times New Roman" w:hAnsi="Times New Roman"/>
          <w:sz w:val="27"/>
          <w:szCs w:val="27"/>
        </w:rPr>
        <w:t xml:space="preserve"> </w:t>
      </w:r>
      <w:r w:rsidR="001C2B02" w:rsidRPr="001467AD">
        <w:rPr>
          <w:rFonts w:ascii="Times New Roman" w:hAnsi="Times New Roman"/>
          <w:sz w:val="27"/>
          <w:szCs w:val="27"/>
        </w:rPr>
        <w:t>Обеспечить прохождение дополнительной диспансеризации работников.</w:t>
      </w:r>
      <w:r w:rsidR="00904C19" w:rsidRPr="001467AD">
        <w:rPr>
          <w:rFonts w:ascii="Times New Roman" w:hAnsi="Times New Roman"/>
          <w:sz w:val="27"/>
          <w:szCs w:val="27"/>
        </w:rPr>
        <w:t xml:space="preserve"> </w:t>
      </w:r>
      <w:r w:rsidR="001C2B02" w:rsidRPr="001467AD">
        <w:rPr>
          <w:rFonts w:ascii="Times New Roman" w:hAnsi="Times New Roman"/>
          <w:sz w:val="27"/>
          <w:szCs w:val="27"/>
        </w:rPr>
        <w:t>В Учреждении обязательно иметь укомплектованные медикаментами аптечки первой помощи, необходимые приспособления и медицинские средства для оказания неотложной помощи пострадавшим на производстве.</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lastRenderedPageBreak/>
        <w:tab/>
      </w:r>
      <w:r w:rsidR="001C2B02" w:rsidRPr="001467AD">
        <w:rPr>
          <w:rFonts w:ascii="Times New Roman" w:hAnsi="Times New Roman"/>
          <w:sz w:val="27"/>
          <w:szCs w:val="27"/>
        </w:rPr>
        <w:t>6.8. Проводить за свой счет обязательные предварительные (при поступлении на работу) и периодические (для лиц в возрасте до 21 года – ежегодные) медицинские осмотры работников, занятых на тяжелых работах и на работах с вредными или опасными условиями труда, а также связанных с движением транспорта, для определения пригодности их для выполнения поручаемой работы. Не допускать работников к выполнению ими трудовых обязанностей без прохождения обязательных медицинских осмотров, а также в случае медицинских противопоказаний (ст.212, ст.213 ТК РФ).</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6.9. Организовать работу по обеспечению охраны труда, в т.ч.:</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 назначить должностных лиц, прошедших в установленном порядке обучение и проверку знаний по охране труда, ответственными за обеспечение охраны труда в целом по учреждению, на производственных территориях, при эксплуатации машин и оборудования, выполнении работ повышенной опасности (ст.217 ТК РФ);</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 обеспечить постоянный, периодический, оперативный и выборочный контроль за состоянием условий труда и мер безопасности на рабочих местах согласно должностным инструкциям, инструкциям по охране труда и стандартам учреждения (ст.212 ТК РФ);</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 обеспечить обучение работников перед допуском к работе и в дальнейшем периодически в установленные сроки и в установленном порядке, в том числе оказанию первой помощи пострадавшим. Обеспечить комплектом нормативных правовых актов, содержащих требования охраны труда в соответствии со спецификой своей деятельности (ст.212 ТК РФ).</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6.10. Заключать ежегодно договоры добровольного медицинского страхования и страхования работников от несчастных случаев, предусматривающие возмещение страховой компанией вреда их жизни и здоровью в результате всех возможных последствий несчастного случая или болезни.</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6.11. Провести аттестацию рабочих мест по условиям труда. По результатам аттестации разработать совместно с Профсоюзным комитетом План мероприятий по приведению рабочих мест в соответствие с требованиями норм и правил по охране труда (ст.212 ТК РФ).</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6.12. Обеспечить з</w:t>
      </w:r>
      <w:r w:rsidR="001C2B02" w:rsidRPr="001467AD">
        <w:rPr>
          <w:rFonts w:ascii="Times New Roman" w:hAnsi="Times New Roman"/>
          <w:sz w:val="27"/>
          <w:szCs w:val="27"/>
          <w:lang w:eastAsia="en-US"/>
        </w:rPr>
        <w:t>а счет собственных средств приобретение и выдачу прошедших в установленном порядке сертификацию или декларирование соответствия специальной одежды, специальной обуви и других средств индивидуальной защиты (далее — СИЗ) приложение №6, смывающих и обезвреживающих средств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согласно приложению № 7;</w:t>
      </w:r>
    </w:p>
    <w:p w:rsidR="001C2B02" w:rsidRPr="001467AD" w:rsidRDefault="001C2B02" w:rsidP="00302F19">
      <w:pPr>
        <w:spacing w:after="0" w:line="240" w:lineRule="auto"/>
        <w:jc w:val="both"/>
        <w:rPr>
          <w:rFonts w:ascii="Times New Roman" w:hAnsi="Times New Roman"/>
          <w:sz w:val="27"/>
          <w:szCs w:val="27"/>
          <w:lang w:eastAsia="en-US"/>
        </w:rPr>
      </w:pPr>
      <w:r w:rsidRPr="001467AD">
        <w:rPr>
          <w:rFonts w:ascii="Times New Roman" w:hAnsi="Times New Roman"/>
          <w:sz w:val="27"/>
          <w:szCs w:val="27"/>
          <w:lang w:eastAsia="en-US"/>
        </w:rPr>
        <w:t>- уход, хранение,  стирку, дезинфекцию, обезвреживание, обеспыливание,  сушку, а также ремонт и замену СИЗ;</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lang w:eastAsia="en-US"/>
        </w:rPr>
        <w:t>- информирование работников о полагающихся СИЗ; (Приложение №6)</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6.13.</w:t>
      </w:r>
      <w:r w:rsidR="001C2B02" w:rsidRPr="001467AD">
        <w:rPr>
          <w:rFonts w:ascii="Times New Roman" w:hAnsi="Times New Roman"/>
          <w:b/>
          <w:sz w:val="27"/>
          <w:szCs w:val="27"/>
        </w:rPr>
        <w:t> </w:t>
      </w:r>
      <w:r w:rsidR="001C2B02" w:rsidRPr="001467AD">
        <w:rPr>
          <w:rFonts w:ascii="Times New Roman" w:hAnsi="Times New Roman"/>
          <w:sz w:val="27"/>
          <w:szCs w:val="27"/>
        </w:rPr>
        <w:t xml:space="preserve">Обеспечить санитарно-бытовое и лечебно-профилактическое обслуживание работников учреждения в соответствии с требованиями охраны труда. В этих целях в учреждении по установленным нормам оборудовать: санитарно-бытовые помещения (гардеробные, душевые, умывальные, туалеты, помещения для отдыха в рабочее время, помещения для стирки, сушки, обеспыливания, обезвреживания специальной одежды и </w:t>
      </w:r>
      <w:r w:rsidR="001C2B02" w:rsidRPr="001467AD">
        <w:rPr>
          <w:rFonts w:ascii="Times New Roman" w:hAnsi="Times New Roman"/>
          <w:sz w:val="27"/>
          <w:szCs w:val="27"/>
        </w:rPr>
        <w:lastRenderedPageBreak/>
        <w:t>обуви); помещения для оказания медицинской помощи; комнаты для отдыха в рабочее время и психологической разгрузки  (ст.223 ТК РФ).</w:t>
      </w:r>
    </w:p>
    <w:p w:rsidR="001C2B02" w:rsidRPr="001467AD" w:rsidRDefault="00405D0D"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6.14. Предоставлять работникам, занятым на работах с вредными и опасными условиями труда следующие льготы и компенсации:</w:t>
      </w:r>
      <w:r w:rsidR="0032268E" w:rsidRPr="001467AD">
        <w:rPr>
          <w:rFonts w:ascii="Times New Roman" w:hAnsi="Times New Roman"/>
          <w:sz w:val="27"/>
          <w:szCs w:val="27"/>
        </w:rPr>
        <w:t xml:space="preserve"> </w:t>
      </w:r>
      <w:r w:rsidR="001C2B02" w:rsidRPr="001467AD">
        <w:rPr>
          <w:rFonts w:ascii="Times New Roman" w:hAnsi="Times New Roman"/>
          <w:sz w:val="27"/>
          <w:szCs w:val="27"/>
        </w:rPr>
        <w:t>доплату к тарифной ставке (окладу) за работу с вредными и опасными условиями труда по перечню профессий и должностей на основании результатов аттестации рабочих мест по условиям труда согласно приложению № 7 (постановление Правительства РФ от 20.11.2008 №870 «Об установлении сокращенной продолжительности рабочего времени, ежегодного дополнительного оплачиваемого отпуска, повышенной оплаты труда работникам, занятым на тяжелых работах, работах с вредными и (или) опасными и иными особыми условиями труда»).</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6.15. Предоставить другую работу работнику при отказе его от выполнения работ в случае возникновения опасности для его жизни и здоровья (за исключением случаев, предусмотренных ТК РФ и иными федеральными законами) на время устранения такой опасности.</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В случае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(ст.157 ТК РФ).</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6.16. Не требовать от работника исполнения трудовых обязанностей в случае не обеспечения его в соответствии с установленными нормами средствами индивидуальной и коллективной защиты, и оплатить возникший по этой причине простой (ст.157 ТК РФ).</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6.17. Не привлекать к дисциплинарной ответственности работника при его отказе от выполнения работ в случае возникновения опасности для его жизни и здоровья вследствие нарушения требований охраны труда либо от выполнения тяжелых работ и работ с вредными и (или) опасными условиями труда, не предусмотренных трудовым договором (ст.220 ТК РФ).</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6.18. Обеспечить условия труда молодежи в возрасте до 18 лет, в т.ч. не допускать к работам с вредными или опасными условиями труда, на которых труд несовершеннолетних запрещен (ст.265 ТК РФ, постановление Правительства РФ от 25 февраля 2000 года №163).</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6.19. Не допускать дискриминации и дискредитации в отношении ВИЧ-инфицированных работников (Рекомендация 2010 года о ВИЧ/СПИДе и сфере труда (№200), 2010 г.).</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6.20. Способствовать формированию толерантного отношения к ВИЧ-инфицированным и больным СПИД работников (Рекомендация 2010 года о ВИЧ/СПИДе и сфере труда (№200), 2010 г.).</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6.21. Обращаться в филиалы регионального отделения Фонда социального страхования для установления скидок к страховым тарифам на обязательное социальное страхование от несчастных случаев на производстве и профессиональных заболеваний.</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6.22. Предоставлять работникам, выполняющим работы в холодное время года на открытом воздухе или в неотапливаемых помещениях, специальные перерывы для обогрева и отдыха, включаемые в рабочее время. Установить порядок прекращения работы, с оплатой простоя, согласно действующего законодательства (ст.109 ТК РФ). В жаркое время года обеспечить на рабочих местах температурный режим в соответствии </w:t>
      </w:r>
      <w:r w:rsidR="001C2B02" w:rsidRPr="001467AD">
        <w:rPr>
          <w:rFonts w:ascii="Times New Roman" w:hAnsi="Times New Roman"/>
          <w:sz w:val="27"/>
          <w:szCs w:val="27"/>
        </w:rPr>
        <w:lastRenderedPageBreak/>
        <w:t>с санитарными нормами и правилами, предоставить регламентированные перерывы для отдыха для работ с повышенной температурой, включаемые в рабочее время в соответствии с установленными нормами.</w:t>
      </w:r>
    </w:p>
    <w:p w:rsidR="00676674"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6.23. Обеспечивать контроль над выполнением рекомендаций медицинских учреждений по итогам периодических медицинских осмотров работающих во вредных условиях труда.</w:t>
      </w:r>
    </w:p>
    <w:p w:rsidR="00676674" w:rsidRPr="001467AD" w:rsidRDefault="00676674" w:rsidP="00302F19">
      <w:pPr>
        <w:spacing w:after="0" w:line="240" w:lineRule="auto"/>
        <w:jc w:val="both"/>
        <w:rPr>
          <w:rFonts w:ascii="Times New Roman" w:hAnsi="Times New Roman"/>
          <w:sz w:val="27"/>
          <w:szCs w:val="27"/>
        </w:rPr>
      </w:pPr>
    </w:p>
    <w:p w:rsidR="00676674" w:rsidRPr="001467AD" w:rsidRDefault="00676674" w:rsidP="00302F19">
      <w:pPr>
        <w:spacing w:line="240" w:lineRule="auto"/>
        <w:jc w:val="both"/>
        <w:textAlignment w:val="baseline"/>
        <w:rPr>
          <w:rFonts w:ascii="Times New Roman" w:hAnsi="Times New Roman"/>
          <w:sz w:val="27"/>
          <w:szCs w:val="27"/>
        </w:rPr>
      </w:pPr>
      <w:r w:rsidRPr="001467AD">
        <w:rPr>
          <w:rFonts w:ascii="Times New Roman" w:hAnsi="Times New Roman"/>
          <w:b/>
          <w:sz w:val="27"/>
          <w:szCs w:val="27"/>
        </w:rPr>
        <w:t>Профсоюзный комитет обязуется:</w:t>
      </w:r>
    </w:p>
    <w:p w:rsidR="00676674"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6.24. Вести разъяснительную работу среди членов трудового коллектива о конституционном праве работника на труд, отвечающий требованиям безопасности и гигиены, (ст.37 Конституции РФ) в том числе на:</w:t>
      </w:r>
    </w:p>
    <w:p w:rsidR="00676674" w:rsidRPr="001467AD" w:rsidRDefault="00676674" w:rsidP="00302F19">
      <w:pPr>
        <w:spacing w:after="0" w:line="240" w:lineRule="auto"/>
        <w:jc w:val="both"/>
        <w:rPr>
          <w:rFonts w:ascii="Times New Roman" w:hAnsi="Times New Roman"/>
          <w:sz w:val="27"/>
          <w:szCs w:val="27"/>
        </w:rPr>
      </w:pPr>
      <w:r w:rsidRPr="001467AD">
        <w:rPr>
          <w:rFonts w:ascii="Times New Roman" w:hAnsi="Times New Roman"/>
          <w:sz w:val="27"/>
          <w:szCs w:val="27"/>
        </w:rPr>
        <w:t>- рабочее место, защищенное от воздействия вредных и опасных производственных факторов;</w:t>
      </w:r>
    </w:p>
    <w:p w:rsidR="00676674" w:rsidRPr="001467AD" w:rsidRDefault="00676674"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t>- получение информации о нормативных требованиях к условиям труда на рабочем месте и фактическом их состоянии, существующем риске повреждения здоровья;</w:t>
      </w:r>
    </w:p>
    <w:p w:rsidR="00676674" w:rsidRPr="001467AD" w:rsidRDefault="00676674" w:rsidP="00302F19">
      <w:pPr>
        <w:spacing w:after="0" w:line="240" w:lineRule="auto"/>
        <w:jc w:val="both"/>
        <w:rPr>
          <w:rFonts w:ascii="Times New Roman" w:hAnsi="Times New Roman"/>
          <w:sz w:val="27"/>
          <w:szCs w:val="27"/>
        </w:rPr>
      </w:pPr>
      <w:r w:rsidRPr="001467AD">
        <w:rPr>
          <w:rFonts w:ascii="Times New Roman" w:hAnsi="Times New Roman"/>
          <w:sz w:val="27"/>
          <w:szCs w:val="27"/>
        </w:rPr>
        <w:t>- обеспечение средствами коллективной и индивидуальной защиты за счет средств учреждения;</w:t>
      </w:r>
    </w:p>
    <w:p w:rsidR="00676674" w:rsidRPr="001467AD" w:rsidRDefault="00676674" w:rsidP="00302F19">
      <w:pPr>
        <w:spacing w:after="0" w:line="240" w:lineRule="auto"/>
        <w:jc w:val="both"/>
        <w:rPr>
          <w:rFonts w:ascii="Times New Roman" w:hAnsi="Times New Roman"/>
          <w:sz w:val="27"/>
          <w:szCs w:val="27"/>
        </w:rPr>
      </w:pPr>
      <w:r w:rsidRPr="001467AD">
        <w:rPr>
          <w:rFonts w:ascii="Times New Roman" w:hAnsi="Times New Roman"/>
          <w:sz w:val="27"/>
          <w:szCs w:val="27"/>
        </w:rPr>
        <w:t>- обучение безопасным методам и приемам труда за счет средств учреждения;</w:t>
      </w:r>
    </w:p>
    <w:p w:rsidR="00676674" w:rsidRPr="001467AD" w:rsidRDefault="00676674" w:rsidP="00302F19">
      <w:pPr>
        <w:spacing w:after="0" w:line="240" w:lineRule="auto"/>
        <w:jc w:val="both"/>
        <w:rPr>
          <w:rFonts w:ascii="Times New Roman" w:hAnsi="Times New Roman"/>
          <w:sz w:val="27"/>
          <w:szCs w:val="27"/>
        </w:rPr>
      </w:pPr>
      <w:r w:rsidRPr="001467AD">
        <w:rPr>
          <w:rFonts w:ascii="Times New Roman" w:hAnsi="Times New Roman"/>
          <w:sz w:val="27"/>
          <w:szCs w:val="27"/>
        </w:rPr>
        <w:t>- обязательное социальное страхование на случай временной нетрудоспособности вследствие заболеваний, несчастных случаев, профессиональных заболеваний и отравлений;</w:t>
      </w:r>
    </w:p>
    <w:p w:rsidR="00676674" w:rsidRPr="001467AD" w:rsidRDefault="00676674" w:rsidP="00302F19">
      <w:pPr>
        <w:spacing w:after="0" w:line="240" w:lineRule="auto"/>
        <w:jc w:val="both"/>
        <w:rPr>
          <w:rFonts w:ascii="Times New Roman" w:hAnsi="Times New Roman"/>
          <w:sz w:val="27"/>
          <w:szCs w:val="27"/>
        </w:rPr>
      </w:pPr>
      <w:r w:rsidRPr="001467AD">
        <w:rPr>
          <w:rFonts w:ascii="Times New Roman" w:hAnsi="Times New Roman"/>
          <w:sz w:val="27"/>
          <w:szCs w:val="27"/>
        </w:rPr>
        <w:t>- льготы и компенсации, установленные законом, данным коллективным договором, соглашением, трудовым договором, если он занят на тяжелых работах и работах с вредными или опасными условиями труда;</w:t>
      </w:r>
    </w:p>
    <w:p w:rsidR="00676674" w:rsidRPr="001467AD" w:rsidRDefault="00676674" w:rsidP="00302F19">
      <w:pPr>
        <w:spacing w:after="0" w:line="240" w:lineRule="auto"/>
        <w:jc w:val="both"/>
        <w:rPr>
          <w:rFonts w:ascii="Times New Roman" w:hAnsi="Times New Roman"/>
          <w:sz w:val="27"/>
          <w:szCs w:val="27"/>
        </w:rPr>
      </w:pPr>
      <w:r w:rsidRPr="001467AD">
        <w:rPr>
          <w:rFonts w:ascii="Times New Roman" w:hAnsi="Times New Roman"/>
          <w:sz w:val="27"/>
          <w:szCs w:val="27"/>
        </w:rPr>
        <w:t>- отказ от выполнения работы в случае возникновения опасностей для его жизни и здоровья или в случае не обеспечения сертифицированными средствами индивидуальной защиты. За работником сохраняется место работы и средняя зарплата на время, необходимое для устранения нарушений требований по охране труда (ст.219 ТК РФ)</w:t>
      </w:r>
    </w:p>
    <w:p w:rsidR="00676674"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6.25. Проводить постоянный и оперативный общественный контроль за соблюдением работодателем и должностными лицами законов Российской Федерации и нормативных правовых актов (об охране труда, о труде,  об обязательном социальном страховании от несчастных случаев и профзаболеваний, о защите окружающей природной среды и др.) с привлечением штатных и внештатных технических инспекторов труда, уполномоченных  лиц по охране труда (ст.370 ТК РФ).</w:t>
      </w:r>
    </w:p>
    <w:p w:rsidR="00676674"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6.26. Избирать уполномоченных (доверенных) лиц по охране труда и членов комитетов (комиссий) по охране труда от Профсоюзного комитета. Организовать работу уполномоченных (доверенных) лиц Профсоюзного комитета по проверке выполнения мероприятий по охране труда, предусмотренных коллективным договором, соглашением, по соблюдению работниками требований безопасности, Правил внутреннего трудового распорядка. Поручить уполномоченным (доверенным) лицам письменно предъявлять требования к должностным лицам о приостановке работ в случае угрозы жизни и здоровью работников.</w:t>
      </w:r>
    </w:p>
    <w:p w:rsidR="00676674"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 xml:space="preserve">6.27. Представлять интересы работников, оказывать им помощь по защите их прав на охрану труда при рассмотрении трудовых споров в комиссии по трудовым </w:t>
      </w:r>
      <w:r w:rsidR="00676674" w:rsidRPr="001467AD">
        <w:rPr>
          <w:rFonts w:ascii="Times New Roman" w:hAnsi="Times New Roman"/>
          <w:sz w:val="27"/>
          <w:szCs w:val="27"/>
        </w:rPr>
        <w:lastRenderedPageBreak/>
        <w:t>спорам  в суде. Не допускать расследования несчастных случаев, происшествий, аварий без участия уполномоченного лица по охране труда.</w:t>
      </w:r>
    </w:p>
    <w:p w:rsidR="00676674"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6.28. Размещать в помещениях и на территории учреждения, в доступных для работников местах информацию по профилактике ВИЧ/СПИДа.</w:t>
      </w:r>
    </w:p>
    <w:p w:rsidR="00676674" w:rsidRPr="001467AD" w:rsidRDefault="00A95421"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6.29. Проводить совместно с работодателем обучение по вопросам ВИЧ/СПИДа, по снижению дискредитации ВИЧ-инфицированных.</w:t>
      </w:r>
    </w:p>
    <w:p w:rsidR="00676674"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6.30. Направлять своих представителей в комиссию по аттестации рабочих мест по условиям труда.</w:t>
      </w:r>
    </w:p>
    <w:p w:rsidR="00017C7C" w:rsidRPr="001467AD" w:rsidRDefault="00017C7C" w:rsidP="00302F19">
      <w:pPr>
        <w:spacing w:after="0" w:line="240" w:lineRule="auto"/>
        <w:jc w:val="both"/>
        <w:rPr>
          <w:rFonts w:ascii="Times New Roman" w:hAnsi="Times New Roman"/>
          <w:sz w:val="27"/>
          <w:szCs w:val="27"/>
        </w:rPr>
      </w:pPr>
    </w:p>
    <w:p w:rsidR="00017C7C" w:rsidRPr="001467AD" w:rsidRDefault="00017C7C" w:rsidP="00302F19">
      <w:pPr>
        <w:spacing w:line="240" w:lineRule="auto"/>
        <w:textAlignment w:val="baseline"/>
        <w:outlineLvl w:val="2"/>
        <w:rPr>
          <w:rFonts w:ascii="Times New Roman" w:hAnsi="Times New Roman"/>
          <w:b/>
          <w:bCs/>
          <w:sz w:val="27"/>
          <w:szCs w:val="27"/>
        </w:rPr>
      </w:pPr>
      <w:r w:rsidRPr="001467AD">
        <w:rPr>
          <w:rFonts w:ascii="Times New Roman" w:hAnsi="Times New Roman"/>
          <w:b/>
          <w:bCs/>
          <w:sz w:val="27"/>
          <w:szCs w:val="27"/>
        </w:rPr>
        <w:t>7. Медицинские осмотры. Личная гигиена</w:t>
      </w:r>
    </w:p>
    <w:p w:rsidR="00017C7C" w:rsidRPr="001467AD" w:rsidRDefault="00A95421" w:rsidP="00302F19">
      <w:pPr>
        <w:spacing w:line="240" w:lineRule="auto"/>
        <w:jc w:val="both"/>
        <w:textAlignment w:val="baseline"/>
        <w:rPr>
          <w:rFonts w:ascii="Times New Roman" w:hAnsi="Times New Roman"/>
          <w:sz w:val="27"/>
          <w:szCs w:val="27"/>
        </w:rPr>
      </w:pPr>
      <w:r w:rsidRPr="001467AD">
        <w:rPr>
          <w:rFonts w:ascii="Times New Roman" w:hAnsi="Times New Roman"/>
          <w:sz w:val="27"/>
          <w:szCs w:val="27"/>
        </w:rPr>
        <w:tab/>
      </w:r>
      <w:r w:rsidR="00017C7C" w:rsidRPr="001467AD">
        <w:rPr>
          <w:rFonts w:ascii="Times New Roman" w:hAnsi="Times New Roman"/>
          <w:sz w:val="27"/>
          <w:szCs w:val="27"/>
        </w:rPr>
        <w:t>7.1.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r w:rsidR="00017C7C" w:rsidRPr="001467AD">
        <w:rPr>
          <w:rFonts w:ascii="Times New Roman" w:hAnsi="Times New Roman"/>
          <w:sz w:val="27"/>
          <w:szCs w:val="27"/>
        </w:rPr>
        <w:br/>
      </w:r>
      <w:r w:rsidRPr="001467AD">
        <w:rPr>
          <w:rFonts w:ascii="Times New Roman" w:hAnsi="Times New Roman"/>
          <w:sz w:val="27"/>
          <w:szCs w:val="27"/>
        </w:rPr>
        <w:tab/>
      </w:r>
      <w:r w:rsidR="00017C7C" w:rsidRPr="001467AD">
        <w:rPr>
          <w:rFonts w:ascii="Times New Roman" w:hAnsi="Times New Roman"/>
          <w:sz w:val="27"/>
          <w:szCs w:val="27"/>
        </w:rPr>
        <w:t>7.2. </w:t>
      </w:r>
      <w:r w:rsidR="00017C7C" w:rsidRPr="001467AD">
        <w:rPr>
          <w:rFonts w:ascii="Times New Roman" w:hAnsi="Times New Roman"/>
          <w:i/>
          <w:sz w:val="27"/>
          <w:szCs w:val="27"/>
          <w:u w:val="single"/>
        </w:rPr>
        <w:t>Заведующий</w:t>
      </w:r>
      <w:r w:rsidR="00017C7C" w:rsidRPr="001467AD">
        <w:rPr>
          <w:rFonts w:ascii="Times New Roman" w:hAnsi="Times New Roman"/>
          <w:i/>
          <w:sz w:val="27"/>
          <w:szCs w:val="27"/>
          <w:u w:val="single"/>
          <w:bdr w:val="none" w:sz="0" w:space="0" w:color="auto" w:frame="1"/>
        </w:rPr>
        <w:t xml:space="preserve"> ДОУ обеспечивает:</w:t>
      </w:r>
    </w:p>
    <w:p w:rsidR="00017C7C" w:rsidRPr="001467AD" w:rsidRDefault="00017C7C" w:rsidP="00302F19">
      <w:pPr>
        <w:numPr>
          <w:ilvl w:val="0"/>
          <w:numId w:val="4"/>
        </w:numPr>
        <w:spacing w:after="0" w:line="240" w:lineRule="auto"/>
        <w:jc w:val="both"/>
        <w:textAlignment w:val="baseline"/>
        <w:rPr>
          <w:rFonts w:ascii="Times New Roman" w:hAnsi="Times New Roman"/>
          <w:sz w:val="27"/>
          <w:szCs w:val="27"/>
        </w:rPr>
      </w:pPr>
      <w:r w:rsidRPr="001467AD">
        <w:rPr>
          <w:rFonts w:ascii="Times New Roman" w:hAnsi="Times New Roman"/>
          <w:sz w:val="27"/>
          <w:szCs w:val="27"/>
        </w:rPr>
        <w:t>наличие в дошкольном образовательном учреждении Санитарных правил и норм и доведение их содержания до работников;</w:t>
      </w:r>
    </w:p>
    <w:p w:rsidR="00017C7C" w:rsidRPr="001467AD" w:rsidRDefault="00017C7C" w:rsidP="00302F19">
      <w:pPr>
        <w:numPr>
          <w:ilvl w:val="0"/>
          <w:numId w:val="4"/>
        </w:numPr>
        <w:spacing w:after="0" w:line="240" w:lineRule="auto"/>
        <w:jc w:val="both"/>
        <w:textAlignment w:val="baseline"/>
        <w:rPr>
          <w:rFonts w:ascii="Times New Roman" w:hAnsi="Times New Roman"/>
          <w:sz w:val="27"/>
          <w:szCs w:val="27"/>
        </w:rPr>
      </w:pPr>
      <w:r w:rsidRPr="001467AD">
        <w:rPr>
          <w:rFonts w:ascii="Times New Roman" w:hAnsi="Times New Roman"/>
          <w:sz w:val="27"/>
          <w:szCs w:val="27"/>
        </w:rPr>
        <w:t>выполнение требований Санитарных правил и норм всеми работниками детского сада;</w:t>
      </w:r>
    </w:p>
    <w:p w:rsidR="00017C7C" w:rsidRPr="001467AD" w:rsidRDefault="00017C7C" w:rsidP="00302F19">
      <w:pPr>
        <w:numPr>
          <w:ilvl w:val="0"/>
          <w:numId w:val="4"/>
        </w:numPr>
        <w:spacing w:after="0" w:line="240" w:lineRule="auto"/>
        <w:jc w:val="both"/>
        <w:textAlignment w:val="baseline"/>
        <w:rPr>
          <w:rFonts w:ascii="Times New Roman" w:hAnsi="Times New Roman"/>
          <w:sz w:val="27"/>
          <w:szCs w:val="27"/>
        </w:rPr>
      </w:pPr>
      <w:r w:rsidRPr="001467AD">
        <w:rPr>
          <w:rFonts w:ascii="Times New Roman" w:hAnsi="Times New Roman"/>
          <w:sz w:val="27"/>
          <w:szCs w:val="27"/>
        </w:rPr>
        <w:t>необходимые условия для соблюдения Санитарных правил и норм в дошкольном образовательном учреждении;</w:t>
      </w:r>
    </w:p>
    <w:p w:rsidR="00017C7C" w:rsidRPr="001467AD" w:rsidRDefault="00017C7C" w:rsidP="00302F19">
      <w:pPr>
        <w:numPr>
          <w:ilvl w:val="0"/>
          <w:numId w:val="4"/>
        </w:numPr>
        <w:spacing w:after="0" w:line="240" w:lineRule="auto"/>
        <w:jc w:val="both"/>
        <w:textAlignment w:val="baseline"/>
        <w:rPr>
          <w:rFonts w:ascii="Times New Roman" w:hAnsi="Times New Roman"/>
          <w:sz w:val="27"/>
          <w:szCs w:val="27"/>
        </w:rPr>
      </w:pPr>
      <w:r w:rsidRPr="001467AD">
        <w:rPr>
          <w:rFonts w:ascii="Times New Roman" w:hAnsi="Times New Roman"/>
          <w:sz w:val="27"/>
          <w:szCs w:val="27"/>
        </w:rPr>
        <w:t>прием на работу лиц, имеющих допуск по состоянию здоровья, прошедших профессиональную гигиеническую подготовку и аттестацию;</w:t>
      </w:r>
    </w:p>
    <w:p w:rsidR="00017C7C" w:rsidRPr="001467AD" w:rsidRDefault="00017C7C" w:rsidP="00302F19">
      <w:pPr>
        <w:numPr>
          <w:ilvl w:val="0"/>
          <w:numId w:val="4"/>
        </w:numPr>
        <w:spacing w:after="0" w:line="240" w:lineRule="auto"/>
        <w:jc w:val="both"/>
        <w:textAlignment w:val="baseline"/>
        <w:rPr>
          <w:rFonts w:ascii="Times New Roman" w:hAnsi="Times New Roman"/>
          <w:sz w:val="27"/>
          <w:szCs w:val="27"/>
        </w:rPr>
      </w:pPr>
      <w:r w:rsidRPr="001467AD">
        <w:rPr>
          <w:rFonts w:ascii="Times New Roman" w:hAnsi="Times New Roman"/>
          <w:sz w:val="27"/>
          <w:szCs w:val="27"/>
        </w:rPr>
        <w:t>наличие личных медицинских книжек на каждого работника дошкольного образовательного учреждения;</w:t>
      </w:r>
    </w:p>
    <w:p w:rsidR="00017C7C" w:rsidRPr="001467AD" w:rsidRDefault="00017C7C" w:rsidP="00302F19">
      <w:pPr>
        <w:numPr>
          <w:ilvl w:val="0"/>
          <w:numId w:val="4"/>
        </w:numPr>
        <w:spacing w:after="0" w:line="240" w:lineRule="auto"/>
        <w:jc w:val="both"/>
        <w:textAlignment w:val="baseline"/>
        <w:rPr>
          <w:rFonts w:ascii="Times New Roman" w:hAnsi="Times New Roman"/>
          <w:sz w:val="27"/>
          <w:szCs w:val="27"/>
        </w:rPr>
      </w:pPr>
      <w:r w:rsidRPr="001467AD">
        <w:rPr>
          <w:rFonts w:ascii="Times New Roman" w:hAnsi="Times New Roman"/>
          <w:sz w:val="27"/>
          <w:szCs w:val="27"/>
        </w:rPr>
        <w:t>своевременное прохождение периодических медицинских обследований всеми работниками;</w:t>
      </w:r>
    </w:p>
    <w:p w:rsidR="00017C7C" w:rsidRPr="001467AD" w:rsidRDefault="00017C7C" w:rsidP="00302F19">
      <w:pPr>
        <w:numPr>
          <w:ilvl w:val="0"/>
          <w:numId w:val="4"/>
        </w:numPr>
        <w:spacing w:after="0" w:line="240" w:lineRule="auto"/>
        <w:jc w:val="both"/>
        <w:textAlignment w:val="baseline"/>
        <w:rPr>
          <w:rFonts w:ascii="Times New Roman" w:hAnsi="Times New Roman"/>
          <w:sz w:val="27"/>
          <w:szCs w:val="27"/>
        </w:rPr>
      </w:pPr>
      <w:r w:rsidRPr="001467AD">
        <w:rPr>
          <w:rFonts w:ascii="Times New Roman" w:hAnsi="Times New Roman"/>
          <w:sz w:val="27"/>
          <w:szCs w:val="27"/>
        </w:rPr>
        <w:t>организацию гигиенической подготовки и переподготовки по программе гигиенического обучения;</w:t>
      </w:r>
    </w:p>
    <w:p w:rsidR="00017C7C" w:rsidRPr="001467AD" w:rsidRDefault="00017C7C" w:rsidP="00302F19">
      <w:pPr>
        <w:numPr>
          <w:ilvl w:val="0"/>
          <w:numId w:val="4"/>
        </w:numPr>
        <w:spacing w:after="0" w:line="240" w:lineRule="auto"/>
        <w:jc w:val="both"/>
        <w:textAlignment w:val="baseline"/>
        <w:rPr>
          <w:rFonts w:ascii="Times New Roman" w:hAnsi="Times New Roman"/>
          <w:sz w:val="27"/>
          <w:szCs w:val="27"/>
        </w:rPr>
      </w:pPr>
      <w:r w:rsidRPr="001467AD">
        <w:rPr>
          <w:rFonts w:ascii="Times New Roman" w:hAnsi="Times New Roman"/>
          <w:sz w:val="27"/>
          <w:szCs w:val="27"/>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017C7C" w:rsidRPr="001467AD" w:rsidRDefault="00017C7C" w:rsidP="00302F19">
      <w:pPr>
        <w:numPr>
          <w:ilvl w:val="0"/>
          <w:numId w:val="4"/>
        </w:numPr>
        <w:spacing w:after="0" w:line="240" w:lineRule="auto"/>
        <w:jc w:val="both"/>
        <w:textAlignment w:val="baseline"/>
        <w:rPr>
          <w:rFonts w:ascii="Times New Roman" w:hAnsi="Times New Roman"/>
          <w:sz w:val="27"/>
          <w:szCs w:val="27"/>
        </w:rPr>
      </w:pPr>
      <w:r w:rsidRPr="001467AD">
        <w:rPr>
          <w:rFonts w:ascii="Times New Roman" w:hAnsi="Times New Roman"/>
          <w:sz w:val="27"/>
          <w:szCs w:val="27"/>
        </w:rPr>
        <w:t>проведение при необходимости мероприятий по дезинфекции, дезинсекции и дератизации:</w:t>
      </w:r>
    </w:p>
    <w:p w:rsidR="00017C7C" w:rsidRPr="001467AD" w:rsidRDefault="00017C7C" w:rsidP="00302F19">
      <w:pPr>
        <w:numPr>
          <w:ilvl w:val="0"/>
          <w:numId w:val="4"/>
        </w:numPr>
        <w:spacing w:after="0" w:line="240" w:lineRule="auto"/>
        <w:jc w:val="both"/>
        <w:textAlignment w:val="baseline"/>
        <w:rPr>
          <w:rFonts w:ascii="Times New Roman" w:hAnsi="Times New Roman"/>
          <w:sz w:val="27"/>
          <w:szCs w:val="27"/>
        </w:rPr>
      </w:pPr>
      <w:r w:rsidRPr="001467AD">
        <w:rPr>
          <w:rFonts w:ascii="Times New Roman" w:hAnsi="Times New Roman"/>
          <w:sz w:val="27"/>
          <w:szCs w:val="27"/>
        </w:rPr>
        <w:t>наличие аптечек для оказания первой помощи и их своевременное пополнение;</w:t>
      </w:r>
    </w:p>
    <w:p w:rsidR="00017C7C" w:rsidRPr="001467AD" w:rsidRDefault="00017C7C" w:rsidP="00302F19">
      <w:pPr>
        <w:numPr>
          <w:ilvl w:val="0"/>
          <w:numId w:val="4"/>
        </w:numPr>
        <w:spacing w:after="0" w:line="240" w:lineRule="auto"/>
        <w:jc w:val="both"/>
        <w:textAlignment w:val="baseline"/>
        <w:rPr>
          <w:rFonts w:ascii="Times New Roman" w:hAnsi="Times New Roman"/>
          <w:sz w:val="27"/>
          <w:szCs w:val="27"/>
        </w:rPr>
      </w:pPr>
      <w:r w:rsidRPr="001467AD">
        <w:rPr>
          <w:rFonts w:ascii="Times New Roman" w:hAnsi="Times New Roman"/>
          <w:sz w:val="27"/>
          <w:szCs w:val="27"/>
        </w:rPr>
        <w:t>организацию санитарно-гигиенической работы с персоналом путем проведения семинаров, бесед, лекций.</w:t>
      </w:r>
    </w:p>
    <w:p w:rsidR="00017C7C" w:rsidRPr="001467AD" w:rsidRDefault="00017C7C" w:rsidP="00302F19">
      <w:pPr>
        <w:pStyle w:val="u"/>
        <w:ind w:firstLine="0"/>
        <w:rPr>
          <w:sz w:val="27"/>
          <w:szCs w:val="27"/>
        </w:rPr>
      </w:pPr>
    </w:p>
    <w:p w:rsidR="00017C7C" w:rsidRPr="001467AD" w:rsidRDefault="00A95421" w:rsidP="00302F19">
      <w:pPr>
        <w:pStyle w:val="u"/>
        <w:ind w:firstLine="0"/>
        <w:rPr>
          <w:color w:val="000000"/>
          <w:sz w:val="27"/>
          <w:szCs w:val="27"/>
        </w:rPr>
      </w:pPr>
      <w:r w:rsidRPr="001467AD">
        <w:rPr>
          <w:sz w:val="27"/>
          <w:szCs w:val="27"/>
        </w:rPr>
        <w:tab/>
      </w:r>
      <w:r w:rsidR="00017C7C" w:rsidRPr="001467AD">
        <w:rPr>
          <w:sz w:val="27"/>
          <w:szCs w:val="27"/>
        </w:rPr>
        <w:t>7.3.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017C7C" w:rsidRPr="001467AD" w:rsidRDefault="00017C7C" w:rsidP="00302F19">
      <w:pPr>
        <w:spacing w:line="240" w:lineRule="auto"/>
        <w:rPr>
          <w:rFonts w:ascii="Times New Roman" w:hAnsi="Times New Roman"/>
          <w:b/>
          <w:color w:val="000000"/>
          <w:sz w:val="27"/>
          <w:szCs w:val="27"/>
          <w:shd w:val="clear" w:color="auto" w:fill="FFFFFF"/>
        </w:rPr>
      </w:pPr>
      <w:r w:rsidRPr="001467AD">
        <w:rPr>
          <w:rFonts w:ascii="Times New Roman" w:hAnsi="Times New Roman"/>
          <w:b/>
          <w:color w:val="000000"/>
          <w:sz w:val="27"/>
          <w:szCs w:val="27"/>
          <w:shd w:val="clear" w:color="auto" w:fill="FFFFFF"/>
        </w:rPr>
        <w:t>8. Организация работы по профилакт</w:t>
      </w:r>
      <w:r w:rsidR="0032268E" w:rsidRPr="001467AD">
        <w:rPr>
          <w:rFonts w:ascii="Times New Roman" w:hAnsi="Times New Roman"/>
          <w:b/>
          <w:color w:val="000000"/>
          <w:sz w:val="27"/>
          <w:szCs w:val="27"/>
          <w:shd w:val="clear" w:color="auto" w:fill="FFFFFF"/>
        </w:rPr>
        <w:t>ике распространения новой корона</w:t>
      </w:r>
      <w:r w:rsidRPr="001467AD">
        <w:rPr>
          <w:rFonts w:ascii="Times New Roman" w:hAnsi="Times New Roman"/>
          <w:b/>
          <w:color w:val="000000"/>
          <w:sz w:val="27"/>
          <w:szCs w:val="27"/>
          <w:shd w:val="clear" w:color="auto" w:fill="FFFFFF"/>
        </w:rPr>
        <w:t>вирусной инфекции.</w:t>
      </w:r>
    </w:p>
    <w:p w:rsidR="00017C7C"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lastRenderedPageBreak/>
        <w:tab/>
      </w:r>
      <w:r w:rsidR="00017C7C" w:rsidRPr="001467AD">
        <w:rPr>
          <w:rFonts w:ascii="Times New Roman" w:hAnsi="Times New Roman"/>
          <w:sz w:val="27"/>
          <w:szCs w:val="27"/>
        </w:rPr>
        <w:t>8.1. Работодатель в целях противодействия распространения коронавирусной инфекции:</w:t>
      </w:r>
    </w:p>
    <w:p w:rsidR="00017C7C"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017C7C" w:rsidRPr="001467AD">
        <w:rPr>
          <w:rFonts w:ascii="Times New Roman" w:hAnsi="Times New Roman"/>
          <w:sz w:val="27"/>
          <w:szCs w:val="27"/>
        </w:rPr>
        <w:t>8.1.1. Разрабатывает и размещает на территории организации правила личной гигиены, входа и выхода из помещений, регламент дезинфекции и уборки помещений.</w:t>
      </w:r>
    </w:p>
    <w:p w:rsidR="00017C7C"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sz w:val="27"/>
          <w:szCs w:val="27"/>
        </w:rPr>
        <w:tab/>
      </w:r>
      <w:r w:rsidR="00017C7C" w:rsidRPr="001467AD">
        <w:rPr>
          <w:rFonts w:ascii="Times New Roman" w:hAnsi="Times New Roman"/>
          <w:sz w:val="27"/>
          <w:szCs w:val="27"/>
        </w:rPr>
        <w:t>8.1.2. И</w:t>
      </w:r>
      <w:r w:rsidR="00017C7C" w:rsidRPr="001467AD">
        <w:rPr>
          <w:rFonts w:ascii="Times New Roman" w:hAnsi="Times New Roman"/>
          <w:color w:val="000000"/>
          <w:sz w:val="27"/>
          <w:szCs w:val="27"/>
        </w:rPr>
        <w:t>нформирует работников о рисках новой коронавирусной инфекции COVID-19, мерах индивидуальной профилактики, необходимости своевременного обращения за медицинской помощью при появлении первых симптомов ОРВИ.</w:t>
      </w:r>
    </w:p>
    <w:p w:rsidR="00017C7C"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017C7C" w:rsidRPr="001467AD">
        <w:rPr>
          <w:rFonts w:ascii="Times New Roman" w:hAnsi="Times New Roman"/>
          <w:sz w:val="27"/>
          <w:szCs w:val="27"/>
        </w:rPr>
        <w:t xml:space="preserve">8.1.3. Обеспечивает подготовку и переподготовку работников по правилам личной гигиены и технике безопасности. </w:t>
      </w:r>
    </w:p>
    <w:p w:rsidR="00017C7C"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017C7C" w:rsidRPr="001467AD">
        <w:rPr>
          <w:rFonts w:ascii="Times New Roman" w:hAnsi="Times New Roman"/>
          <w:sz w:val="27"/>
          <w:szCs w:val="27"/>
        </w:rPr>
        <w:t>8.1.4. Организует ежедневный визуальный осмотр и опрос работников на предмет наличия симптомов ОРВИ перед началом и в течение рабочего дня.</w:t>
      </w:r>
    </w:p>
    <w:p w:rsidR="00017C7C"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017C7C" w:rsidRPr="001467AD">
        <w:rPr>
          <w:rFonts w:ascii="Times New Roman" w:hAnsi="Times New Roman"/>
          <w:sz w:val="27"/>
          <w:szCs w:val="27"/>
        </w:rPr>
        <w:t>8.1.5. Обеспечивает измерение температуры работников перед началом работы (при температуре 37.0 и выше, либо при других явных признаках ОРВИ, сотрудник должен быть отстранен от pa6oты). Каждое измерение температуры регистрируется в журнале регистрации температуры работников.</w:t>
      </w:r>
    </w:p>
    <w:p w:rsidR="00017C7C" w:rsidRPr="001467AD" w:rsidRDefault="00A95421" w:rsidP="00302F19">
      <w:pPr>
        <w:spacing w:line="240" w:lineRule="auto"/>
        <w:jc w:val="both"/>
        <w:rPr>
          <w:rFonts w:ascii="Times New Roman" w:hAnsi="Times New Roman"/>
          <w:sz w:val="27"/>
          <w:szCs w:val="27"/>
        </w:rPr>
      </w:pPr>
      <w:r w:rsidRPr="001467AD">
        <w:rPr>
          <w:rFonts w:ascii="Times New Roman" w:hAnsi="Times New Roman"/>
          <w:sz w:val="27"/>
          <w:szCs w:val="27"/>
        </w:rPr>
        <w:tab/>
      </w:r>
      <w:r w:rsidR="00017C7C" w:rsidRPr="001467AD">
        <w:rPr>
          <w:rFonts w:ascii="Times New Roman" w:hAnsi="Times New Roman"/>
          <w:sz w:val="27"/>
          <w:szCs w:val="27"/>
        </w:rPr>
        <w:t>8.1.6. Не допускает до работы работников с симптомами заболевания ОРВИ и вручает им уведомление о необходимости обращения в медицинское учреждение. Возобновление допуска к работе проводится только при наличии справки лечебного учреждения о выздоровлении.</w:t>
      </w:r>
    </w:p>
    <w:p w:rsidR="00017C7C"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017C7C" w:rsidRPr="001467AD">
        <w:rPr>
          <w:rFonts w:ascii="Times New Roman" w:hAnsi="Times New Roman"/>
          <w:sz w:val="27"/>
          <w:szCs w:val="27"/>
        </w:rPr>
        <w:t>8.1.7. Обеспечивает работников запасом одноразовых масок (исходя из продолжительности рабочей смены и замены масок не реже одного раза в 2 часа) для использования их при работе, а также кожными антисептиками для обработки рук, дезинфицирующими средствами. Повторное использование одноразовых масок не допускается.</w:t>
      </w:r>
    </w:p>
    <w:p w:rsidR="00017C7C"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017C7C" w:rsidRPr="001467AD">
        <w:rPr>
          <w:rFonts w:ascii="Times New Roman" w:hAnsi="Times New Roman"/>
          <w:sz w:val="27"/>
          <w:szCs w:val="27"/>
        </w:rPr>
        <w:t>8.1.8. Обеспечивает регулярную дезинфекцию помещений и их регулярное (каждые 2 часа) проветривание. Дезинфекция может проводиться собственными силами и посредством привлечения специализированных организаций. Обеззараживанию подлежат все поверхности, оборудование и инвентарь производственных помещений, помещений для приема пищи, санузлов.</w:t>
      </w:r>
    </w:p>
    <w:p w:rsidR="00017C7C"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017C7C" w:rsidRPr="001467AD">
        <w:rPr>
          <w:rFonts w:ascii="Times New Roman" w:hAnsi="Times New Roman"/>
          <w:sz w:val="27"/>
          <w:szCs w:val="27"/>
        </w:rPr>
        <w:t>8.1.9. Устанавливает график посещения столовой и комнат для приема пищи сотрудниками разных подразделений в целях предотвращения скопления людей в помещении, с рассадкой работников на расстоянии не менее 1,5 м друг от друга.</w:t>
      </w:r>
    </w:p>
    <w:p w:rsidR="00017C7C"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017C7C" w:rsidRPr="001467AD">
        <w:rPr>
          <w:rFonts w:ascii="Times New Roman" w:hAnsi="Times New Roman"/>
          <w:sz w:val="27"/>
          <w:szCs w:val="27"/>
        </w:rPr>
        <w:t>8.1.10. При подтверждении у работника заражения новой коронавирусной инфекцией COVID-19:</w:t>
      </w:r>
    </w:p>
    <w:p w:rsidR="00017C7C" w:rsidRPr="001467AD" w:rsidRDefault="00017C7C" w:rsidP="00302F19">
      <w:pPr>
        <w:spacing w:line="240" w:lineRule="auto"/>
        <w:jc w:val="both"/>
        <w:rPr>
          <w:rFonts w:ascii="Times New Roman" w:hAnsi="Times New Roman"/>
          <w:sz w:val="27"/>
          <w:szCs w:val="27"/>
        </w:rPr>
      </w:pPr>
      <w:r w:rsidRPr="001467AD">
        <w:rPr>
          <w:rFonts w:ascii="Times New Roman" w:hAnsi="Times New Roman"/>
          <w:sz w:val="27"/>
          <w:szCs w:val="27"/>
        </w:rPr>
        <w:tab/>
        <w:t>- направляет вызов в специализированную выездную бригаду скорой медицинской помощи, содействовать направлению пациента в медицинские организации, оказывающие медицинскую помощь в стационарных условиях;</w:t>
      </w:r>
    </w:p>
    <w:p w:rsidR="00017C7C" w:rsidRPr="001467AD" w:rsidRDefault="00017C7C" w:rsidP="00302F19">
      <w:pPr>
        <w:spacing w:after="0" w:line="240" w:lineRule="auto"/>
        <w:jc w:val="both"/>
        <w:rPr>
          <w:rFonts w:ascii="Times New Roman" w:hAnsi="Times New Roman"/>
          <w:sz w:val="27"/>
          <w:szCs w:val="27"/>
        </w:rPr>
      </w:pPr>
      <w:r w:rsidRPr="001467AD">
        <w:rPr>
          <w:rFonts w:ascii="Times New Roman" w:hAnsi="Times New Roman"/>
          <w:sz w:val="27"/>
          <w:szCs w:val="27"/>
        </w:rPr>
        <w:tab/>
        <w:t>- формирует сведения о контактах работника в рамках исполнения служебных обязанностей за последние 14 дней и уведомить всех работников, входящих в данных список, о необходимости соблюдения режима самоизоляции.</w:t>
      </w:r>
    </w:p>
    <w:p w:rsidR="00017C7C" w:rsidRPr="001467AD" w:rsidRDefault="00A95421" w:rsidP="00302F19">
      <w:pPr>
        <w:spacing w:after="0" w:line="240" w:lineRule="auto"/>
        <w:jc w:val="both"/>
        <w:rPr>
          <w:rFonts w:ascii="Times New Roman" w:hAnsi="Times New Roman"/>
          <w:sz w:val="27"/>
          <w:szCs w:val="27"/>
          <w:shd w:val="clear" w:color="auto" w:fill="FFFFFF"/>
        </w:rPr>
      </w:pPr>
      <w:r w:rsidRPr="001467AD">
        <w:rPr>
          <w:rFonts w:ascii="Times New Roman" w:hAnsi="Times New Roman"/>
          <w:sz w:val="27"/>
          <w:szCs w:val="27"/>
        </w:rPr>
        <w:tab/>
      </w:r>
      <w:r w:rsidR="00017C7C" w:rsidRPr="001467AD">
        <w:rPr>
          <w:rFonts w:ascii="Times New Roman" w:hAnsi="Times New Roman"/>
          <w:sz w:val="27"/>
          <w:szCs w:val="27"/>
        </w:rPr>
        <w:t xml:space="preserve">8.1.11. </w:t>
      </w:r>
      <w:r w:rsidR="00017C7C" w:rsidRPr="001467AD">
        <w:rPr>
          <w:rFonts w:ascii="Times New Roman" w:hAnsi="Times New Roman"/>
          <w:sz w:val="27"/>
          <w:szCs w:val="27"/>
          <w:shd w:val="clear" w:color="auto" w:fill="FFFFFF"/>
        </w:rPr>
        <w:t xml:space="preserve">Информирует работников, выезжающих из Российской Федерации, о необходимости лабораторных исследований на COVID-19 методом ПЦР в течение трех календарных дней со дня прибытия работника на территорию Российской Федерации. </w:t>
      </w:r>
    </w:p>
    <w:p w:rsidR="00017C7C" w:rsidRPr="001467AD" w:rsidRDefault="00A95421" w:rsidP="00302F19">
      <w:pPr>
        <w:spacing w:after="0" w:line="240" w:lineRule="auto"/>
        <w:jc w:val="both"/>
        <w:rPr>
          <w:rFonts w:ascii="Times New Roman" w:hAnsi="Times New Roman"/>
          <w:sz w:val="27"/>
          <w:szCs w:val="27"/>
          <w:shd w:val="clear" w:color="auto" w:fill="FFFFFF"/>
        </w:rPr>
      </w:pPr>
      <w:r w:rsidRPr="001467AD">
        <w:rPr>
          <w:rFonts w:ascii="Times New Roman" w:hAnsi="Times New Roman"/>
          <w:sz w:val="27"/>
          <w:szCs w:val="27"/>
          <w:shd w:val="clear" w:color="auto" w:fill="FFFFFF"/>
        </w:rPr>
        <w:lastRenderedPageBreak/>
        <w:tab/>
      </w:r>
      <w:r w:rsidR="00017C7C" w:rsidRPr="001467AD">
        <w:rPr>
          <w:rFonts w:ascii="Times New Roman" w:hAnsi="Times New Roman"/>
          <w:sz w:val="27"/>
          <w:szCs w:val="27"/>
          <w:shd w:val="clear" w:color="auto" w:fill="FFFFFF"/>
        </w:rPr>
        <w:t>8.1.12. Проверяет у иностранного работника и лица без гражданства при привлечении их к трудовой деятельности медицинских документов, подтверждающих отрицательный результат лабораторного исследования на COVID-19 методом ПЦР, полученный не менее чем за три календарных дня до прибытия на территорию Российской Федерации. Без такого документа иностранец, лицо без гражданства к работе не допускается.</w:t>
      </w:r>
    </w:p>
    <w:p w:rsidR="00017C7C"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shd w:val="clear" w:color="auto" w:fill="FFFFFF"/>
        </w:rPr>
        <w:tab/>
      </w:r>
      <w:r w:rsidR="00017C7C" w:rsidRPr="001467AD">
        <w:rPr>
          <w:rFonts w:ascii="Times New Roman" w:hAnsi="Times New Roman"/>
          <w:sz w:val="27"/>
          <w:szCs w:val="27"/>
          <w:shd w:val="clear" w:color="auto" w:fill="FFFFFF"/>
        </w:rPr>
        <w:t>8</w:t>
      </w:r>
      <w:r w:rsidR="00017C7C" w:rsidRPr="001467AD">
        <w:rPr>
          <w:rFonts w:ascii="Times New Roman" w:hAnsi="Times New Roman"/>
          <w:sz w:val="27"/>
          <w:szCs w:val="27"/>
        </w:rPr>
        <w:t>.2. Работники в целях противодействия распространения коронавирусной инфекции обязаны:</w:t>
      </w:r>
    </w:p>
    <w:p w:rsidR="00017C7C" w:rsidRPr="001467AD" w:rsidRDefault="00A95421" w:rsidP="00302F19">
      <w:pPr>
        <w:spacing w:after="0" w:line="240" w:lineRule="auto"/>
        <w:jc w:val="both"/>
        <w:rPr>
          <w:rFonts w:ascii="Times New Roman" w:hAnsi="Times New Roman"/>
          <w:b/>
          <w:sz w:val="27"/>
          <w:szCs w:val="27"/>
        </w:rPr>
      </w:pPr>
      <w:r w:rsidRPr="001467AD">
        <w:rPr>
          <w:rFonts w:ascii="Times New Roman" w:hAnsi="Times New Roman"/>
          <w:sz w:val="27"/>
          <w:szCs w:val="27"/>
        </w:rPr>
        <w:tab/>
      </w:r>
      <w:r w:rsidR="00017C7C" w:rsidRPr="001467AD">
        <w:rPr>
          <w:rFonts w:ascii="Times New Roman" w:hAnsi="Times New Roman"/>
          <w:sz w:val="27"/>
          <w:szCs w:val="27"/>
        </w:rPr>
        <w:t>8.2.1. Соблюдать санитарные нормы и правила личной гигиены, установленные в организации.</w:t>
      </w:r>
    </w:p>
    <w:p w:rsidR="00017C7C"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017C7C" w:rsidRPr="001467AD">
        <w:rPr>
          <w:rFonts w:ascii="Times New Roman" w:hAnsi="Times New Roman"/>
          <w:sz w:val="27"/>
          <w:szCs w:val="27"/>
        </w:rPr>
        <w:t>8.2.2. Оповещать непосредственного руководителя или ответственного сотрудника о любых отклонениях в состоянии здоровья.</w:t>
      </w:r>
    </w:p>
    <w:p w:rsidR="00017C7C" w:rsidRPr="001467AD" w:rsidRDefault="00A95421" w:rsidP="00302F19">
      <w:pPr>
        <w:spacing w:after="0" w:line="240" w:lineRule="auto"/>
        <w:jc w:val="both"/>
        <w:rPr>
          <w:rFonts w:ascii="Times New Roman" w:hAnsi="Times New Roman"/>
          <w:sz w:val="27"/>
          <w:szCs w:val="27"/>
          <w:shd w:val="clear" w:color="auto" w:fill="FFFFFF"/>
        </w:rPr>
      </w:pPr>
      <w:r w:rsidRPr="001467AD">
        <w:rPr>
          <w:rFonts w:ascii="Times New Roman" w:hAnsi="Times New Roman"/>
          <w:sz w:val="27"/>
          <w:szCs w:val="27"/>
        </w:rPr>
        <w:tab/>
      </w:r>
      <w:r w:rsidR="00017C7C" w:rsidRPr="001467AD">
        <w:rPr>
          <w:rFonts w:ascii="Times New Roman" w:hAnsi="Times New Roman"/>
          <w:sz w:val="27"/>
          <w:szCs w:val="27"/>
        </w:rPr>
        <w:t xml:space="preserve">8.2.3. При выезде за пределы Российской Федерации, пройти </w:t>
      </w:r>
      <w:r w:rsidR="00017C7C" w:rsidRPr="001467AD">
        <w:rPr>
          <w:rFonts w:ascii="Times New Roman" w:hAnsi="Times New Roman"/>
          <w:sz w:val="27"/>
          <w:szCs w:val="27"/>
          <w:shd w:val="clear" w:color="auto" w:fill="FFFFFF"/>
        </w:rPr>
        <w:t>лабораторное исследование на COVID-19 методом ПЦР в течение трех календарных дней со дня прибытия на территорию Российской Федерации.</w:t>
      </w:r>
    </w:p>
    <w:p w:rsidR="00A95421" w:rsidRPr="001467AD" w:rsidRDefault="00A95421" w:rsidP="00302F19">
      <w:pPr>
        <w:spacing w:after="0" w:line="240" w:lineRule="auto"/>
        <w:jc w:val="center"/>
        <w:textAlignment w:val="center"/>
        <w:rPr>
          <w:rFonts w:ascii="Times New Roman" w:hAnsi="Times New Roman"/>
          <w:b/>
          <w:sz w:val="27"/>
          <w:szCs w:val="27"/>
          <w:u w:color="000000"/>
        </w:rPr>
      </w:pPr>
    </w:p>
    <w:p w:rsidR="00017C7C" w:rsidRPr="001467AD" w:rsidRDefault="00017C7C" w:rsidP="00302F19">
      <w:pPr>
        <w:spacing w:after="0" w:line="240" w:lineRule="auto"/>
        <w:textAlignment w:val="center"/>
        <w:rPr>
          <w:rFonts w:ascii="Times New Roman" w:hAnsi="Times New Roman"/>
          <w:b/>
          <w:sz w:val="27"/>
          <w:szCs w:val="27"/>
          <w:u w:color="000000"/>
        </w:rPr>
      </w:pPr>
      <w:r w:rsidRPr="001467AD">
        <w:rPr>
          <w:rFonts w:ascii="Times New Roman" w:hAnsi="Times New Roman"/>
          <w:b/>
          <w:sz w:val="27"/>
          <w:szCs w:val="27"/>
          <w:u w:color="000000"/>
        </w:rPr>
        <w:t>9. Диспансеризация</w:t>
      </w:r>
    </w:p>
    <w:p w:rsidR="00F53519" w:rsidRPr="001467AD" w:rsidRDefault="00A95421" w:rsidP="00302F19">
      <w:pPr>
        <w:spacing w:after="0" w:line="240" w:lineRule="auto"/>
        <w:ind w:firstLine="284"/>
        <w:jc w:val="both"/>
        <w:textAlignment w:val="center"/>
        <w:rPr>
          <w:rFonts w:ascii="Times New Roman" w:hAnsi="Times New Roman"/>
          <w:sz w:val="27"/>
          <w:szCs w:val="27"/>
          <w:u w:color="000000"/>
        </w:rPr>
      </w:pPr>
      <w:r w:rsidRPr="001467AD">
        <w:rPr>
          <w:rFonts w:ascii="Times New Roman" w:hAnsi="Times New Roman"/>
          <w:sz w:val="27"/>
          <w:szCs w:val="27"/>
          <w:u w:color="000000"/>
        </w:rPr>
        <w:tab/>
      </w:r>
    </w:p>
    <w:p w:rsidR="00017C7C" w:rsidRPr="001467AD" w:rsidRDefault="00017C7C" w:rsidP="00302F19">
      <w:pPr>
        <w:spacing w:after="0" w:line="240" w:lineRule="auto"/>
        <w:ind w:firstLine="284"/>
        <w:jc w:val="both"/>
        <w:textAlignment w:val="center"/>
        <w:rPr>
          <w:rFonts w:ascii="Times New Roman" w:hAnsi="Times New Roman"/>
          <w:sz w:val="27"/>
          <w:szCs w:val="27"/>
          <w:u w:color="000000"/>
        </w:rPr>
      </w:pPr>
      <w:r w:rsidRPr="001467AD">
        <w:rPr>
          <w:rFonts w:ascii="Times New Roman" w:hAnsi="Times New Roman"/>
          <w:sz w:val="27"/>
          <w:szCs w:val="27"/>
          <w:u w:color="000000"/>
        </w:rPr>
        <w:t>9.1. Работники, за исключением случаев, предусмотренных п. 12.2 и 12.3 настоящих Правил, при прохождении диспансеризации в порядке, предусмотренном законодательством в сфере охраны здоровья, освобождаются от работы на один рабочий день раз в три года с сохранением за ними места работы (должности) и среднего заработка.</w:t>
      </w:r>
    </w:p>
    <w:p w:rsidR="00017C7C" w:rsidRPr="001467AD" w:rsidRDefault="00A95421" w:rsidP="00302F19">
      <w:pPr>
        <w:pStyle w:val="17PRIL-txt"/>
        <w:spacing w:line="240" w:lineRule="auto"/>
        <w:ind w:firstLine="284"/>
        <w:rPr>
          <w:rFonts w:ascii="Times New Roman" w:hAnsi="Times New Roman" w:cs="Times New Roman"/>
          <w:sz w:val="27"/>
          <w:szCs w:val="27"/>
        </w:rPr>
      </w:pPr>
      <w:r w:rsidRPr="001467AD">
        <w:rPr>
          <w:rFonts w:ascii="Times New Roman" w:hAnsi="Times New Roman" w:cs="Times New Roman"/>
          <w:sz w:val="27"/>
          <w:szCs w:val="27"/>
        </w:rPr>
        <w:tab/>
      </w:r>
      <w:r w:rsidR="00017C7C" w:rsidRPr="001467AD">
        <w:rPr>
          <w:rFonts w:ascii="Times New Roman" w:hAnsi="Times New Roman" w:cs="Times New Roman"/>
          <w:sz w:val="27"/>
          <w:szCs w:val="27"/>
        </w:rPr>
        <w:t>9.1.1.Работник получает право пройти диспансеризацию в том году, когда его возраст будет кратным трем. Возраст определяется по году рождения, а не по дате рождения.</w:t>
      </w:r>
    </w:p>
    <w:p w:rsidR="00017C7C" w:rsidRPr="001467AD" w:rsidRDefault="00A95421" w:rsidP="00302F19">
      <w:pPr>
        <w:spacing w:after="0" w:line="240" w:lineRule="auto"/>
        <w:ind w:firstLine="284"/>
        <w:jc w:val="both"/>
        <w:rPr>
          <w:rFonts w:ascii="Times New Roman" w:hAnsi="Times New Roman"/>
          <w:sz w:val="27"/>
          <w:szCs w:val="27"/>
        </w:rPr>
      </w:pPr>
      <w:r w:rsidRPr="001467AD">
        <w:rPr>
          <w:rFonts w:ascii="Times New Roman" w:hAnsi="Times New Roman"/>
          <w:sz w:val="27"/>
          <w:szCs w:val="27"/>
        </w:rPr>
        <w:tab/>
      </w:r>
      <w:r w:rsidR="00017C7C" w:rsidRPr="001467AD">
        <w:rPr>
          <w:rFonts w:ascii="Times New Roman" w:hAnsi="Times New Roman"/>
          <w:sz w:val="27"/>
          <w:szCs w:val="27"/>
        </w:rPr>
        <w:t>9.2. Работники, достигшие возраста сорока лет, за исключением лиц, указанных в п. 12.3 настоящих Правил,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017C7C" w:rsidRPr="001467AD" w:rsidRDefault="00A95421" w:rsidP="00302F19">
      <w:pPr>
        <w:spacing w:after="0" w:line="240" w:lineRule="auto"/>
        <w:ind w:firstLine="284"/>
        <w:jc w:val="both"/>
        <w:textAlignment w:val="center"/>
        <w:rPr>
          <w:rFonts w:ascii="Times New Roman" w:hAnsi="Times New Roman"/>
          <w:sz w:val="27"/>
          <w:szCs w:val="27"/>
          <w:u w:color="000000"/>
        </w:rPr>
      </w:pPr>
      <w:r w:rsidRPr="001467AD">
        <w:rPr>
          <w:rFonts w:ascii="Times New Roman" w:hAnsi="Times New Roman"/>
          <w:sz w:val="27"/>
          <w:szCs w:val="27"/>
          <w:u w:color="000000"/>
        </w:rPr>
        <w:tab/>
      </w:r>
      <w:r w:rsidR="00017C7C" w:rsidRPr="001467AD">
        <w:rPr>
          <w:rFonts w:ascii="Times New Roman" w:hAnsi="Times New Roman"/>
          <w:sz w:val="27"/>
          <w:szCs w:val="27"/>
          <w:u w:color="000000"/>
        </w:rPr>
        <w:t>9.3. Работники, достигшие предпенсионного возраста, и работники – получатели пенсии по старости или пенсии за выслугу лет, при прохождении диспансеризации в порядке, предусмотренном законодательством в сфере охраны здоровья, освобождаются от работы на два рабочих дня один раз в год с сохранением за ними места работы (должности) и среднего заработка.</w:t>
      </w:r>
    </w:p>
    <w:p w:rsidR="00017C7C" w:rsidRPr="001467AD" w:rsidRDefault="00017C7C" w:rsidP="00302F19">
      <w:pPr>
        <w:spacing w:after="0" w:line="240" w:lineRule="auto"/>
        <w:ind w:firstLine="284"/>
        <w:jc w:val="both"/>
        <w:textAlignment w:val="center"/>
        <w:rPr>
          <w:rFonts w:ascii="Times New Roman" w:hAnsi="Times New Roman"/>
          <w:sz w:val="27"/>
          <w:szCs w:val="27"/>
          <w:u w:color="000000"/>
        </w:rPr>
      </w:pPr>
      <w:r w:rsidRPr="001467AD">
        <w:rPr>
          <w:rFonts w:ascii="Times New Roman" w:hAnsi="Times New Roman"/>
          <w:sz w:val="27"/>
          <w:szCs w:val="27"/>
          <w:u w:color="000000"/>
        </w:rPr>
        <w:t xml:space="preserve">9.4. Работники освобождаются от работы для прохождения диспансеризации на основании письменного заявления на имя </w:t>
      </w:r>
      <w:r w:rsidRPr="001467AD">
        <w:rPr>
          <w:rFonts w:ascii="Times New Roman" w:hAnsi="Times New Roman"/>
          <w:sz w:val="27"/>
          <w:szCs w:val="27"/>
        </w:rPr>
        <w:t>заведующего ДОУ, не позднее, чем за три рабочих дня до диспансеризации и согласовать дату/даты с заведующим ДОУ.</w:t>
      </w:r>
    </w:p>
    <w:p w:rsidR="00017C7C" w:rsidRPr="001467AD" w:rsidRDefault="00017C7C" w:rsidP="00302F19">
      <w:pPr>
        <w:pStyle w:val="17PRIL-txt"/>
        <w:spacing w:line="240" w:lineRule="auto"/>
        <w:ind w:firstLine="284"/>
        <w:rPr>
          <w:rFonts w:ascii="Times New Roman" w:hAnsi="Times New Roman" w:cs="Times New Roman"/>
          <w:sz w:val="27"/>
          <w:szCs w:val="27"/>
        </w:rPr>
      </w:pPr>
      <w:r w:rsidRPr="001467AD">
        <w:rPr>
          <w:rFonts w:ascii="Times New Roman" w:hAnsi="Times New Roman" w:cs="Times New Roman"/>
          <w:sz w:val="27"/>
          <w:szCs w:val="27"/>
        </w:rPr>
        <w:t>9.5. Если работодатель не согласится с датой освобождения от работы, указанной в заявлении, работнику предлагают выбрать другую дату.</w:t>
      </w:r>
    </w:p>
    <w:p w:rsidR="00017C7C" w:rsidRPr="001467AD" w:rsidRDefault="00017C7C" w:rsidP="00302F19">
      <w:pPr>
        <w:pStyle w:val="17PRIL-txt"/>
        <w:spacing w:line="240" w:lineRule="auto"/>
        <w:ind w:firstLine="284"/>
        <w:rPr>
          <w:rFonts w:ascii="Times New Roman" w:hAnsi="Times New Roman" w:cs="Times New Roman"/>
          <w:sz w:val="27"/>
          <w:szCs w:val="27"/>
        </w:rPr>
      </w:pPr>
      <w:r w:rsidRPr="001467AD">
        <w:rPr>
          <w:rFonts w:ascii="Times New Roman" w:hAnsi="Times New Roman" w:cs="Times New Roman"/>
          <w:sz w:val="27"/>
          <w:szCs w:val="27"/>
        </w:rPr>
        <w:t>9.6. Результаты рассмотрения заявления заведующий ДОУ или лицо, его заменяющее, оформляют в виде резолюции на заявлении.</w:t>
      </w:r>
    </w:p>
    <w:p w:rsidR="00017C7C" w:rsidRPr="001467AD" w:rsidRDefault="00017C7C" w:rsidP="00302F19">
      <w:pPr>
        <w:spacing w:after="0" w:line="240" w:lineRule="auto"/>
        <w:ind w:firstLine="284"/>
        <w:jc w:val="both"/>
        <w:rPr>
          <w:rFonts w:ascii="Times New Roman" w:hAnsi="Times New Roman"/>
          <w:sz w:val="27"/>
          <w:szCs w:val="27"/>
        </w:rPr>
      </w:pPr>
      <w:r w:rsidRPr="001467AD">
        <w:rPr>
          <w:rFonts w:ascii="Times New Roman" w:hAnsi="Times New Roman"/>
          <w:sz w:val="27"/>
          <w:szCs w:val="27"/>
        </w:rPr>
        <w:t xml:space="preserve">9.7. Работник обязан представить работодателю справку из медицинской организации, подтверждающую прохождение диспансеризации в день (дни) </w:t>
      </w:r>
      <w:r w:rsidRPr="001467AD">
        <w:rPr>
          <w:rFonts w:ascii="Times New Roman" w:hAnsi="Times New Roman"/>
          <w:sz w:val="27"/>
          <w:szCs w:val="27"/>
        </w:rPr>
        <w:lastRenderedPageBreak/>
        <w:t>освобождения от работы не позднее трех рабочих дней со дня прохождения диспансеризации.</w:t>
      </w:r>
    </w:p>
    <w:p w:rsidR="00017C7C" w:rsidRPr="001467AD" w:rsidRDefault="00017C7C" w:rsidP="00302F19">
      <w:pPr>
        <w:spacing w:after="0" w:line="240" w:lineRule="auto"/>
        <w:ind w:firstLine="284"/>
        <w:jc w:val="both"/>
        <w:rPr>
          <w:rFonts w:ascii="Times New Roman" w:hAnsi="Times New Roman"/>
          <w:sz w:val="27"/>
          <w:szCs w:val="27"/>
        </w:rPr>
      </w:pPr>
      <w:r w:rsidRPr="001467AD">
        <w:rPr>
          <w:rFonts w:ascii="Times New Roman" w:hAnsi="Times New Roman"/>
          <w:sz w:val="27"/>
          <w:szCs w:val="27"/>
        </w:rPr>
        <w:t>9.7. 1. Работник вправе не выходить на работу и использовать день или дни для диспансеризации после того, как ознакомится с приказом об освобождении от работы.</w:t>
      </w:r>
    </w:p>
    <w:p w:rsidR="00017C7C" w:rsidRPr="001467AD" w:rsidRDefault="00017C7C" w:rsidP="00302F19">
      <w:pPr>
        <w:spacing w:after="0" w:line="240" w:lineRule="auto"/>
        <w:ind w:firstLine="284"/>
        <w:jc w:val="both"/>
        <w:rPr>
          <w:rFonts w:ascii="Times New Roman" w:hAnsi="Times New Roman"/>
          <w:sz w:val="27"/>
          <w:szCs w:val="27"/>
        </w:rPr>
      </w:pPr>
      <w:r w:rsidRPr="001467AD">
        <w:rPr>
          <w:rFonts w:ascii="Times New Roman" w:hAnsi="Times New Roman"/>
          <w:sz w:val="27"/>
          <w:szCs w:val="27"/>
        </w:rPr>
        <w:t xml:space="preserve">9.8. При предоставлении заявления работник, который относится к категории, предусмотренной пунктом </w:t>
      </w:r>
      <w:r w:rsidR="002E3A30" w:rsidRPr="001467AD">
        <w:rPr>
          <w:rFonts w:ascii="Times New Roman" w:hAnsi="Times New Roman"/>
          <w:sz w:val="27"/>
          <w:szCs w:val="27"/>
          <w:u w:color="000000"/>
        </w:rPr>
        <w:t>9</w:t>
      </w:r>
      <w:r w:rsidRPr="001467AD">
        <w:rPr>
          <w:rFonts w:ascii="Times New Roman" w:hAnsi="Times New Roman"/>
          <w:sz w:val="27"/>
          <w:szCs w:val="27"/>
          <w:u w:color="000000"/>
        </w:rPr>
        <w:t xml:space="preserve">.3. </w:t>
      </w:r>
      <w:r w:rsidRPr="001467AD">
        <w:rPr>
          <w:rFonts w:ascii="Times New Roman" w:hAnsi="Times New Roman"/>
          <w:sz w:val="27"/>
          <w:szCs w:val="27"/>
        </w:rPr>
        <w:t>ПВТР, также предоставляет подтверждение своего статуса как лица предпенсионного возраста (справка из ПФР) или получателя пенсии по старости или по выслуге лет (пенсионное удостоверение).</w:t>
      </w:r>
    </w:p>
    <w:p w:rsidR="00017C7C" w:rsidRPr="001467AD" w:rsidRDefault="00017C7C" w:rsidP="00302F19">
      <w:pPr>
        <w:spacing w:after="0" w:line="240" w:lineRule="auto"/>
        <w:ind w:firstLine="284"/>
        <w:jc w:val="both"/>
        <w:rPr>
          <w:rFonts w:ascii="Times New Roman" w:hAnsi="Times New Roman"/>
          <w:sz w:val="27"/>
          <w:szCs w:val="27"/>
        </w:rPr>
      </w:pPr>
      <w:r w:rsidRPr="001467AD">
        <w:rPr>
          <w:rFonts w:ascii="Times New Roman" w:hAnsi="Times New Roman"/>
          <w:sz w:val="27"/>
          <w:szCs w:val="27"/>
        </w:rPr>
        <w:t>9.9. Работодатель не вправе отказать в предоставлении дней для прохождения диспансеризации. Однако если работник не согласует с работодателем день</w:t>
      </w:r>
      <w:r w:rsidR="003D1952" w:rsidRPr="001467AD">
        <w:rPr>
          <w:rFonts w:ascii="Times New Roman" w:hAnsi="Times New Roman"/>
          <w:sz w:val="27"/>
          <w:szCs w:val="27"/>
        </w:rPr>
        <w:t xml:space="preserve"> </w:t>
      </w:r>
      <w:r w:rsidRPr="001467AD">
        <w:rPr>
          <w:rFonts w:ascii="Times New Roman" w:hAnsi="Times New Roman"/>
          <w:sz w:val="27"/>
          <w:szCs w:val="27"/>
        </w:rPr>
        <w:t>или дни для прохождения диспансеризации и не выйдет на работу, такое отсутствие может быть расценено как нарушение работником трудовой дисциплины, в том числе и как прогул. Если работодатель не согласовал дату/даты освобождения от работы, указанные в заявлении, работник должен выбрать другую дату/даты.</w:t>
      </w:r>
    </w:p>
    <w:p w:rsidR="00017C7C" w:rsidRPr="001467AD" w:rsidRDefault="00017C7C" w:rsidP="00302F19">
      <w:pPr>
        <w:spacing w:after="0" w:line="240" w:lineRule="auto"/>
        <w:ind w:firstLine="284"/>
        <w:jc w:val="both"/>
        <w:rPr>
          <w:rFonts w:ascii="Times New Roman" w:hAnsi="Times New Roman"/>
          <w:sz w:val="27"/>
          <w:szCs w:val="27"/>
        </w:rPr>
      </w:pPr>
      <w:r w:rsidRPr="001467AD">
        <w:rPr>
          <w:rFonts w:ascii="Times New Roman" w:hAnsi="Times New Roman"/>
          <w:sz w:val="27"/>
          <w:szCs w:val="27"/>
        </w:rPr>
        <w:t>9.10. Работник вправе написать заявление об отпуске без сохранения заработной платы на основании статьи 128 ТК, если ему нужны дополнительные рабочие дни на диспансеризацию сверх минимума, предусмотренного статьей 185.1 ТК. При этом работодатель может, но не обязан согласовать такое заявление.</w:t>
      </w:r>
    </w:p>
    <w:p w:rsidR="00017C7C" w:rsidRPr="001467AD" w:rsidRDefault="00017C7C" w:rsidP="00302F19">
      <w:pPr>
        <w:spacing w:after="0" w:line="240" w:lineRule="auto"/>
        <w:ind w:firstLine="284"/>
        <w:jc w:val="both"/>
        <w:rPr>
          <w:rFonts w:ascii="Times New Roman" w:hAnsi="Times New Roman"/>
          <w:sz w:val="27"/>
          <w:szCs w:val="27"/>
        </w:rPr>
      </w:pPr>
      <w:r w:rsidRPr="001467AD">
        <w:rPr>
          <w:rFonts w:ascii="Times New Roman" w:hAnsi="Times New Roman"/>
          <w:sz w:val="27"/>
          <w:szCs w:val="27"/>
        </w:rPr>
        <w:t>9.10.1.Работник обязан документально подтвердить, что проходил диспансеризацию в день/дни, когда его освободили от работы. В справке должна быть дата/даты диспансеризации, подпись врача и печать учреждения. Документ работник обязан принести работодателю в день выхода на работу после диспансеризации.</w:t>
      </w:r>
    </w:p>
    <w:p w:rsidR="00676674" w:rsidRPr="001467AD" w:rsidRDefault="00017C7C" w:rsidP="00302F19">
      <w:pPr>
        <w:pStyle w:val="17PRIL-txt"/>
        <w:spacing w:line="240" w:lineRule="auto"/>
        <w:ind w:firstLine="284"/>
        <w:rPr>
          <w:rFonts w:ascii="Times New Roman" w:hAnsi="Times New Roman" w:cs="Times New Roman"/>
          <w:sz w:val="27"/>
          <w:szCs w:val="27"/>
        </w:rPr>
      </w:pPr>
      <w:r w:rsidRPr="001467AD">
        <w:rPr>
          <w:rFonts w:ascii="Times New Roman" w:hAnsi="Times New Roman"/>
          <w:sz w:val="27"/>
          <w:szCs w:val="27"/>
        </w:rPr>
        <w:t>9.10.2.</w:t>
      </w:r>
      <w:r w:rsidRPr="001467AD">
        <w:rPr>
          <w:rFonts w:ascii="Times New Roman" w:hAnsi="Times New Roman" w:cs="Times New Roman"/>
          <w:sz w:val="27"/>
          <w:szCs w:val="27"/>
        </w:rPr>
        <w:t>Если работник не представит справку в указанный срок, работодатель вправе привлечь работника к дисциплинарной ответственности в порядке, предусмотренном в разделе 9 настоящих Правил.</w:t>
      </w:r>
    </w:p>
    <w:p w:rsidR="00676674" w:rsidRPr="001467AD" w:rsidRDefault="00676674" w:rsidP="00302F19">
      <w:pPr>
        <w:pStyle w:val="17PRIL-txt"/>
        <w:spacing w:line="240" w:lineRule="auto"/>
        <w:ind w:firstLine="284"/>
        <w:rPr>
          <w:rFonts w:ascii="Times New Roman" w:hAnsi="Times New Roman" w:cs="Times New Roman"/>
          <w:sz w:val="27"/>
          <w:szCs w:val="27"/>
        </w:rPr>
      </w:pPr>
    </w:p>
    <w:p w:rsidR="001C2B02" w:rsidRPr="001467AD" w:rsidRDefault="00676674" w:rsidP="00302F19">
      <w:pPr>
        <w:spacing w:after="0" w:line="240" w:lineRule="auto"/>
        <w:ind w:firstLine="567"/>
        <w:rPr>
          <w:rFonts w:ascii="Times New Roman" w:hAnsi="Times New Roman"/>
          <w:sz w:val="27"/>
          <w:szCs w:val="27"/>
        </w:rPr>
      </w:pPr>
      <w:r w:rsidRPr="001467AD">
        <w:rPr>
          <w:rFonts w:ascii="Times New Roman" w:hAnsi="Times New Roman"/>
          <w:b/>
          <w:sz w:val="27"/>
          <w:szCs w:val="27"/>
        </w:rPr>
        <w:t>10</w:t>
      </w:r>
      <w:r w:rsidR="001C2B02" w:rsidRPr="001467AD">
        <w:rPr>
          <w:rFonts w:ascii="Times New Roman" w:hAnsi="Times New Roman"/>
          <w:b/>
          <w:sz w:val="27"/>
          <w:szCs w:val="27"/>
        </w:rPr>
        <w:t>. Гарантии и компенсации для работников</w:t>
      </w:r>
    </w:p>
    <w:p w:rsidR="00A95421" w:rsidRPr="001467AD" w:rsidRDefault="00A95421" w:rsidP="00302F19">
      <w:pPr>
        <w:spacing w:after="0" w:line="240" w:lineRule="auto"/>
        <w:jc w:val="both"/>
        <w:rPr>
          <w:rFonts w:ascii="Times New Roman" w:hAnsi="Times New Roman"/>
          <w:b/>
          <w:sz w:val="27"/>
          <w:szCs w:val="27"/>
        </w:rPr>
      </w:pP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b/>
          <w:sz w:val="27"/>
          <w:szCs w:val="27"/>
        </w:rPr>
        <w:t>Работодатель обязуется</w:t>
      </w:r>
      <w:r w:rsidRPr="001467AD">
        <w:rPr>
          <w:rFonts w:ascii="Times New Roman" w:hAnsi="Times New Roman"/>
          <w:sz w:val="27"/>
          <w:szCs w:val="27"/>
        </w:rPr>
        <w:t>:</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10</w:t>
      </w:r>
      <w:r w:rsidR="001C2B02" w:rsidRPr="001467AD">
        <w:rPr>
          <w:rFonts w:ascii="Times New Roman" w:hAnsi="Times New Roman"/>
          <w:sz w:val="27"/>
          <w:szCs w:val="27"/>
        </w:rPr>
        <w:t>.1. Предоставлять работникам, совмещающим работу с обучением, гарантии, установленные ст.173-177 ТК РФ.</w:t>
      </w: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Сохранять работникам, направленным в служебную командировку, место работы (должность) и средний заработок, а также возмещать следующие расходы:</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-расходы по проезду (по фактическим расходам, подтвержденным соответствующими документами);</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 расходы по найму жилого помещения;</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 суточные в размере 100 рублей;</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-иные расходы, произведенные с разрешения или ведома</w:t>
      </w:r>
      <w:r w:rsidR="003D1952" w:rsidRPr="001467AD">
        <w:rPr>
          <w:rFonts w:ascii="Times New Roman" w:hAnsi="Times New Roman"/>
          <w:sz w:val="27"/>
          <w:szCs w:val="27"/>
        </w:rPr>
        <w:t>,</w:t>
      </w:r>
      <w:r w:rsidRPr="001467AD">
        <w:rPr>
          <w:rFonts w:ascii="Times New Roman" w:hAnsi="Times New Roman"/>
          <w:sz w:val="27"/>
          <w:szCs w:val="27"/>
        </w:rPr>
        <w:t xml:space="preserve"> работодателя в каждом конкретном случае (ст. 167, ст. 168 ТК РФ)</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10</w:t>
      </w:r>
      <w:r w:rsidR="001C2B02" w:rsidRPr="001467AD">
        <w:rPr>
          <w:rFonts w:ascii="Times New Roman" w:hAnsi="Times New Roman"/>
          <w:sz w:val="27"/>
          <w:szCs w:val="27"/>
        </w:rPr>
        <w:t>.2. Выплачивать при расторжении трудового договора в связи с ликвидацией учреждения либо сокращением численности или штата работников учреждения увольняемому работнику выходное пособие в размере не менее среднего месячного заработка, а также сохранять за ним средний месячный заработок на период трудоустройства, но не свыше двух месяцев со дня увольнения. Средний месячный заработок сохранять за уволенным работником в течение третьего месяца со дня увольнения по решению органа службы занятости населения (ст. 178 ТК РФ).</w:t>
      </w:r>
    </w:p>
    <w:p w:rsidR="004E23B3"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lastRenderedPageBreak/>
        <w:tab/>
      </w:r>
      <w:r w:rsidR="00676674" w:rsidRPr="001467AD">
        <w:rPr>
          <w:rFonts w:ascii="Times New Roman" w:hAnsi="Times New Roman"/>
          <w:sz w:val="27"/>
          <w:szCs w:val="27"/>
        </w:rPr>
        <w:t>10</w:t>
      </w:r>
      <w:r w:rsidR="001C2B02" w:rsidRPr="001467AD">
        <w:rPr>
          <w:rFonts w:ascii="Times New Roman" w:hAnsi="Times New Roman"/>
          <w:sz w:val="27"/>
          <w:szCs w:val="27"/>
        </w:rPr>
        <w:t xml:space="preserve">.3. Перечислять своевременно и в полном объеме средства в страховые фонды. Вести персонифицированный учет в соответствии с законом «Об индивидуальном (персонифицированном) учете в системе государственного пенсионного страхования», своевременно и достоверно оформлять сведения о стаже и заработке работников для предоставления их в управление Пенсионного фонда. Обеспечить сохранность архивных документов, дающих право на назначение пенсий, пособий, компенсаций. </w:t>
      </w:r>
    </w:p>
    <w:p w:rsidR="003D4A7D"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10</w:t>
      </w:r>
      <w:r w:rsidR="002F7B4A" w:rsidRPr="001467AD">
        <w:rPr>
          <w:rFonts w:ascii="Times New Roman" w:hAnsi="Times New Roman"/>
          <w:sz w:val="27"/>
          <w:szCs w:val="27"/>
        </w:rPr>
        <w:t>.4. Организация несет материальную ответственность за вред, причиненный здоровью работников увечьем, профессиональным заболеванием либо иным повреждением здоровья, связанным с исполнением ими трудовых обязанностей.</w:t>
      </w:r>
    </w:p>
    <w:p w:rsidR="003D4A7D"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10</w:t>
      </w:r>
      <w:r w:rsidR="003D4A7D" w:rsidRPr="001467AD">
        <w:rPr>
          <w:rFonts w:ascii="Times New Roman" w:hAnsi="Times New Roman"/>
          <w:sz w:val="27"/>
          <w:szCs w:val="27"/>
        </w:rPr>
        <w:t>.5. Работодатель обязуется с согласия потерпевшего оплатить его обучение новой профессии, если он вследствие трудового увечья не может выполнять прежнюю работу. За время обучения потерпевшему выплачивается среднемесячный заработок по прежней работе независимо от получаемой пенсии по инвалидности от трудового увечья.</w:t>
      </w:r>
    </w:p>
    <w:p w:rsidR="001C2B02" w:rsidRPr="001467AD" w:rsidRDefault="001C2B02" w:rsidP="00302F19">
      <w:pPr>
        <w:spacing w:after="0" w:line="240" w:lineRule="auto"/>
        <w:rPr>
          <w:rFonts w:ascii="Times New Roman" w:hAnsi="Times New Roman"/>
          <w:sz w:val="27"/>
          <w:szCs w:val="27"/>
        </w:rPr>
      </w:pPr>
      <w:r w:rsidRPr="001467AD">
        <w:rPr>
          <w:rFonts w:ascii="Times New Roman" w:hAnsi="Times New Roman"/>
          <w:b/>
          <w:sz w:val="27"/>
          <w:szCs w:val="27"/>
        </w:rPr>
        <w:t>Работодатель и Профсоюзный комитет обязуются:</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10.6</w:t>
      </w:r>
      <w:r w:rsidR="001C2B02" w:rsidRPr="001467AD">
        <w:rPr>
          <w:rFonts w:ascii="Times New Roman" w:hAnsi="Times New Roman"/>
          <w:sz w:val="27"/>
          <w:szCs w:val="27"/>
        </w:rPr>
        <w:t>. Обеспечивать права работников на обязательное социальное страхование и осуществлять обязательное социальное страхование в порядке, установленном законодательством. Избрать комиссию по социальному страхованию согласно Типовому положению (постановление Правительства РФ от 12 февраля 1994 г. №101 «О Фонде социального страхования Российской Федерации»).</w:t>
      </w:r>
    </w:p>
    <w:p w:rsidR="001C2B02" w:rsidRPr="001467AD" w:rsidRDefault="00A95421"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10</w:t>
      </w:r>
      <w:r w:rsidR="001C2B02" w:rsidRPr="001467AD">
        <w:rPr>
          <w:rFonts w:ascii="Times New Roman" w:hAnsi="Times New Roman"/>
          <w:sz w:val="27"/>
          <w:szCs w:val="27"/>
        </w:rPr>
        <w:t>.</w:t>
      </w:r>
      <w:r w:rsidR="00676674" w:rsidRPr="001467AD">
        <w:rPr>
          <w:rFonts w:ascii="Times New Roman" w:hAnsi="Times New Roman"/>
          <w:sz w:val="27"/>
          <w:szCs w:val="27"/>
        </w:rPr>
        <w:t>7.</w:t>
      </w:r>
      <w:r w:rsidR="001C2B02" w:rsidRPr="001467AD">
        <w:rPr>
          <w:rFonts w:ascii="Times New Roman" w:hAnsi="Times New Roman"/>
          <w:sz w:val="27"/>
          <w:szCs w:val="27"/>
        </w:rPr>
        <w:t> Использовать средства социального страхования, предусмотренные на выплату пособий, гарантированных государством, в соответствии с установленными нормативами на эти цели (постановление Правительства РФ от 12 февраля 1994 г. №101 «О Фонде социального страхования Российской Федерации»).</w:t>
      </w:r>
    </w:p>
    <w:p w:rsidR="001C2B02" w:rsidRPr="001467AD" w:rsidRDefault="00A95421"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10.8.</w:t>
      </w:r>
      <w:r w:rsidR="001C2B02" w:rsidRPr="001467AD">
        <w:rPr>
          <w:rFonts w:ascii="Times New Roman" w:hAnsi="Times New Roman"/>
          <w:sz w:val="27"/>
          <w:szCs w:val="27"/>
        </w:rPr>
        <w:t> Поручить комиссии по социальному страхованию</w:t>
      </w:r>
      <w:r w:rsidR="003D1952" w:rsidRPr="001467AD">
        <w:rPr>
          <w:rFonts w:ascii="Times New Roman" w:hAnsi="Times New Roman"/>
          <w:sz w:val="27"/>
          <w:szCs w:val="27"/>
        </w:rPr>
        <w:t>,</w:t>
      </w:r>
      <w:r w:rsidR="001C2B02" w:rsidRPr="001467AD">
        <w:rPr>
          <w:rFonts w:ascii="Times New Roman" w:hAnsi="Times New Roman"/>
          <w:sz w:val="27"/>
          <w:szCs w:val="27"/>
        </w:rPr>
        <w:t xml:space="preserve"> в соответствии с Типовым положением</w:t>
      </w:r>
      <w:r w:rsidR="003D1952" w:rsidRPr="001467AD">
        <w:rPr>
          <w:rFonts w:ascii="Times New Roman" w:hAnsi="Times New Roman"/>
          <w:sz w:val="27"/>
          <w:szCs w:val="27"/>
        </w:rPr>
        <w:t>,</w:t>
      </w:r>
      <w:r w:rsidR="001C2B02" w:rsidRPr="001467AD">
        <w:rPr>
          <w:rFonts w:ascii="Times New Roman" w:hAnsi="Times New Roman"/>
          <w:sz w:val="27"/>
          <w:szCs w:val="27"/>
        </w:rPr>
        <w:t xml:space="preserve"> осуществлять контроль за правильным начислением и своевременной выплатой пособий по социальному страхованию, распределять путевки на оздоровление детей, приобретенные работодателем, проводить анализ использования средств Фонда социального страхования у работодателя, вносить предложения работодателю о снижении заболеваемости, улучшении условий труда, рассматривать спорные вопросы по обеспечению пособиями по социальному страхованию (постановление Правительства РФ от 12 февраля 1994 г. №101 «О Фонде социального страхования Российской Федерации». </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b/>
          <w:sz w:val="27"/>
          <w:szCs w:val="27"/>
        </w:rPr>
        <w:t>Профсоюзный комитет обязуется:</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10.9</w:t>
      </w:r>
      <w:r w:rsidR="001C2B02" w:rsidRPr="001467AD">
        <w:rPr>
          <w:rFonts w:ascii="Times New Roman" w:hAnsi="Times New Roman"/>
          <w:sz w:val="27"/>
          <w:szCs w:val="27"/>
        </w:rPr>
        <w:t>. Осуществлять контроль над ведением пенсионного персонифицированного учета работников, отчислением средств, предусмотренных законом, в Пенсионный фонд, оформлением пенсионных дел работников, выходящих на пенсию и информировать об этом работников.</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10.10</w:t>
      </w:r>
      <w:r w:rsidR="001C2B02" w:rsidRPr="001467AD">
        <w:rPr>
          <w:rFonts w:ascii="Times New Roman" w:hAnsi="Times New Roman"/>
          <w:sz w:val="27"/>
          <w:szCs w:val="27"/>
        </w:rPr>
        <w:t>.  Вести коллективные переговоры с работодателем по улучшению социально-экономического положения работающих.</w:t>
      </w:r>
    </w:p>
    <w:p w:rsidR="00B63FE5" w:rsidRPr="001467AD" w:rsidRDefault="00B63FE5" w:rsidP="00F53519">
      <w:pPr>
        <w:spacing w:after="0"/>
        <w:ind w:firstLine="567"/>
        <w:jc w:val="center"/>
        <w:rPr>
          <w:rFonts w:ascii="Times New Roman" w:hAnsi="Times New Roman"/>
          <w:b/>
          <w:sz w:val="27"/>
          <w:szCs w:val="27"/>
        </w:rPr>
      </w:pPr>
    </w:p>
    <w:p w:rsidR="00A95421" w:rsidRPr="001467AD" w:rsidRDefault="00676674" w:rsidP="00A63690">
      <w:pPr>
        <w:spacing w:after="0"/>
        <w:ind w:firstLine="567"/>
        <w:rPr>
          <w:rFonts w:ascii="Times New Roman" w:hAnsi="Times New Roman"/>
          <w:b/>
          <w:sz w:val="27"/>
          <w:szCs w:val="27"/>
        </w:rPr>
      </w:pPr>
      <w:r w:rsidRPr="001467AD">
        <w:rPr>
          <w:rFonts w:ascii="Times New Roman" w:hAnsi="Times New Roman"/>
          <w:b/>
          <w:sz w:val="27"/>
          <w:szCs w:val="27"/>
        </w:rPr>
        <w:t>11</w:t>
      </w:r>
      <w:r w:rsidR="001C2B02" w:rsidRPr="001467AD">
        <w:rPr>
          <w:rFonts w:ascii="Times New Roman" w:hAnsi="Times New Roman"/>
          <w:b/>
          <w:sz w:val="27"/>
          <w:szCs w:val="27"/>
        </w:rPr>
        <w:t>. Гарантии де</w:t>
      </w:r>
      <w:r w:rsidR="00A63690" w:rsidRPr="001467AD">
        <w:rPr>
          <w:rFonts w:ascii="Times New Roman" w:hAnsi="Times New Roman"/>
          <w:b/>
          <w:sz w:val="27"/>
          <w:szCs w:val="27"/>
        </w:rPr>
        <w:t>ятельности Профсоюзного комитета</w:t>
      </w:r>
    </w:p>
    <w:p w:rsidR="001C2B02" w:rsidRPr="001467AD" w:rsidRDefault="00676674" w:rsidP="00302F19">
      <w:pPr>
        <w:spacing w:after="0" w:line="240" w:lineRule="auto"/>
        <w:jc w:val="both"/>
        <w:rPr>
          <w:rFonts w:ascii="Times New Roman" w:hAnsi="Times New Roman"/>
          <w:sz w:val="27"/>
          <w:szCs w:val="27"/>
        </w:rPr>
      </w:pPr>
      <w:r w:rsidRPr="001467AD">
        <w:rPr>
          <w:rFonts w:ascii="Times New Roman" w:hAnsi="Times New Roman"/>
          <w:sz w:val="27"/>
          <w:szCs w:val="27"/>
        </w:rPr>
        <w:t> </w:t>
      </w:r>
      <w:r w:rsidR="00A95421" w:rsidRPr="001467AD">
        <w:rPr>
          <w:rFonts w:ascii="Times New Roman" w:hAnsi="Times New Roman"/>
          <w:sz w:val="27"/>
          <w:szCs w:val="27"/>
        </w:rPr>
        <w:tab/>
      </w:r>
      <w:r w:rsidRPr="001467AD">
        <w:rPr>
          <w:rFonts w:ascii="Times New Roman" w:hAnsi="Times New Roman"/>
          <w:sz w:val="27"/>
          <w:szCs w:val="27"/>
        </w:rPr>
        <w:t>11</w:t>
      </w:r>
      <w:r w:rsidR="001C2B02" w:rsidRPr="001467AD">
        <w:rPr>
          <w:rFonts w:ascii="Times New Roman" w:hAnsi="Times New Roman"/>
          <w:sz w:val="27"/>
          <w:szCs w:val="27"/>
        </w:rPr>
        <w:t>.1. В целях содействия деятельности Профсоюзного комитета, в соответствии с действующим законодательством и отраслевым соглашением работодатель обязуется:</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lastRenderedPageBreak/>
        <w:tab/>
      </w:r>
      <w:r w:rsidR="00676674" w:rsidRPr="001467AD">
        <w:rPr>
          <w:rFonts w:ascii="Times New Roman" w:hAnsi="Times New Roman"/>
          <w:sz w:val="27"/>
          <w:szCs w:val="27"/>
        </w:rPr>
        <w:t>11</w:t>
      </w:r>
      <w:r w:rsidR="001C2B02" w:rsidRPr="001467AD">
        <w:rPr>
          <w:rFonts w:ascii="Times New Roman" w:hAnsi="Times New Roman"/>
          <w:sz w:val="27"/>
          <w:szCs w:val="27"/>
        </w:rPr>
        <w:t>.1.1. Предоставлять Профсоюзному комитету безвозмездно: оборудованное, отапливаемое, электрифицированное помещение; оргтехнику, средства связи,  необходимые нормативные правовые документы.</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t>11</w:t>
      </w:r>
      <w:r w:rsidR="001C2B02" w:rsidRPr="001467AD">
        <w:rPr>
          <w:rFonts w:ascii="Times New Roman" w:hAnsi="Times New Roman"/>
          <w:sz w:val="27"/>
          <w:szCs w:val="27"/>
        </w:rPr>
        <w:t>.1.2.  Предоставлять Профсоюзному комитету информацию по вопросам реорганизации учреждения, введения технологических изменений, влекущих за собой изменение условий труда работников, профессиональной подготовки, переподготовки и повышения квалификации работников, а также любую другую информацию по социально-трудовым вопросам, непосредственно затрагивающую интересы работников (ст.53 ТК РФ).</w:t>
      </w:r>
    </w:p>
    <w:p w:rsidR="001C2B02" w:rsidRPr="001467AD" w:rsidRDefault="00A95421"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11</w:t>
      </w:r>
      <w:r w:rsidR="001C2B02" w:rsidRPr="001467AD">
        <w:rPr>
          <w:rFonts w:ascii="Times New Roman" w:hAnsi="Times New Roman"/>
          <w:sz w:val="27"/>
          <w:szCs w:val="27"/>
        </w:rPr>
        <w:t>.1.3. Не издавать приказов, ограничивающих права и деятельность Профсоюзного коллектива; обеспечивать участие Профсоюзного коллектива в работе общих собраний (конференций) коллектива, в разрешении трудовых споров, конфликтов, обеспечивать возможность их доступа ко всем рабочим местам для реализации  предоставленных им прав.</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11</w:t>
      </w:r>
      <w:r w:rsidR="001C2B02" w:rsidRPr="001467AD">
        <w:rPr>
          <w:rFonts w:ascii="Times New Roman" w:hAnsi="Times New Roman"/>
          <w:sz w:val="27"/>
          <w:szCs w:val="27"/>
        </w:rPr>
        <w:t>.1.4. Выделять оплачиваемое рабочее время для выполнения Профсоюзному комитету своих обязанностей в интересах коллектива работников:</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w:t>
      </w:r>
      <w:r w:rsidR="003D1952" w:rsidRPr="001467AD">
        <w:rPr>
          <w:rFonts w:ascii="Times New Roman" w:hAnsi="Times New Roman"/>
          <w:sz w:val="27"/>
          <w:szCs w:val="27"/>
        </w:rPr>
        <w:t xml:space="preserve"> </w:t>
      </w:r>
      <w:r w:rsidRPr="001467AD">
        <w:rPr>
          <w:rFonts w:ascii="Times New Roman" w:hAnsi="Times New Roman"/>
          <w:sz w:val="27"/>
          <w:szCs w:val="27"/>
        </w:rPr>
        <w:t>Председателю ПК – 5 часов в месяц;</w:t>
      </w:r>
    </w:p>
    <w:p w:rsidR="001C2B02" w:rsidRPr="001467AD" w:rsidRDefault="001C2B02" w:rsidP="00302F19">
      <w:pPr>
        <w:spacing w:after="0" w:line="240" w:lineRule="auto"/>
        <w:jc w:val="both"/>
        <w:rPr>
          <w:rFonts w:ascii="Times New Roman" w:hAnsi="Times New Roman"/>
          <w:sz w:val="27"/>
          <w:szCs w:val="27"/>
        </w:rPr>
      </w:pPr>
      <w:r w:rsidRPr="001467AD">
        <w:rPr>
          <w:rFonts w:ascii="Times New Roman" w:hAnsi="Times New Roman"/>
          <w:sz w:val="27"/>
          <w:szCs w:val="27"/>
        </w:rPr>
        <w:t>-</w:t>
      </w:r>
      <w:r w:rsidR="003D1952" w:rsidRPr="001467AD">
        <w:rPr>
          <w:rFonts w:ascii="Times New Roman" w:hAnsi="Times New Roman"/>
          <w:sz w:val="27"/>
          <w:szCs w:val="27"/>
        </w:rPr>
        <w:t xml:space="preserve"> </w:t>
      </w:r>
      <w:r w:rsidRPr="001467AD">
        <w:rPr>
          <w:rFonts w:ascii="Times New Roman" w:hAnsi="Times New Roman"/>
          <w:sz w:val="27"/>
          <w:szCs w:val="27"/>
        </w:rPr>
        <w:t>члену ПК  – 5 часов в месяц.</w:t>
      </w:r>
    </w:p>
    <w:p w:rsidR="00676674" w:rsidRPr="001467AD" w:rsidRDefault="00676674" w:rsidP="00F53519">
      <w:pPr>
        <w:spacing w:after="0"/>
        <w:jc w:val="center"/>
        <w:rPr>
          <w:rFonts w:ascii="Times New Roman" w:hAnsi="Times New Roman"/>
          <w:b/>
          <w:sz w:val="27"/>
          <w:szCs w:val="27"/>
        </w:rPr>
      </w:pPr>
    </w:p>
    <w:p w:rsidR="001C2B02" w:rsidRPr="001467AD" w:rsidRDefault="00676674" w:rsidP="00F53519">
      <w:pPr>
        <w:spacing w:after="0"/>
        <w:rPr>
          <w:rFonts w:ascii="Times New Roman" w:hAnsi="Times New Roman"/>
          <w:b/>
          <w:sz w:val="27"/>
          <w:szCs w:val="27"/>
        </w:rPr>
      </w:pPr>
      <w:r w:rsidRPr="001467AD">
        <w:rPr>
          <w:rFonts w:ascii="Times New Roman" w:hAnsi="Times New Roman"/>
          <w:b/>
          <w:sz w:val="27"/>
          <w:szCs w:val="27"/>
        </w:rPr>
        <w:t>12</w:t>
      </w:r>
      <w:r w:rsidR="001C2B02" w:rsidRPr="001467AD">
        <w:rPr>
          <w:rFonts w:ascii="Times New Roman" w:hAnsi="Times New Roman"/>
          <w:b/>
          <w:sz w:val="27"/>
          <w:szCs w:val="27"/>
        </w:rPr>
        <w:t>. Порядок внесения изменений и дополнений в коллективный договор</w:t>
      </w:r>
    </w:p>
    <w:p w:rsidR="00A95421" w:rsidRPr="001467AD" w:rsidRDefault="00A95421" w:rsidP="00F53519">
      <w:pPr>
        <w:spacing w:after="0"/>
        <w:jc w:val="center"/>
        <w:rPr>
          <w:rFonts w:ascii="Times New Roman" w:hAnsi="Times New Roman"/>
          <w:b/>
          <w:sz w:val="27"/>
          <w:szCs w:val="27"/>
        </w:rPr>
      </w:pPr>
    </w:p>
    <w:p w:rsidR="001C2B02" w:rsidRPr="001467AD" w:rsidRDefault="001C2B02" w:rsidP="00302F19">
      <w:pPr>
        <w:spacing w:after="0" w:line="240" w:lineRule="auto"/>
        <w:ind w:firstLine="567"/>
        <w:jc w:val="both"/>
        <w:rPr>
          <w:rFonts w:ascii="Times New Roman" w:hAnsi="Times New Roman"/>
          <w:sz w:val="27"/>
          <w:szCs w:val="27"/>
        </w:rPr>
      </w:pPr>
      <w:r w:rsidRPr="001467AD">
        <w:rPr>
          <w:rFonts w:ascii="Times New Roman" w:hAnsi="Times New Roman"/>
          <w:sz w:val="27"/>
          <w:szCs w:val="27"/>
        </w:rPr>
        <w:t>В случаях существенных изменений финансово-экономических и производственных условий и возможностей работодателя в коллективный договор могут вноситься изменения и дополнения.</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12</w:t>
      </w:r>
      <w:r w:rsidR="001C2B02" w:rsidRPr="001467AD">
        <w:rPr>
          <w:rFonts w:ascii="Times New Roman" w:hAnsi="Times New Roman"/>
          <w:sz w:val="27"/>
          <w:szCs w:val="27"/>
        </w:rPr>
        <w:t>.1. Изменения и дополнения коллективного договора в течение срока его действия производятся в порядке, установленном Трудовым кодексом РФ для его заключения (ст.44 ТК РФ).</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12</w:t>
      </w:r>
      <w:r w:rsidR="001C2B02" w:rsidRPr="001467AD">
        <w:rPr>
          <w:rFonts w:ascii="Times New Roman" w:hAnsi="Times New Roman"/>
          <w:sz w:val="27"/>
          <w:szCs w:val="27"/>
        </w:rPr>
        <w:t>.2. Изменения и дополнения приложений к коллективному договору производятся только по взаимному согласию сторон.</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12</w:t>
      </w:r>
      <w:r w:rsidR="001C2B02" w:rsidRPr="001467AD">
        <w:rPr>
          <w:rFonts w:ascii="Times New Roman" w:hAnsi="Times New Roman"/>
          <w:sz w:val="27"/>
          <w:szCs w:val="27"/>
        </w:rPr>
        <w:t>.3. С инициативой по внесению изменений и дополнений может выступать любая из сторон, уведомив при этом вторую сторону письменно, с указанием причин, вызвавших необходимость изменения или дополнения.</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12</w:t>
      </w:r>
      <w:r w:rsidR="001C2B02" w:rsidRPr="001467AD">
        <w:rPr>
          <w:rFonts w:ascii="Times New Roman" w:hAnsi="Times New Roman"/>
          <w:sz w:val="27"/>
          <w:szCs w:val="27"/>
        </w:rPr>
        <w:t>.4. Изменения и дополнения в коллективный договор и его приложения обсуждаются на заседаниях комиссии для ведения коллективных переговоров, подготовки проекта коллективного договора и заключения коллективного договора (далее – комиссия).</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12</w:t>
      </w:r>
      <w:r w:rsidR="001C2B02" w:rsidRPr="001467AD">
        <w:rPr>
          <w:rFonts w:ascii="Times New Roman" w:hAnsi="Times New Roman"/>
          <w:sz w:val="27"/>
          <w:szCs w:val="27"/>
        </w:rPr>
        <w:t>.5. Стороны договорились, что любые изменения и дополнения к коллективному договору, в приложения к нему будут доводить до всех работников с объяснением причин, их вызвавших.</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676674" w:rsidRPr="001467AD">
        <w:rPr>
          <w:rFonts w:ascii="Times New Roman" w:hAnsi="Times New Roman"/>
          <w:sz w:val="27"/>
          <w:szCs w:val="27"/>
        </w:rPr>
        <w:t>12</w:t>
      </w:r>
      <w:r w:rsidR="001C2B02" w:rsidRPr="001467AD">
        <w:rPr>
          <w:rFonts w:ascii="Times New Roman" w:hAnsi="Times New Roman"/>
          <w:sz w:val="27"/>
          <w:szCs w:val="27"/>
        </w:rPr>
        <w:t>.6. Неурегулированные разногласия разрешаются в соответствии с нормами главы 61 ТК РФ.</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AA72C0" w:rsidRPr="001467AD">
        <w:rPr>
          <w:rFonts w:ascii="Times New Roman" w:hAnsi="Times New Roman"/>
          <w:sz w:val="27"/>
          <w:szCs w:val="27"/>
        </w:rPr>
        <w:t>12</w:t>
      </w:r>
      <w:r w:rsidR="001C2B02" w:rsidRPr="001467AD">
        <w:rPr>
          <w:rFonts w:ascii="Times New Roman" w:hAnsi="Times New Roman"/>
          <w:sz w:val="27"/>
          <w:szCs w:val="27"/>
        </w:rPr>
        <w:t>.7. Стороны обязуются начать переговоры по заключению нового коллективного договора за три месяца до окончания срока действия данного коллективного договора.</w:t>
      </w:r>
    </w:p>
    <w:p w:rsidR="00A95421" w:rsidRPr="001467AD" w:rsidRDefault="00A95421" w:rsidP="00302F19">
      <w:pPr>
        <w:spacing w:after="0" w:line="240" w:lineRule="auto"/>
        <w:rPr>
          <w:rFonts w:ascii="Times New Roman" w:hAnsi="Times New Roman"/>
          <w:b/>
          <w:sz w:val="27"/>
          <w:szCs w:val="27"/>
        </w:rPr>
      </w:pPr>
    </w:p>
    <w:p w:rsidR="001C2B02" w:rsidRPr="001467AD" w:rsidRDefault="00AA72C0" w:rsidP="00302F19">
      <w:pPr>
        <w:spacing w:after="0" w:line="240" w:lineRule="auto"/>
        <w:rPr>
          <w:rFonts w:ascii="Times New Roman" w:hAnsi="Times New Roman"/>
          <w:b/>
          <w:sz w:val="27"/>
          <w:szCs w:val="27"/>
        </w:rPr>
      </w:pPr>
      <w:r w:rsidRPr="001467AD">
        <w:rPr>
          <w:rFonts w:ascii="Times New Roman" w:hAnsi="Times New Roman"/>
          <w:b/>
          <w:sz w:val="27"/>
          <w:szCs w:val="27"/>
        </w:rPr>
        <w:lastRenderedPageBreak/>
        <w:t>13</w:t>
      </w:r>
      <w:r w:rsidR="001C2B02" w:rsidRPr="001467AD">
        <w:rPr>
          <w:rFonts w:ascii="Times New Roman" w:hAnsi="Times New Roman"/>
          <w:b/>
          <w:sz w:val="27"/>
          <w:szCs w:val="27"/>
        </w:rPr>
        <w:t>. Контроль над выполнением коллективного договора</w:t>
      </w:r>
    </w:p>
    <w:p w:rsidR="001C2B02" w:rsidRPr="001467AD" w:rsidRDefault="001C2B02" w:rsidP="00302F19">
      <w:pPr>
        <w:spacing w:after="0" w:line="240" w:lineRule="auto"/>
        <w:rPr>
          <w:rFonts w:ascii="Times New Roman" w:hAnsi="Times New Roman"/>
          <w:b/>
          <w:sz w:val="27"/>
          <w:szCs w:val="27"/>
        </w:rPr>
      </w:pPr>
      <w:r w:rsidRPr="001467AD">
        <w:rPr>
          <w:rFonts w:ascii="Times New Roman" w:hAnsi="Times New Roman"/>
          <w:b/>
          <w:sz w:val="27"/>
          <w:szCs w:val="27"/>
        </w:rPr>
        <w:t>Ответственность сторон</w:t>
      </w:r>
    </w:p>
    <w:p w:rsidR="00A95421" w:rsidRPr="001467AD" w:rsidRDefault="00A95421" w:rsidP="00302F19">
      <w:pPr>
        <w:spacing w:after="0" w:line="240" w:lineRule="auto"/>
        <w:jc w:val="both"/>
        <w:rPr>
          <w:rFonts w:ascii="Times New Roman" w:hAnsi="Times New Roman"/>
          <w:b/>
          <w:sz w:val="27"/>
          <w:szCs w:val="27"/>
        </w:rPr>
      </w:pPr>
    </w:p>
    <w:p w:rsidR="001C2B02" w:rsidRPr="001467AD" w:rsidRDefault="00A95421"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tab/>
      </w:r>
      <w:r w:rsidR="00AA72C0" w:rsidRPr="001467AD">
        <w:rPr>
          <w:rFonts w:ascii="Times New Roman" w:hAnsi="Times New Roman"/>
          <w:sz w:val="27"/>
          <w:szCs w:val="27"/>
        </w:rPr>
        <w:t>13</w:t>
      </w:r>
      <w:r w:rsidR="001C2B02" w:rsidRPr="001467AD">
        <w:rPr>
          <w:rFonts w:ascii="Times New Roman" w:hAnsi="Times New Roman"/>
          <w:sz w:val="27"/>
          <w:szCs w:val="27"/>
        </w:rPr>
        <w:t>.1. Контроль над выполнением коллективного договора осуществляется сторонами, его подписавшими, их представителями, а также соответствующими органами по труду (ст.51 ТК РФ).</w:t>
      </w:r>
    </w:p>
    <w:p w:rsidR="001C2B02" w:rsidRPr="001467AD" w:rsidRDefault="00A95421" w:rsidP="00302F19">
      <w:pPr>
        <w:widowControl w:val="0"/>
        <w:spacing w:after="0" w:line="240" w:lineRule="auto"/>
        <w:jc w:val="both"/>
        <w:rPr>
          <w:rFonts w:ascii="Times New Roman" w:hAnsi="Times New Roman"/>
          <w:sz w:val="27"/>
          <w:szCs w:val="27"/>
        </w:rPr>
      </w:pPr>
      <w:r w:rsidRPr="001467AD">
        <w:rPr>
          <w:rFonts w:ascii="Times New Roman" w:hAnsi="Times New Roman"/>
          <w:sz w:val="27"/>
          <w:szCs w:val="27"/>
        </w:rPr>
        <w:tab/>
      </w:r>
      <w:r w:rsidR="00AA72C0" w:rsidRPr="001467AD">
        <w:rPr>
          <w:rFonts w:ascii="Times New Roman" w:hAnsi="Times New Roman"/>
          <w:sz w:val="27"/>
          <w:szCs w:val="27"/>
        </w:rPr>
        <w:t>13</w:t>
      </w:r>
      <w:r w:rsidR="001C2B02" w:rsidRPr="001467AD">
        <w:rPr>
          <w:rFonts w:ascii="Times New Roman" w:hAnsi="Times New Roman"/>
          <w:sz w:val="27"/>
          <w:szCs w:val="27"/>
        </w:rPr>
        <w:t>.2. Стороны пришли к соглашению о том, что контроль над выполнением коллективного договора осуществляется комиссией для ведения коллективных переговоров, подготовки проекта коллективного договора и заключения коллективного договора.</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AA72C0" w:rsidRPr="001467AD">
        <w:rPr>
          <w:rFonts w:ascii="Times New Roman" w:hAnsi="Times New Roman"/>
          <w:sz w:val="27"/>
          <w:szCs w:val="27"/>
        </w:rPr>
        <w:t>13</w:t>
      </w:r>
      <w:r w:rsidR="001C2B02" w:rsidRPr="001467AD">
        <w:rPr>
          <w:rFonts w:ascii="Times New Roman" w:hAnsi="Times New Roman"/>
          <w:sz w:val="27"/>
          <w:szCs w:val="27"/>
        </w:rPr>
        <w:t>.3. Профсоюзный комитет  рассматривает итоги выполнения коллективного договора, в порядке текущего контроля, не реже одного раза в квартал.</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AA72C0" w:rsidRPr="001467AD">
        <w:rPr>
          <w:rFonts w:ascii="Times New Roman" w:hAnsi="Times New Roman"/>
          <w:sz w:val="27"/>
          <w:szCs w:val="27"/>
        </w:rPr>
        <w:t>13</w:t>
      </w:r>
      <w:r w:rsidR="001C2B02" w:rsidRPr="001467AD">
        <w:rPr>
          <w:rFonts w:ascii="Times New Roman" w:hAnsi="Times New Roman"/>
          <w:sz w:val="27"/>
          <w:szCs w:val="27"/>
        </w:rPr>
        <w:t>.4. Выполнение коллективного договора рассматривается собранием (конференцией) работников или комиссией не реже двух раз в год (по итогам 1-го полугодия и за год). Информация о выполнении обязательств коллективного договора предоставляется в соответствующий орган по труду за полугодие и год.</w:t>
      </w:r>
    </w:p>
    <w:p w:rsidR="001C2B02" w:rsidRPr="001467AD" w:rsidRDefault="00A95421" w:rsidP="00302F19">
      <w:pPr>
        <w:spacing w:after="0" w:line="240" w:lineRule="auto"/>
        <w:jc w:val="both"/>
        <w:rPr>
          <w:rFonts w:ascii="Times New Roman" w:hAnsi="Times New Roman"/>
          <w:sz w:val="27"/>
          <w:szCs w:val="27"/>
        </w:rPr>
      </w:pPr>
      <w:r w:rsidRPr="001467AD">
        <w:rPr>
          <w:rFonts w:ascii="Times New Roman" w:hAnsi="Times New Roman"/>
          <w:sz w:val="27"/>
          <w:szCs w:val="27"/>
        </w:rPr>
        <w:tab/>
      </w:r>
      <w:r w:rsidR="00AA72C0" w:rsidRPr="001467AD">
        <w:rPr>
          <w:rFonts w:ascii="Times New Roman" w:hAnsi="Times New Roman"/>
          <w:sz w:val="27"/>
          <w:szCs w:val="27"/>
        </w:rPr>
        <w:t>13</w:t>
      </w:r>
      <w:r w:rsidR="001C2B02" w:rsidRPr="001467AD">
        <w:rPr>
          <w:rFonts w:ascii="Times New Roman" w:hAnsi="Times New Roman"/>
          <w:sz w:val="27"/>
          <w:szCs w:val="27"/>
        </w:rPr>
        <w:t>.5. К ответственным работникам сторон, уклоняющимся от коллективных переговоров или нарушающим их сроки, нарушающим или не выполняющим обязательства коллективного договора, лицам, виновным в не предоставлении информации для ведения коллективных переговоров и контроля выполнения коллективного договора, применяются меры дисциплинарной и административной ответственности, предусмотренные действующим законодательством.</w:t>
      </w:r>
    </w:p>
    <w:p w:rsidR="001C2B02" w:rsidRPr="001467AD" w:rsidRDefault="00A95421" w:rsidP="00302F19">
      <w:pPr>
        <w:shd w:val="clear" w:color="auto" w:fill="FFFFFF"/>
        <w:spacing w:after="0" w:line="240" w:lineRule="auto"/>
        <w:jc w:val="both"/>
        <w:rPr>
          <w:rFonts w:ascii="Times New Roman" w:hAnsi="Times New Roman"/>
          <w:sz w:val="27"/>
          <w:szCs w:val="27"/>
        </w:rPr>
      </w:pPr>
      <w:r w:rsidRPr="001467AD">
        <w:rPr>
          <w:rFonts w:ascii="Times New Roman" w:hAnsi="Times New Roman"/>
          <w:sz w:val="27"/>
          <w:szCs w:val="27"/>
        </w:rPr>
        <w:tab/>
      </w:r>
      <w:r w:rsidR="00AA72C0" w:rsidRPr="001467AD">
        <w:rPr>
          <w:rFonts w:ascii="Times New Roman" w:hAnsi="Times New Roman"/>
          <w:sz w:val="27"/>
          <w:szCs w:val="27"/>
        </w:rPr>
        <w:t>13</w:t>
      </w:r>
      <w:r w:rsidR="001C2B02" w:rsidRPr="001467AD">
        <w:rPr>
          <w:rFonts w:ascii="Times New Roman" w:hAnsi="Times New Roman"/>
          <w:sz w:val="27"/>
          <w:szCs w:val="27"/>
        </w:rPr>
        <w:t>.6.  Приложения к коллективному договору я</w:t>
      </w:r>
      <w:r w:rsidR="00AA72C0" w:rsidRPr="001467AD">
        <w:rPr>
          <w:rFonts w:ascii="Times New Roman" w:hAnsi="Times New Roman"/>
          <w:sz w:val="27"/>
          <w:szCs w:val="27"/>
        </w:rPr>
        <w:t>вляются его составной частью.</w:t>
      </w:r>
      <w:r w:rsidR="00AA72C0" w:rsidRPr="001467AD">
        <w:rPr>
          <w:rFonts w:ascii="Times New Roman" w:hAnsi="Times New Roman"/>
          <w:sz w:val="27"/>
          <w:szCs w:val="27"/>
        </w:rPr>
        <w:br/>
      </w:r>
      <w:r w:rsidRPr="001467AD">
        <w:rPr>
          <w:rFonts w:ascii="Times New Roman" w:hAnsi="Times New Roman"/>
          <w:sz w:val="27"/>
          <w:szCs w:val="27"/>
        </w:rPr>
        <w:tab/>
      </w:r>
      <w:r w:rsidR="00AA72C0" w:rsidRPr="001467AD">
        <w:rPr>
          <w:rFonts w:ascii="Times New Roman" w:hAnsi="Times New Roman"/>
          <w:sz w:val="27"/>
          <w:szCs w:val="27"/>
        </w:rPr>
        <w:t>13</w:t>
      </w:r>
      <w:r w:rsidR="001C2B02" w:rsidRPr="001467AD">
        <w:rPr>
          <w:rFonts w:ascii="Times New Roman" w:hAnsi="Times New Roman"/>
          <w:sz w:val="27"/>
          <w:szCs w:val="27"/>
        </w:rPr>
        <w:t>.7. Коллективный договор составляется в трех экземплярах, имеющих рав</w:t>
      </w:r>
      <w:r w:rsidR="001C2B02" w:rsidRPr="001467AD">
        <w:rPr>
          <w:rFonts w:ascii="Times New Roman" w:hAnsi="Times New Roman"/>
          <w:sz w:val="27"/>
          <w:szCs w:val="27"/>
        </w:rPr>
        <w:softHyphen/>
        <w:t xml:space="preserve">ную юридическую силу: одни экземпляр хранится в администрации образовательного учреждения, второй экземпляр хранится в первичной профсоюзной организации, третий передается в  «Отдел труда и социального развития» </w:t>
      </w:r>
      <w:r w:rsidR="00E31BE8" w:rsidRPr="001467AD">
        <w:rPr>
          <w:rFonts w:ascii="Times New Roman" w:hAnsi="Times New Roman"/>
          <w:sz w:val="27"/>
          <w:szCs w:val="27"/>
        </w:rPr>
        <w:t>Г</w:t>
      </w:r>
      <w:r w:rsidR="000F63F0" w:rsidRPr="001467AD">
        <w:rPr>
          <w:rFonts w:ascii="Times New Roman" w:hAnsi="Times New Roman"/>
          <w:sz w:val="27"/>
          <w:szCs w:val="27"/>
        </w:rPr>
        <w:t>розненского</w:t>
      </w:r>
      <w:r w:rsidR="001C2B02" w:rsidRPr="001467AD">
        <w:rPr>
          <w:rFonts w:ascii="Times New Roman" w:hAnsi="Times New Roman"/>
          <w:sz w:val="27"/>
          <w:szCs w:val="27"/>
        </w:rPr>
        <w:t xml:space="preserve"> района Чеченской Республики  при регистрации коллективного договора.</w:t>
      </w:r>
    </w:p>
    <w:p w:rsidR="001C2B02" w:rsidRPr="001467AD" w:rsidRDefault="001C2B02" w:rsidP="00302F19">
      <w:pPr>
        <w:spacing w:after="0" w:line="240" w:lineRule="auto"/>
        <w:ind w:right="-2"/>
        <w:jc w:val="center"/>
        <w:rPr>
          <w:rFonts w:ascii="Times New Roman" w:hAnsi="Times New Roman"/>
          <w:sz w:val="27"/>
          <w:szCs w:val="27"/>
        </w:rPr>
      </w:pPr>
    </w:p>
    <w:p w:rsidR="001C2B02" w:rsidRPr="001467AD" w:rsidRDefault="001C2B02" w:rsidP="00302F19">
      <w:pPr>
        <w:spacing w:after="0" w:line="240" w:lineRule="auto"/>
        <w:ind w:right="-2"/>
        <w:rPr>
          <w:rFonts w:ascii="Times New Roman" w:hAnsi="Times New Roman"/>
          <w:b/>
          <w:sz w:val="27"/>
          <w:szCs w:val="27"/>
        </w:rPr>
      </w:pPr>
      <w:r w:rsidRPr="001467AD">
        <w:rPr>
          <w:rFonts w:ascii="Times New Roman" w:hAnsi="Times New Roman"/>
          <w:b/>
          <w:sz w:val="27"/>
          <w:szCs w:val="27"/>
        </w:rPr>
        <w:t>Перечень приложений к коллективному договору:</w:t>
      </w:r>
    </w:p>
    <w:p w:rsidR="001C2B02" w:rsidRPr="001467AD" w:rsidRDefault="001C2B02" w:rsidP="00302F19">
      <w:pPr>
        <w:spacing w:after="0" w:line="240" w:lineRule="auto"/>
        <w:ind w:right="-2"/>
        <w:jc w:val="both"/>
        <w:rPr>
          <w:rFonts w:ascii="Times New Roman" w:hAnsi="Times New Roman"/>
          <w:sz w:val="27"/>
          <w:szCs w:val="27"/>
        </w:rPr>
      </w:pPr>
      <w:r w:rsidRPr="001467AD">
        <w:rPr>
          <w:rFonts w:ascii="Times New Roman" w:hAnsi="Times New Roman"/>
          <w:sz w:val="27"/>
          <w:szCs w:val="27"/>
        </w:rPr>
        <w:t>1.Правила внутреннего трудовог</w:t>
      </w:r>
      <w:r w:rsidR="00B63FE5" w:rsidRPr="001467AD">
        <w:rPr>
          <w:rFonts w:ascii="Times New Roman" w:hAnsi="Times New Roman"/>
          <w:sz w:val="27"/>
          <w:szCs w:val="27"/>
        </w:rPr>
        <w:t>о распорядка МБДОУ «Детский сад</w:t>
      </w:r>
      <w:r w:rsidRPr="001467AD">
        <w:rPr>
          <w:rFonts w:ascii="Times New Roman" w:hAnsi="Times New Roman"/>
          <w:sz w:val="27"/>
          <w:szCs w:val="27"/>
        </w:rPr>
        <w:t xml:space="preserve"> </w:t>
      </w:r>
      <w:r w:rsidR="00904C19" w:rsidRPr="001467AD">
        <w:rPr>
          <w:rFonts w:ascii="Times New Roman" w:hAnsi="Times New Roman"/>
          <w:sz w:val="27"/>
          <w:szCs w:val="27"/>
        </w:rPr>
        <w:t xml:space="preserve">«Родничок» с.Центора-Юрт </w:t>
      </w:r>
      <w:r w:rsidR="00E31BE8" w:rsidRPr="001467AD">
        <w:rPr>
          <w:rFonts w:ascii="Times New Roman" w:hAnsi="Times New Roman"/>
          <w:sz w:val="27"/>
          <w:szCs w:val="27"/>
        </w:rPr>
        <w:t>Грозненского</w:t>
      </w:r>
      <w:r w:rsidRPr="001467AD">
        <w:rPr>
          <w:rFonts w:ascii="Times New Roman" w:hAnsi="Times New Roman"/>
          <w:sz w:val="27"/>
          <w:szCs w:val="27"/>
        </w:rPr>
        <w:t xml:space="preserve"> муниципального района» (Приложение № 1).</w:t>
      </w:r>
    </w:p>
    <w:p w:rsidR="001C2B02" w:rsidRPr="001467AD" w:rsidRDefault="001C2B02" w:rsidP="00302F19">
      <w:pPr>
        <w:spacing w:after="0" w:line="240" w:lineRule="auto"/>
        <w:ind w:right="-2"/>
        <w:jc w:val="both"/>
        <w:rPr>
          <w:rFonts w:ascii="Times New Roman" w:hAnsi="Times New Roman"/>
          <w:sz w:val="27"/>
          <w:szCs w:val="27"/>
        </w:rPr>
      </w:pPr>
      <w:r w:rsidRPr="001467AD">
        <w:rPr>
          <w:rFonts w:ascii="Times New Roman" w:hAnsi="Times New Roman"/>
          <w:sz w:val="27"/>
          <w:szCs w:val="27"/>
        </w:rPr>
        <w:t>2.Положение о</w:t>
      </w:r>
      <w:r w:rsidR="00B63FE5" w:rsidRPr="001467AD">
        <w:rPr>
          <w:rFonts w:ascii="Times New Roman" w:hAnsi="Times New Roman"/>
          <w:sz w:val="27"/>
          <w:szCs w:val="27"/>
        </w:rPr>
        <w:t xml:space="preserve">б оплате труда работников МБДОУ </w:t>
      </w:r>
      <w:r w:rsidRPr="001467AD">
        <w:rPr>
          <w:rFonts w:ascii="Times New Roman" w:hAnsi="Times New Roman"/>
          <w:sz w:val="27"/>
          <w:szCs w:val="27"/>
        </w:rPr>
        <w:t>Детский сад</w:t>
      </w:r>
      <w:r w:rsidR="00904C19" w:rsidRPr="001467AD">
        <w:rPr>
          <w:rFonts w:ascii="Times New Roman" w:hAnsi="Times New Roman"/>
          <w:sz w:val="27"/>
          <w:szCs w:val="27"/>
        </w:rPr>
        <w:t xml:space="preserve"> «Родничок» с.Центора-Юрт</w:t>
      </w:r>
      <w:r w:rsidR="00E31BE8" w:rsidRPr="001467AD">
        <w:rPr>
          <w:rFonts w:ascii="Times New Roman" w:hAnsi="Times New Roman"/>
          <w:sz w:val="27"/>
          <w:szCs w:val="27"/>
        </w:rPr>
        <w:t xml:space="preserve"> Грозненского</w:t>
      </w:r>
      <w:r w:rsidR="00904C19" w:rsidRPr="001467AD">
        <w:rPr>
          <w:rFonts w:ascii="Times New Roman" w:hAnsi="Times New Roman"/>
          <w:sz w:val="27"/>
          <w:szCs w:val="27"/>
        </w:rPr>
        <w:t xml:space="preserve"> </w:t>
      </w:r>
      <w:r w:rsidRPr="001467AD">
        <w:rPr>
          <w:rFonts w:ascii="Times New Roman" w:hAnsi="Times New Roman"/>
          <w:sz w:val="27"/>
          <w:szCs w:val="27"/>
        </w:rPr>
        <w:t>муниципального района»</w:t>
      </w:r>
      <w:r w:rsidR="003D1952" w:rsidRPr="001467AD">
        <w:rPr>
          <w:rFonts w:ascii="Times New Roman" w:hAnsi="Times New Roman"/>
          <w:sz w:val="27"/>
          <w:szCs w:val="27"/>
        </w:rPr>
        <w:t xml:space="preserve"> </w:t>
      </w:r>
      <w:r w:rsidRPr="001467AD">
        <w:rPr>
          <w:rFonts w:ascii="Times New Roman" w:hAnsi="Times New Roman"/>
          <w:sz w:val="27"/>
          <w:szCs w:val="27"/>
        </w:rPr>
        <w:t>(Приложение № 2).</w:t>
      </w:r>
    </w:p>
    <w:p w:rsidR="001C2B02" w:rsidRPr="001467AD" w:rsidRDefault="001C2B02" w:rsidP="00302F19">
      <w:pPr>
        <w:spacing w:after="0" w:line="240" w:lineRule="auto"/>
        <w:ind w:right="-2"/>
        <w:jc w:val="both"/>
        <w:rPr>
          <w:rFonts w:ascii="Times New Roman" w:hAnsi="Times New Roman"/>
          <w:sz w:val="27"/>
          <w:szCs w:val="27"/>
        </w:rPr>
      </w:pPr>
      <w:r w:rsidRPr="001467AD">
        <w:rPr>
          <w:rFonts w:ascii="Times New Roman" w:hAnsi="Times New Roman"/>
          <w:sz w:val="27"/>
          <w:szCs w:val="27"/>
        </w:rPr>
        <w:t xml:space="preserve">3.Положение о премировании, надбавках, доплатах и других видах материального стимулирования сотрудников МБДОУ «Детский сад </w:t>
      </w:r>
      <w:r w:rsidR="00904C19" w:rsidRPr="001467AD">
        <w:rPr>
          <w:rFonts w:ascii="Times New Roman" w:hAnsi="Times New Roman"/>
          <w:sz w:val="27"/>
          <w:szCs w:val="27"/>
        </w:rPr>
        <w:t xml:space="preserve">«Родничок» с.Центора-Юрт </w:t>
      </w:r>
      <w:r w:rsidR="00E31BE8" w:rsidRPr="001467AD">
        <w:rPr>
          <w:rFonts w:ascii="Times New Roman" w:hAnsi="Times New Roman"/>
          <w:sz w:val="27"/>
          <w:szCs w:val="27"/>
        </w:rPr>
        <w:t xml:space="preserve">Грозненского </w:t>
      </w:r>
      <w:r w:rsidRPr="001467AD">
        <w:rPr>
          <w:rFonts w:ascii="Times New Roman" w:hAnsi="Times New Roman"/>
          <w:sz w:val="27"/>
          <w:szCs w:val="27"/>
        </w:rPr>
        <w:t>муниципального района» (Приложение № 3).</w:t>
      </w:r>
    </w:p>
    <w:p w:rsidR="001C2B02" w:rsidRPr="001467AD" w:rsidRDefault="001C2B02" w:rsidP="00302F19">
      <w:pPr>
        <w:spacing w:after="0" w:line="240" w:lineRule="auto"/>
        <w:ind w:right="-2"/>
        <w:jc w:val="both"/>
        <w:rPr>
          <w:rFonts w:ascii="Times New Roman" w:hAnsi="Times New Roman"/>
          <w:sz w:val="27"/>
          <w:szCs w:val="27"/>
        </w:rPr>
      </w:pPr>
      <w:r w:rsidRPr="001467AD">
        <w:rPr>
          <w:rFonts w:ascii="Times New Roman" w:hAnsi="Times New Roman"/>
          <w:sz w:val="27"/>
          <w:szCs w:val="27"/>
        </w:rPr>
        <w:t>4.</w:t>
      </w:r>
      <w:r w:rsidR="00C728F5" w:rsidRPr="00C728F5">
        <w:rPr>
          <w:rFonts w:ascii="Times New Roman" w:hAnsi="Times New Roman"/>
          <w:sz w:val="27"/>
          <w:szCs w:val="27"/>
        </w:rPr>
        <w:t xml:space="preserve"> </w:t>
      </w:r>
      <w:r w:rsidR="00C728F5" w:rsidRPr="001467AD">
        <w:rPr>
          <w:rFonts w:ascii="Times New Roman" w:hAnsi="Times New Roman"/>
          <w:sz w:val="27"/>
          <w:szCs w:val="27"/>
        </w:rPr>
        <w:t>Соглашение по охране труда и технике безопасности работников МБДОУ «Детский сад «Родничок» с.Центора-Юрт Грозненского муниципального района</w:t>
      </w:r>
      <w:r w:rsidR="00C728F5">
        <w:rPr>
          <w:rFonts w:ascii="Times New Roman" w:hAnsi="Times New Roman"/>
          <w:sz w:val="27"/>
          <w:szCs w:val="27"/>
        </w:rPr>
        <w:t>» на учебный год (Приложение № 4</w:t>
      </w:r>
      <w:r w:rsidR="00C728F5" w:rsidRPr="001467AD">
        <w:rPr>
          <w:rFonts w:ascii="Times New Roman" w:hAnsi="Times New Roman"/>
          <w:sz w:val="27"/>
          <w:szCs w:val="27"/>
        </w:rPr>
        <w:t>).</w:t>
      </w:r>
    </w:p>
    <w:p w:rsidR="001C2B02" w:rsidRPr="001467AD" w:rsidRDefault="00C728F5" w:rsidP="00302F19">
      <w:pPr>
        <w:spacing w:after="0" w:line="240" w:lineRule="auto"/>
        <w:ind w:right="-2"/>
        <w:jc w:val="both"/>
        <w:rPr>
          <w:rFonts w:ascii="Times New Roman" w:hAnsi="Times New Roman"/>
          <w:sz w:val="27"/>
          <w:szCs w:val="27"/>
        </w:rPr>
      </w:pPr>
      <w:r>
        <w:rPr>
          <w:rFonts w:ascii="Times New Roman" w:hAnsi="Times New Roman"/>
          <w:sz w:val="27"/>
          <w:szCs w:val="27"/>
        </w:rPr>
        <w:t>5</w:t>
      </w:r>
      <w:r w:rsidR="001C2B02" w:rsidRPr="001467AD">
        <w:rPr>
          <w:rFonts w:ascii="Times New Roman" w:hAnsi="Times New Roman"/>
          <w:sz w:val="27"/>
          <w:szCs w:val="27"/>
        </w:rPr>
        <w:t xml:space="preserve">.Перечень профессий и должностей работников МБДОУ «Детский сад </w:t>
      </w:r>
      <w:r w:rsidR="00904C19" w:rsidRPr="001467AD">
        <w:rPr>
          <w:rFonts w:ascii="Times New Roman" w:hAnsi="Times New Roman"/>
          <w:sz w:val="27"/>
          <w:szCs w:val="27"/>
        </w:rPr>
        <w:t>«Родничок» с.Центора-Юрт</w:t>
      </w:r>
      <w:r w:rsidR="00E31BE8" w:rsidRPr="001467AD">
        <w:rPr>
          <w:rFonts w:ascii="Times New Roman" w:hAnsi="Times New Roman"/>
          <w:sz w:val="27"/>
          <w:szCs w:val="27"/>
        </w:rPr>
        <w:t xml:space="preserve"> Грозненского </w:t>
      </w:r>
      <w:r w:rsidR="001C2B02" w:rsidRPr="001467AD">
        <w:rPr>
          <w:rFonts w:ascii="Times New Roman" w:hAnsi="Times New Roman"/>
          <w:sz w:val="27"/>
          <w:szCs w:val="27"/>
        </w:rPr>
        <w:t xml:space="preserve">муниципального района», имеющих право на обеспечение специальной  одеждой, а  также моющими и обеззараживающими  средствами (Приложение № </w:t>
      </w:r>
      <w:r>
        <w:rPr>
          <w:rFonts w:ascii="Times New Roman" w:hAnsi="Times New Roman"/>
          <w:sz w:val="27"/>
          <w:szCs w:val="27"/>
        </w:rPr>
        <w:t>5</w:t>
      </w:r>
      <w:r w:rsidR="001C2B02" w:rsidRPr="001467AD">
        <w:rPr>
          <w:rFonts w:ascii="Times New Roman" w:hAnsi="Times New Roman"/>
          <w:sz w:val="27"/>
          <w:szCs w:val="27"/>
        </w:rPr>
        <w:t>).</w:t>
      </w:r>
    </w:p>
    <w:p w:rsidR="001C2B02" w:rsidRPr="001467AD" w:rsidRDefault="00C728F5" w:rsidP="00302F19">
      <w:pPr>
        <w:spacing w:after="0" w:line="240" w:lineRule="auto"/>
        <w:ind w:right="-2"/>
        <w:jc w:val="both"/>
        <w:rPr>
          <w:rFonts w:ascii="Times New Roman" w:hAnsi="Times New Roman"/>
          <w:sz w:val="27"/>
          <w:szCs w:val="27"/>
        </w:rPr>
      </w:pPr>
      <w:r>
        <w:rPr>
          <w:rFonts w:ascii="Times New Roman" w:hAnsi="Times New Roman"/>
          <w:sz w:val="27"/>
          <w:szCs w:val="27"/>
        </w:rPr>
        <w:t>6</w:t>
      </w:r>
      <w:r w:rsidR="001C2B02" w:rsidRPr="001467AD">
        <w:rPr>
          <w:rFonts w:ascii="Times New Roman" w:hAnsi="Times New Roman"/>
          <w:sz w:val="27"/>
          <w:szCs w:val="27"/>
        </w:rPr>
        <w:t>.Перечень профессий и должностей работников МБДОУ</w:t>
      </w:r>
      <w:r w:rsidR="00904C19" w:rsidRPr="001467AD">
        <w:rPr>
          <w:rFonts w:ascii="Times New Roman" w:hAnsi="Times New Roman"/>
          <w:sz w:val="27"/>
          <w:szCs w:val="27"/>
        </w:rPr>
        <w:t xml:space="preserve"> «Детский сад </w:t>
      </w:r>
      <w:r w:rsidR="001C2B02" w:rsidRPr="001467AD">
        <w:rPr>
          <w:rFonts w:ascii="Times New Roman" w:hAnsi="Times New Roman"/>
          <w:sz w:val="27"/>
          <w:szCs w:val="27"/>
        </w:rPr>
        <w:t xml:space="preserve"> </w:t>
      </w:r>
      <w:r w:rsidR="00904C19" w:rsidRPr="001467AD">
        <w:rPr>
          <w:rFonts w:ascii="Times New Roman" w:hAnsi="Times New Roman"/>
          <w:sz w:val="27"/>
          <w:szCs w:val="27"/>
        </w:rPr>
        <w:t xml:space="preserve">«Родничок» с.Центора-Юрт </w:t>
      </w:r>
      <w:r w:rsidR="00E31BE8" w:rsidRPr="001467AD">
        <w:rPr>
          <w:rFonts w:ascii="Times New Roman" w:hAnsi="Times New Roman"/>
          <w:sz w:val="27"/>
          <w:szCs w:val="27"/>
        </w:rPr>
        <w:t>Грозненского</w:t>
      </w:r>
      <w:r w:rsidR="00904C19" w:rsidRPr="001467AD">
        <w:rPr>
          <w:rFonts w:ascii="Times New Roman" w:hAnsi="Times New Roman"/>
          <w:sz w:val="27"/>
          <w:szCs w:val="27"/>
        </w:rPr>
        <w:t xml:space="preserve"> </w:t>
      </w:r>
      <w:r w:rsidR="001C2B02" w:rsidRPr="001467AD">
        <w:rPr>
          <w:rFonts w:ascii="Times New Roman" w:hAnsi="Times New Roman"/>
          <w:sz w:val="27"/>
          <w:szCs w:val="27"/>
        </w:rPr>
        <w:t xml:space="preserve">муниципального района», занятых на работах с вредными </w:t>
      </w:r>
      <w:r w:rsidR="001C2B02" w:rsidRPr="001467AD">
        <w:rPr>
          <w:rFonts w:ascii="Times New Roman" w:hAnsi="Times New Roman"/>
          <w:sz w:val="27"/>
          <w:szCs w:val="27"/>
        </w:rPr>
        <w:lastRenderedPageBreak/>
        <w:t xml:space="preserve">и опасными условиями труда, за работу в которых работники имеют право на доплаты к должностному окладу (Приложение № </w:t>
      </w:r>
      <w:r>
        <w:rPr>
          <w:rFonts w:ascii="Times New Roman" w:hAnsi="Times New Roman"/>
          <w:sz w:val="27"/>
          <w:szCs w:val="27"/>
        </w:rPr>
        <w:t>6</w:t>
      </w:r>
      <w:r w:rsidR="001C2B02" w:rsidRPr="001467AD">
        <w:rPr>
          <w:rFonts w:ascii="Times New Roman" w:hAnsi="Times New Roman"/>
          <w:sz w:val="27"/>
          <w:szCs w:val="27"/>
        </w:rPr>
        <w:t>).</w:t>
      </w:r>
    </w:p>
    <w:p w:rsidR="001C2B02" w:rsidRPr="001467AD" w:rsidRDefault="00C728F5" w:rsidP="00302F19">
      <w:pPr>
        <w:spacing w:after="0" w:line="240" w:lineRule="auto"/>
        <w:ind w:right="-2"/>
        <w:jc w:val="both"/>
        <w:rPr>
          <w:rFonts w:ascii="Times New Roman" w:hAnsi="Times New Roman"/>
          <w:sz w:val="27"/>
          <w:szCs w:val="27"/>
        </w:rPr>
      </w:pPr>
      <w:r>
        <w:rPr>
          <w:rFonts w:ascii="Times New Roman" w:hAnsi="Times New Roman"/>
          <w:sz w:val="27"/>
          <w:szCs w:val="27"/>
        </w:rPr>
        <w:t>7</w:t>
      </w:r>
      <w:r w:rsidR="001C2B02" w:rsidRPr="001467AD">
        <w:rPr>
          <w:rFonts w:ascii="Times New Roman" w:hAnsi="Times New Roman"/>
          <w:sz w:val="27"/>
          <w:szCs w:val="27"/>
        </w:rPr>
        <w:t xml:space="preserve">.Положение о комиссии по трудовым спорам МБДОУ «Детский сад </w:t>
      </w:r>
      <w:r w:rsidR="00904C19" w:rsidRPr="001467AD">
        <w:rPr>
          <w:rFonts w:ascii="Times New Roman" w:hAnsi="Times New Roman"/>
          <w:sz w:val="27"/>
          <w:szCs w:val="27"/>
        </w:rPr>
        <w:t xml:space="preserve">«Родничок» с.Центора-Юрт </w:t>
      </w:r>
      <w:r w:rsidR="00E31BE8" w:rsidRPr="001467AD">
        <w:rPr>
          <w:rFonts w:ascii="Times New Roman" w:hAnsi="Times New Roman"/>
          <w:sz w:val="27"/>
          <w:szCs w:val="27"/>
        </w:rPr>
        <w:t>Грозненского</w:t>
      </w:r>
      <w:r w:rsidR="001C2B02" w:rsidRPr="001467AD">
        <w:rPr>
          <w:rFonts w:ascii="Times New Roman" w:hAnsi="Times New Roman"/>
          <w:sz w:val="27"/>
          <w:szCs w:val="27"/>
        </w:rPr>
        <w:t xml:space="preserve"> муниципального района» (Приложение № </w:t>
      </w:r>
      <w:r>
        <w:rPr>
          <w:rFonts w:ascii="Times New Roman" w:hAnsi="Times New Roman"/>
          <w:sz w:val="27"/>
          <w:szCs w:val="27"/>
        </w:rPr>
        <w:t>7</w:t>
      </w:r>
      <w:r w:rsidR="001C2B02" w:rsidRPr="001467AD">
        <w:rPr>
          <w:rFonts w:ascii="Times New Roman" w:hAnsi="Times New Roman"/>
          <w:sz w:val="27"/>
          <w:szCs w:val="27"/>
        </w:rPr>
        <w:t>).</w:t>
      </w:r>
    </w:p>
    <w:p w:rsidR="001C2B02" w:rsidRPr="001467AD" w:rsidRDefault="00C728F5" w:rsidP="00302F19">
      <w:pPr>
        <w:spacing w:after="0" w:line="240" w:lineRule="auto"/>
        <w:ind w:right="-2"/>
        <w:jc w:val="both"/>
        <w:rPr>
          <w:rFonts w:ascii="Times New Roman" w:hAnsi="Times New Roman"/>
          <w:sz w:val="27"/>
          <w:szCs w:val="27"/>
        </w:rPr>
      </w:pPr>
      <w:r>
        <w:rPr>
          <w:rFonts w:ascii="Times New Roman" w:hAnsi="Times New Roman"/>
          <w:sz w:val="27"/>
          <w:szCs w:val="27"/>
        </w:rPr>
        <w:t>8</w:t>
      </w:r>
      <w:r w:rsidR="001C2B02" w:rsidRPr="001467AD">
        <w:rPr>
          <w:rFonts w:ascii="Times New Roman" w:hAnsi="Times New Roman"/>
          <w:sz w:val="27"/>
          <w:szCs w:val="27"/>
        </w:rPr>
        <w:t xml:space="preserve">.План оздоровительно-профилактических мероприятий с работниками МБДОУ «Детский сад </w:t>
      </w:r>
      <w:r w:rsidR="00904C19" w:rsidRPr="001467AD">
        <w:rPr>
          <w:rFonts w:ascii="Times New Roman" w:hAnsi="Times New Roman"/>
          <w:sz w:val="27"/>
          <w:szCs w:val="27"/>
        </w:rPr>
        <w:t xml:space="preserve">«Родничок» с.Центора-Юрт </w:t>
      </w:r>
      <w:r w:rsidR="00E31BE8" w:rsidRPr="001467AD">
        <w:rPr>
          <w:rFonts w:ascii="Times New Roman" w:hAnsi="Times New Roman"/>
          <w:sz w:val="27"/>
          <w:szCs w:val="27"/>
        </w:rPr>
        <w:t>Грозненского</w:t>
      </w:r>
      <w:r w:rsidR="00904C19" w:rsidRPr="001467AD">
        <w:rPr>
          <w:rFonts w:ascii="Times New Roman" w:hAnsi="Times New Roman"/>
          <w:sz w:val="27"/>
          <w:szCs w:val="27"/>
        </w:rPr>
        <w:t xml:space="preserve"> </w:t>
      </w:r>
      <w:r w:rsidR="001C2B02" w:rsidRPr="001467AD">
        <w:rPr>
          <w:rFonts w:ascii="Times New Roman" w:hAnsi="Times New Roman"/>
          <w:sz w:val="27"/>
          <w:szCs w:val="27"/>
        </w:rPr>
        <w:t xml:space="preserve">муниципального района» (Приложение № </w:t>
      </w:r>
      <w:r>
        <w:rPr>
          <w:rFonts w:ascii="Times New Roman" w:hAnsi="Times New Roman"/>
          <w:sz w:val="27"/>
          <w:szCs w:val="27"/>
        </w:rPr>
        <w:t>8</w:t>
      </w:r>
      <w:r w:rsidR="001C2B02" w:rsidRPr="001467AD">
        <w:rPr>
          <w:rFonts w:ascii="Times New Roman" w:hAnsi="Times New Roman"/>
          <w:sz w:val="27"/>
          <w:szCs w:val="27"/>
        </w:rPr>
        <w:t>).</w:t>
      </w:r>
    </w:p>
    <w:p w:rsidR="001C2B02" w:rsidRPr="001467AD" w:rsidRDefault="00C728F5" w:rsidP="00302F19">
      <w:pPr>
        <w:spacing w:after="0" w:line="240" w:lineRule="auto"/>
        <w:ind w:right="-2"/>
        <w:jc w:val="both"/>
        <w:rPr>
          <w:rFonts w:ascii="Times New Roman" w:hAnsi="Times New Roman"/>
          <w:sz w:val="27"/>
          <w:szCs w:val="27"/>
        </w:rPr>
      </w:pPr>
      <w:r>
        <w:rPr>
          <w:rFonts w:ascii="Times New Roman" w:hAnsi="Times New Roman"/>
          <w:sz w:val="27"/>
          <w:szCs w:val="27"/>
        </w:rPr>
        <w:t>9</w:t>
      </w:r>
      <w:r w:rsidR="001C2B02" w:rsidRPr="001467AD">
        <w:rPr>
          <w:rFonts w:ascii="Times New Roman" w:hAnsi="Times New Roman"/>
          <w:sz w:val="27"/>
          <w:szCs w:val="27"/>
        </w:rPr>
        <w:t>.Доплаты за выполнение работ, не входящих в круг должностных обязанностей, дополнительных работ и нагрузок (для  предоставления надбавок к должностному окладу за условия труда, отклоняющиес</w:t>
      </w:r>
      <w:r>
        <w:rPr>
          <w:rFonts w:ascii="Times New Roman" w:hAnsi="Times New Roman"/>
          <w:sz w:val="27"/>
          <w:szCs w:val="27"/>
        </w:rPr>
        <w:t>я от нормальных) (Приложение № 9</w:t>
      </w:r>
      <w:r w:rsidR="001C2B02" w:rsidRPr="001467AD">
        <w:rPr>
          <w:rFonts w:ascii="Times New Roman" w:hAnsi="Times New Roman"/>
          <w:sz w:val="27"/>
          <w:szCs w:val="27"/>
        </w:rPr>
        <w:t>).</w:t>
      </w:r>
    </w:p>
    <w:p w:rsidR="001C2B02" w:rsidRPr="001467AD" w:rsidRDefault="001C2B02" w:rsidP="00F53519">
      <w:pPr>
        <w:spacing w:after="0"/>
        <w:ind w:right="-2"/>
        <w:jc w:val="both"/>
        <w:rPr>
          <w:rFonts w:ascii="Times New Roman" w:hAnsi="Times New Roman"/>
          <w:sz w:val="27"/>
          <w:szCs w:val="27"/>
        </w:rPr>
      </w:pPr>
      <w:r w:rsidRPr="001467AD">
        <w:rPr>
          <w:rFonts w:ascii="Times New Roman" w:hAnsi="Times New Roman"/>
          <w:sz w:val="27"/>
          <w:szCs w:val="27"/>
        </w:rPr>
        <w:t>1</w:t>
      </w:r>
      <w:r w:rsidR="00C728F5">
        <w:rPr>
          <w:rFonts w:ascii="Times New Roman" w:hAnsi="Times New Roman"/>
          <w:sz w:val="27"/>
          <w:szCs w:val="27"/>
        </w:rPr>
        <w:t>0</w:t>
      </w:r>
      <w:r w:rsidRPr="001467AD">
        <w:rPr>
          <w:rFonts w:ascii="Times New Roman" w:hAnsi="Times New Roman"/>
          <w:sz w:val="27"/>
          <w:szCs w:val="27"/>
        </w:rPr>
        <w:t>.Перечень оснований предоставления материальной помощи работникам и ее размеры (Приложение № 1</w:t>
      </w:r>
      <w:r w:rsidR="00C728F5">
        <w:rPr>
          <w:rFonts w:ascii="Times New Roman" w:hAnsi="Times New Roman"/>
          <w:sz w:val="27"/>
          <w:szCs w:val="27"/>
        </w:rPr>
        <w:t>0</w:t>
      </w:r>
      <w:r w:rsidRPr="001467AD">
        <w:rPr>
          <w:rFonts w:ascii="Times New Roman" w:hAnsi="Times New Roman"/>
          <w:sz w:val="27"/>
          <w:szCs w:val="27"/>
        </w:rPr>
        <w:t>).</w:t>
      </w:r>
    </w:p>
    <w:p w:rsidR="00275A49" w:rsidRDefault="001C2B02" w:rsidP="00275A49">
      <w:pPr>
        <w:spacing w:after="0"/>
        <w:ind w:right="-2"/>
        <w:jc w:val="both"/>
        <w:rPr>
          <w:rFonts w:ascii="Times New Roman" w:hAnsi="Times New Roman"/>
          <w:sz w:val="28"/>
          <w:szCs w:val="28"/>
        </w:rPr>
      </w:pPr>
      <w:r w:rsidRPr="001467AD">
        <w:rPr>
          <w:rFonts w:ascii="Times New Roman" w:hAnsi="Times New Roman"/>
          <w:sz w:val="27"/>
          <w:szCs w:val="27"/>
        </w:rPr>
        <w:t>1</w:t>
      </w:r>
      <w:r w:rsidR="00275A49">
        <w:rPr>
          <w:rFonts w:ascii="Times New Roman" w:hAnsi="Times New Roman"/>
          <w:sz w:val="27"/>
          <w:szCs w:val="27"/>
        </w:rPr>
        <w:t>1</w:t>
      </w:r>
      <w:r w:rsidRPr="001467AD">
        <w:rPr>
          <w:rFonts w:ascii="Times New Roman" w:hAnsi="Times New Roman"/>
          <w:sz w:val="27"/>
          <w:szCs w:val="27"/>
        </w:rPr>
        <w:t>.</w:t>
      </w:r>
      <w:r w:rsidR="00275A49" w:rsidRPr="00275A49">
        <w:rPr>
          <w:rFonts w:ascii="Times New Roman" w:hAnsi="Times New Roman"/>
          <w:sz w:val="28"/>
          <w:szCs w:val="28"/>
        </w:rPr>
        <w:t xml:space="preserve"> </w:t>
      </w:r>
      <w:r w:rsidR="00275A49" w:rsidRPr="007C2AF6">
        <w:rPr>
          <w:rFonts w:ascii="Times New Roman" w:hAnsi="Times New Roman"/>
          <w:sz w:val="28"/>
          <w:szCs w:val="28"/>
        </w:rPr>
        <w:t>Сведения о работниках (Приложение № 1</w:t>
      </w:r>
      <w:r w:rsidR="00275A49">
        <w:rPr>
          <w:rFonts w:ascii="Times New Roman" w:hAnsi="Times New Roman"/>
          <w:sz w:val="28"/>
          <w:szCs w:val="28"/>
        </w:rPr>
        <w:t>1</w:t>
      </w:r>
      <w:r w:rsidR="00275A49" w:rsidRPr="007C2AF6">
        <w:rPr>
          <w:rFonts w:ascii="Times New Roman" w:hAnsi="Times New Roman"/>
          <w:sz w:val="28"/>
          <w:szCs w:val="28"/>
        </w:rPr>
        <w:t>)</w:t>
      </w:r>
      <w:r w:rsidR="00275A49" w:rsidRPr="007C2AF6">
        <w:rPr>
          <w:rFonts w:ascii="Times New Roman" w:hAnsi="Times New Roman"/>
          <w:sz w:val="28"/>
          <w:szCs w:val="28"/>
        </w:rPr>
        <w:tab/>
      </w:r>
    </w:p>
    <w:p w:rsidR="001C2B02" w:rsidRPr="001467AD" w:rsidRDefault="00275A49" w:rsidP="00F53519">
      <w:pPr>
        <w:spacing w:after="0"/>
        <w:ind w:right="-2"/>
        <w:jc w:val="both"/>
        <w:rPr>
          <w:rFonts w:ascii="Times New Roman" w:hAnsi="Times New Roman"/>
          <w:sz w:val="27"/>
          <w:szCs w:val="27"/>
        </w:rPr>
      </w:pPr>
      <w:r>
        <w:rPr>
          <w:rFonts w:ascii="Times New Roman" w:hAnsi="Times New Roman"/>
          <w:sz w:val="27"/>
          <w:szCs w:val="27"/>
        </w:rPr>
        <w:t>12.</w:t>
      </w:r>
      <w:r w:rsidR="00C728F5">
        <w:rPr>
          <w:rFonts w:ascii="Times New Roman" w:hAnsi="Times New Roman"/>
          <w:sz w:val="27"/>
          <w:szCs w:val="27"/>
        </w:rPr>
        <w:t xml:space="preserve">Протокол общего собрания </w:t>
      </w:r>
      <w:r w:rsidR="00D42623">
        <w:rPr>
          <w:rFonts w:ascii="Times New Roman" w:hAnsi="Times New Roman"/>
          <w:sz w:val="27"/>
          <w:szCs w:val="27"/>
        </w:rPr>
        <w:t xml:space="preserve">трудового </w:t>
      </w:r>
      <w:r w:rsidR="00C728F5">
        <w:rPr>
          <w:rFonts w:ascii="Times New Roman" w:hAnsi="Times New Roman"/>
          <w:sz w:val="27"/>
          <w:szCs w:val="27"/>
        </w:rPr>
        <w:t>коллектива</w:t>
      </w:r>
      <w:r w:rsidR="00D42623">
        <w:rPr>
          <w:rFonts w:ascii="Times New Roman" w:hAnsi="Times New Roman"/>
          <w:sz w:val="27"/>
          <w:szCs w:val="27"/>
        </w:rPr>
        <w:t>.</w:t>
      </w:r>
      <w:r w:rsidR="001C2B02" w:rsidRPr="001467AD">
        <w:rPr>
          <w:rFonts w:ascii="Times New Roman" w:hAnsi="Times New Roman"/>
          <w:sz w:val="27"/>
          <w:szCs w:val="27"/>
        </w:rPr>
        <w:tab/>
      </w:r>
    </w:p>
    <w:p w:rsidR="00A63690" w:rsidRPr="001467AD" w:rsidRDefault="00A63690" w:rsidP="00F53519">
      <w:pPr>
        <w:spacing w:after="0"/>
        <w:ind w:right="-2"/>
        <w:jc w:val="both"/>
        <w:rPr>
          <w:rFonts w:ascii="Times New Roman" w:hAnsi="Times New Roman"/>
          <w:sz w:val="27"/>
          <w:szCs w:val="27"/>
        </w:rPr>
      </w:pPr>
    </w:p>
    <w:p w:rsidR="00A63690" w:rsidRPr="001467AD" w:rsidRDefault="00A63690" w:rsidP="00F53519">
      <w:pPr>
        <w:spacing w:after="0"/>
        <w:ind w:right="-2"/>
        <w:jc w:val="both"/>
        <w:rPr>
          <w:rFonts w:ascii="Times New Roman" w:hAnsi="Times New Roman"/>
          <w:sz w:val="27"/>
          <w:szCs w:val="27"/>
        </w:rPr>
      </w:pPr>
    </w:p>
    <w:p w:rsidR="00A63690" w:rsidRPr="001467AD" w:rsidRDefault="00A63690" w:rsidP="00F53519">
      <w:pPr>
        <w:spacing w:after="0"/>
        <w:ind w:right="-2"/>
        <w:jc w:val="both"/>
        <w:rPr>
          <w:rFonts w:ascii="Times New Roman" w:hAnsi="Times New Roman"/>
          <w:sz w:val="27"/>
          <w:szCs w:val="27"/>
        </w:rPr>
      </w:pPr>
    </w:p>
    <w:p w:rsidR="00A63690" w:rsidRPr="001467AD" w:rsidRDefault="00A63690" w:rsidP="00F53519">
      <w:pPr>
        <w:spacing w:after="0"/>
        <w:ind w:right="-2"/>
        <w:jc w:val="both"/>
        <w:rPr>
          <w:rFonts w:ascii="Times New Roman" w:hAnsi="Times New Roman"/>
          <w:sz w:val="27"/>
          <w:szCs w:val="27"/>
        </w:rPr>
      </w:pPr>
    </w:p>
    <w:p w:rsidR="00024252" w:rsidRPr="001467AD" w:rsidRDefault="00024252" w:rsidP="00B965C0">
      <w:pPr>
        <w:spacing w:after="0" w:line="240" w:lineRule="auto"/>
        <w:jc w:val="right"/>
        <w:rPr>
          <w:rFonts w:ascii="Times New Roman" w:hAnsi="Times New Roman"/>
          <w:sz w:val="27"/>
          <w:szCs w:val="27"/>
        </w:rPr>
      </w:pPr>
    </w:p>
    <w:p w:rsidR="003D1952" w:rsidRPr="001467AD" w:rsidRDefault="003D1952" w:rsidP="00B965C0">
      <w:pPr>
        <w:spacing w:after="0" w:line="240" w:lineRule="auto"/>
        <w:jc w:val="right"/>
        <w:rPr>
          <w:rFonts w:ascii="Times New Roman" w:hAnsi="Times New Roman"/>
          <w:sz w:val="27"/>
          <w:szCs w:val="27"/>
        </w:rPr>
      </w:pPr>
    </w:p>
    <w:p w:rsidR="003D1952" w:rsidRPr="001467AD" w:rsidRDefault="003D1952" w:rsidP="00B965C0">
      <w:pPr>
        <w:spacing w:after="0" w:line="240" w:lineRule="auto"/>
        <w:jc w:val="right"/>
        <w:rPr>
          <w:rFonts w:ascii="Times New Roman" w:hAnsi="Times New Roman"/>
          <w:sz w:val="27"/>
          <w:szCs w:val="27"/>
        </w:rPr>
      </w:pPr>
    </w:p>
    <w:p w:rsidR="003D1952" w:rsidRDefault="003D1952" w:rsidP="00B965C0">
      <w:pPr>
        <w:spacing w:after="0" w:line="240" w:lineRule="auto"/>
        <w:jc w:val="right"/>
        <w:rPr>
          <w:rFonts w:ascii="Times New Roman" w:hAnsi="Times New Roman"/>
          <w:sz w:val="27"/>
          <w:szCs w:val="27"/>
        </w:rPr>
      </w:pPr>
    </w:p>
    <w:p w:rsidR="00145D60" w:rsidRDefault="00145D60" w:rsidP="00B965C0">
      <w:pPr>
        <w:spacing w:after="0" w:line="240" w:lineRule="auto"/>
        <w:jc w:val="right"/>
        <w:rPr>
          <w:rFonts w:ascii="Times New Roman" w:hAnsi="Times New Roman"/>
          <w:sz w:val="27"/>
          <w:szCs w:val="27"/>
        </w:rPr>
      </w:pPr>
    </w:p>
    <w:p w:rsidR="00145D60" w:rsidRDefault="00145D60" w:rsidP="00B965C0">
      <w:pPr>
        <w:spacing w:after="0" w:line="240" w:lineRule="auto"/>
        <w:jc w:val="right"/>
        <w:rPr>
          <w:rFonts w:ascii="Times New Roman" w:hAnsi="Times New Roman"/>
          <w:sz w:val="27"/>
          <w:szCs w:val="27"/>
        </w:rPr>
      </w:pPr>
    </w:p>
    <w:p w:rsidR="00145D60" w:rsidRDefault="00145D60" w:rsidP="00B965C0">
      <w:pPr>
        <w:spacing w:after="0" w:line="240" w:lineRule="auto"/>
        <w:jc w:val="right"/>
        <w:rPr>
          <w:rFonts w:ascii="Times New Roman" w:hAnsi="Times New Roman"/>
          <w:sz w:val="27"/>
          <w:szCs w:val="27"/>
        </w:rPr>
      </w:pPr>
    </w:p>
    <w:p w:rsidR="00145D60" w:rsidRDefault="00145D60" w:rsidP="00B965C0">
      <w:pPr>
        <w:spacing w:after="0" w:line="240" w:lineRule="auto"/>
        <w:jc w:val="right"/>
        <w:rPr>
          <w:rFonts w:ascii="Times New Roman" w:hAnsi="Times New Roman"/>
          <w:sz w:val="27"/>
          <w:szCs w:val="27"/>
        </w:rPr>
      </w:pPr>
    </w:p>
    <w:p w:rsidR="00145D60" w:rsidRDefault="00145D60" w:rsidP="00B965C0">
      <w:pPr>
        <w:spacing w:after="0" w:line="240" w:lineRule="auto"/>
        <w:jc w:val="right"/>
        <w:rPr>
          <w:rFonts w:ascii="Times New Roman" w:hAnsi="Times New Roman"/>
          <w:sz w:val="27"/>
          <w:szCs w:val="27"/>
        </w:rPr>
      </w:pPr>
    </w:p>
    <w:p w:rsidR="00145D60" w:rsidRDefault="00145D60" w:rsidP="00B965C0">
      <w:pPr>
        <w:spacing w:after="0" w:line="240" w:lineRule="auto"/>
        <w:jc w:val="right"/>
        <w:rPr>
          <w:rFonts w:ascii="Times New Roman" w:hAnsi="Times New Roman"/>
          <w:sz w:val="27"/>
          <w:szCs w:val="27"/>
        </w:rPr>
      </w:pPr>
    </w:p>
    <w:p w:rsidR="00145D60" w:rsidRDefault="00145D60" w:rsidP="00B965C0">
      <w:pPr>
        <w:spacing w:after="0" w:line="240" w:lineRule="auto"/>
        <w:jc w:val="right"/>
        <w:rPr>
          <w:rFonts w:ascii="Times New Roman" w:hAnsi="Times New Roman"/>
          <w:sz w:val="27"/>
          <w:szCs w:val="27"/>
        </w:rPr>
      </w:pPr>
    </w:p>
    <w:p w:rsidR="00145D60" w:rsidRDefault="00145D60" w:rsidP="00B965C0">
      <w:pPr>
        <w:spacing w:after="0" w:line="240" w:lineRule="auto"/>
        <w:jc w:val="right"/>
        <w:rPr>
          <w:rFonts w:ascii="Times New Roman" w:hAnsi="Times New Roman"/>
          <w:sz w:val="27"/>
          <w:szCs w:val="27"/>
        </w:rPr>
      </w:pPr>
    </w:p>
    <w:p w:rsidR="00145D60" w:rsidRDefault="00145D60" w:rsidP="00B965C0">
      <w:pPr>
        <w:spacing w:after="0" w:line="240" w:lineRule="auto"/>
        <w:jc w:val="right"/>
        <w:rPr>
          <w:rFonts w:ascii="Times New Roman" w:hAnsi="Times New Roman"/>
          <w:sz w:val="27"/>
          <w:szCs w:val="27"/>
        </w:rPr>
      </w:pPr>
    </w:p>
    <w:p w:rsidR="00145D60" w:rsidRDefault="00145D60" w:rsidP="00B965C0">
      <w:pPr>
        <w:spacing w:after="0" w:line="240" w:lineRule="auto"/>
        <w:jc w:val="right"/>
        <w:rPr>
          <w:rFonts w:ascii="Times New Roman" w:hAnsi="Times New Roman"/>
          <w:sz w:val="27"/>
          <w:szCs w:val="27"/>
        </w:rPr>
      </w:pPr>
    </w:p>
    <w:p w:rsidR="00145D60" w:rsidRPr="001467AD" w:rsidRDefault="00145D60" w:rsidP="00B965C0">
      <w:pPr>
        <w:spacing w:after="0" w:line="240" w:lineRule="auto"/>
        <w:jc w:val="right"/>
        <w:rPr>
          <w:rFonts w:ascii="Times New Roman" w:hAnsi="Times New Roman"/>
          <w:sz w:val="27"/>
          <w:szCs w:val="27"/>
        </w:rPr>
      </w:pPr>
    </w:p>
    <w:p w:rsidR="003D1952" w:rsidRDefault="003D1952" w:rsidP="00B965C0">
      <w:pPr>
        <w:spacing w:after="0" w:line="240" w:lineRule="auto"/>
        <w:jc w:val="right"/>
        <w:rPr>
          <w:rFonts w:ascii="Times New Roman" w:hAnsi="Times New Roman"/>
          <w:sz w:val="27"/>
          <w:szCs w:val="27"/>
        </w:rPr>
      </w:pPr>
    </w:p>
    <w:p w:rsidR="00302F19" w:rsidRDefault="00302F19" w:rsidP="00B965C0">
      <w:pPr>
        <w:spacing w:after="0" w:line="240" w:lineRule="auto"/>
        <w:jc w:val="right"/>
        <w:rPr>
          <w:rFonts w:ascii="Times New Roman" w:hAnsi="Times New Roman"/>
          <w:sz w:val="27"/>
          <w:szCs w:val="27"/>
        </w:rPr>
      </w:pPr>
    </w:p>
    <w:p w:rsidR="00302F19" w:rsidRDefault="00302F19" w:rsidP="00B965C0">
      <w:pPr>
        <w:spacing w:after="0" w:line="240" w:lineRule="auto"/>
        <w:jc w:val="right"/>
        <w:rPr>
          <w:rFonts w:ascii="Times New Roman" w:hAnsi="Times New Roman"/>
          <w:sz w:val="27"/>
          <w:szCs w:val="27"/>
        </w:rPr>
      </w:pPr>
    </w:p>
    <w:p w:rsidR="00302F19" w:rsidRDefault="00302F19" w:rsidP="00B965C0">
      <w:pPr>
        <w:spacing w:after="0" w:line="240" w:lineRule="auto"/>
        <w:jc w:val="right"/>
        <w:rPr>
          <w:rFonts w:ascii="Times New Roman" w:hAnsi="Times New Roman"/>
          <w:sz w:val="27"/>
          <w:szCs w:val="27"/>
        </w:rPr>
      </w:pPr>
    </w:p>
    <w:p w:rsidR="00302F19" w:rsidRDefault="00302F19" w:rsidP="00B965C0">
      <w:pPr>
        <w:spacing w:after="0" w:line="240" w:lineRule="auto"/>
        <w:jc w:val="right"/>
        <w:rPr>
          <w:rFonts w:ascii="Times New Roman" w:hAnsi="Times New Roman"/>
          <w:sz w:val="27"/>
          <w:szCs w:val="27"/>
        </w:rPr>
      </w:pPr>
    </w:p>
    <w:p w:rsidR="00302F19" w:rsidRDefault="00302F19" w:rsidP="00B965C0">
      <w:pPr>
        <w:spacing w:after="0" w:line="240" w:lineRule="auto"/>
        <w:jc w:val="right"/>
        <w:rPr>
          <w:rFonts w:ascii="Times New Roman" w:hAnsi="Times New Roman"/>
          <w:sz w:val="27"/>
          <w:szCs w:val="27"/>
        </w:rPr>
      </w:pPr>
    </w:p>
    <w:p w:rsidR="00302F19" w:rsidRDefault="00302F19" w:rsidP="00B965C0">
      <w:pPr>
        <w:spacing w:after="0" w:line="240" w:lineRule="auto"/>
        <w:jc w:val="right"/>
        <w:rPr>
          <w:rFonts w:ascii="Times New Roman" w:hAnsi="Times New Roman"/>
          <w:sz w:val="27"/>
          <w:szCs w:val="27"/>
        </w:rPr>
      </w:pPr>
    </w:p>
    <w:p w:rsidR="00302F19" w:rsidRDefault="00302F19" w:rsidP="00B965C0">
      <w:pPr>
        <w:spacing w:after="0" w:line="240" w:lineRule="auto"/>
        <w:jc w:val="right"/>
        <w:rPr>
          <w:rFonts w:ascii="Times New Roman" w:hAnsi="Times New Roman"/>
          <w:sz w:val="27"/>
          <w:szCs w:val="27"/>
        </w:rPr>
      </w:pPr>
    </w:p>
    <w:p w:rsidR="00302F19" w:rsidRPr="001467AD" w:rsidRDefault="00302F19" w:rsidP="00B965C0">
      <w:pPr>
        <w:spacing w:after="0" w:line="240" w:lineRule="auto"/>
        <w:jc w:val="right"/>
        <w:rPr>
          <w:rFonts w:ascii="Times New Roman" w:hAnsi="Times New Roman"/>
          <w:sz w:val="27"/>
          <w:szCs w:val="27"/>
        </w:rPr>
      </w:pPr>
    </w:p>
    <w:p w:rsidR="003D1952" w:rsidRPr="001467AD" w:rsidRDefault="003D1952" w:rsidP="00B965C0">
      <w:pPr>
        <w:spacing w:after="0" w:line="240" w:lineRule="auto"/>
        <w:jc w:val="right"/>
        <w:rPr>
          <w:rFonts w:ascii="Times New Roman" w:hAnsi="Times New Roman"/>
          <w:sz w:val="27"/>
          <w:szCs w:val="27"/>
        </w:rPr>
      </w:pPr>
    </w:p>
    <w:p w:rsidR="00145D60" w:rsidRDefault="00145D60" w:rsidP="003D1952">
      <w:pPr>
        <w:spacing w:after="0" w:line="240" w:lineRule="auto"/>
        <w:jc w:val="center"/>
        <w:rPr>
          <w:rFonts w:ascii="Times New Roman" w:hAnsi="Times New Roman"/>
          <w:sz w:val="27"/>
          <w:szCs w:val="27"/>
        </w:rPr>
      </w:pPr>
    </w:p>
    <w:p w:rsidR="001C2B02" w:rsidRPr="001467AD" w:rsidRDefault="003D1952" w:rsidP="003D1952">
      <w:pPr>
        <w:spacing w:after="0" w:line="240" w:lineRule="auto"/>
        <w:jc w:val="center"/>
        <w:rPr>
          <w:rFonts w:ascii="Times New Roman" w:hAnsi="Times New Roman"/>
          <w:sz w:val="27"/>
          <w:szCs w:val="27"/>
        </w:rPr>
      </w:pPr>
      <w:r w:rsidRPr="001467AD">
        <w:rPr>
          <w:rFonts w:ascii="Times New Roman" w:hAnsi="Times New Roman"/>
          <w:sz w:val="27"/>
          <w:szCs w:val="27"/>
        </w:rPr>
        <w:t xml:space="preserve">                                                                               </w:t>
      </w:r>
      <w:r w:rsidR="001C2B02" w:rsidRPr="001467AD">
        <w:rPr>
          <w:rFonts w:ascii="Times New Roman" w:hAnsi="Times New Roman"/>
          <w:sz w:val="27"/>
          <w:szCs w:val="27"/>
        </w:rPr>
        <w:t xml:space="preserve">Приложение № </w:t>
      </w:r>
      <w:r w:rsidR="001C2B02" w:rsidRPr="001467AD">
        <w:rPr>
          <w:rFonts w:ascii="Times New Roman" w:hAnsi="Times New Roman"/>
          <w:sz w:val="27"/>
          <w:szCs w:val="27"/>
          <w:u w:val="single"/>
        </w:rPr>
        <w:t>1</w:t>
      </w:r>
    </w:p>
    <w:p w:rsidR="001C2B02" w:rsidRPr="001467AD" w:rsidRDefault="003D1952" w:rsidP="003D1952">
      <w:pPr>
        <w:spacing w:after="0" w:line="240" w:lineRule="auto"/>
        <w:jc w:val="center"/>
        <w:rPr>
          <w:rFonts w:ascii="Times New Roman" w:hAnsi="Times New Roman"/>
          <w:sz w:val="27"/>
          <w:szCs w:val="27"/>
        </w:rPr>
      </w:pPr>
      <w:r w:rsidRPr="001467AD">
        <w:rPr>
          <w:rFonts w:ascii="Times New Roman" w:hAnsi="Times New Roman"/>
          <w:sz w:val="27"/>
          <w:szCs w:val="27"/>
        </w:rPr>
        <w:lastRenderedPageBreak/>
        <w:t xml:space="preserve">                                                                                                </w:t>
      </w:r>
      <w:r w:rsidR="001C2B02" w:rsidRPr="001467AD">
        <w:rPr>
          <w:rFonts w:ascii="Times New Roman" w:hAnsi="Times New Roman"/>
          <w:sz w:val="27"/>
          <w:szCs w:val="27"/>
        </w:rPr>
        <w:t xml:space="preserve">к коллективному договору </w:t>
      </w:r>
    </w:p>
    <w:p w:rsidR="00904C19" w:rsidRPr="001467AD" w:rsidRDefault="00302F19" w:rsidP="003D1952">
      <w:pPr>
        <w:spacing w:after="0" w:line="240" w:lineRule="auto"/>
        <w:jc w:val="center"/>
        <w:rPr>
          <w:rFonts w:ascii="Times New Roman" w:hAnsi="Times New Roman"/>
          <w:sz w:val="27"/>
          <w:szCs w:val="27"/>
        </w:rPr>
      </w:pPr>
      <w:r>
        <w:rPr>
          <w:rFonts w:ascii="Times New Roman" w:hAnsi="Times New Roman"/>
          <w:sz w:val="27"/>
          <w:szCs w:val="27"/>
        </w:rPr>
        <w:t xml:space="preserve">                                                                          </w:t>
      </w:r>
      <w:r w:rsidR="003D1952" w:rsidRPr="001467AD">
        <w:rPr>
          <w:rFonts w:ascii="Times New Roman" w:hAnsi="Times New Roman"/>
          <w:sz w:val="27"/>
          <w:szCs w:val="27"/>
        </w:rPr>
        <w:t xml:space="preserve">        </w:t>
      </w:r>
      <w:r w:rsidR="001C2B02" w:rsidRPr="001467AD">
        <w:rPr>
          <w:rFonts w:ascii="Times New Roman" w:hAnsi="Times New Roman"/>
          <w:sz w:val="27"/>
          <w:szCs w:val="27"/>
        </w:rPr>
        <w:t xml:space="preserve">МБДОУ «Детский сад </w:t>
      </w:r>
      <w:r w:rsidR="003D1952" w:rsidRPr="001467AD">
        <w:rPr>
          <w:rFonts w:ascii="Times New Roman" w:hAnsi="Times New Roman"/>
          <w:sz w:val="27"/>
          <w:szCs w:val="27"/>
        </w:rPr>
        <w:t>«Родничок»</w:t>
      </w:r>
    </w:p>
    <w:p w:rsidR="00904C19" w:rsidRPr="001467AD" w:rsidRDefault="003D1952" w:rsidP="003D1952">
      <w:pPr>
        <w:spacing w:after="0" w:line="240" w:lineRule="auto"/>
        <w:jc w:val="center"/>
        <w:rPr>
          <w:rFonts w:ascii="Times New Roman" w:hAnsi="Times New Roman"/>
          <w:sz w:val="27"/>
          <w:szCs w:val="27"/>
        </w:rPr>
      </w:pPr>
      <w:r w:rsidRPr="001467AD">
        <w:rPr>
          <w:rFonts w:ascii="Times New Roman" w:hAnsi="Times New Roman"/>
          <w:sz w:val="27"/>
          <w:szCs w:val="27"/>
        </w:rPr>
        <w:t xml:space="preserve">                                                                                                    </w:t>
      </w:r>
      <w:r w:rsidR="00904C19" w:rsidRPr="001467AD">
        <w:rPr>
          <w:rFonts w:ascii="Times New Roman" w:hAnsi="Times New Roman"/>
          <w:sz w:val="27"/>
          <w:szCs w:val="27"/>
        </w:rPr>
        <w:t xml:space="preserve">с.Центора-Юрт </w:t>
      </w:r>
      <w:r w:rsidRPr="001467AD">
        <w:rPr>
          <w:rFonts w:ascii="Times New Roman" w:hAnsi="Times New Roman"/>
          <w:sz w:val="27"/>
          <w:szCs w:val="27"/>
        </w:rPr>
        <w:t>Грозненского</w:t>
      </w:r>
    </w:p>
    <w:p w:rsidR="001C2B02" w:rsidRPr="001467AD" w:rsidRDefault="003D1952" w:rsidP="003D1952">
      <w:pPr>
        <w:spacing w:after="0" w:line="240" w:lineRule="auto"/>
        <w:jc w:val="center"/>
        <w:rPr>
          <w:rFonts w:ascii="Times New Roman" w:hAnsi="Times New Roman"/>
          <w:sz w:val="27"/>
          <w:szCs w:val="27"/>
        </w:rPr>
      </w:pPr>
      <w:r w:rsidRPr="001467AD">
        <w:rPr>
          <w:rFonts w:ascii="Times New Roman" w:hAnsi="Times New Roman"/>
          <w:sz w:val="27"/>
          <w:szCs w:val="27"/>
        </w:rPr>
        <w:t xml:space="preserve">                                                                                              </w:t>
      </w:r>
      <w:r w:rsidR="00E31BE8" w:rsidRPr="001467AD">
        <w:rPr>
          <w:rFonts w:ascii="Times New Roman" w:hAnsi="Times New Roman"/>
          <w:sz w:val="27"/>
          <w:szCs w:val="27"/>
        </w:rPr>
        <w:t>муниципального района»</w:t>
      </w:r>
    </w:p>
    <w:p w:rsidR="001C2B02" w:rsidRPr="001467AD" w:rsidRDefault="001C2B02" w:rsidP="00B965C0">
      <w:pPr>
        <w:spacing w:after="0" w:line="240" w:lineRule="auto"/>
        <w:rPr>
          <w:rFonts w:ascii="Times New Roman" w:hAnsi="Times New Roman"/>
          <w:b/>
          <w:sz w:val="27"/>
          <w:szCs w:val="27"/>
        </w:rPr>
      </w:pPr>
    </w:p>
    <w:p w:rsidR="00573A30" w:rsidRPr="001467AD" w:rsidRDefault="00573A30" w:rsidP="00B965C0">
      <w:pPr>
        <w:spacing w:after="0" w:line="240" w:lineRule="auto"/>
        <w:jc w:val="center"/>
        <w:rPr>
          <w:rFonts w:ascii="Times New Roman" w:hAnsi="Times New Roman"/>
          <w:b/>
          <w:sz w:val="27"/>
          <w:szCs w:val="27"/>
        </w:rPr>
      </w:pPr>
    </w:p>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ПРАВИЛА</w:t>
      </w:r>
    </w:p>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ВНУТРЕННЕГО ТРУДОВОГО РАСПОРЯДКА СОТРУДНИКОВ</w:t>
      </w:r>
    </w:p>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 xml:space="preserve">Муниципального бюджетного дошкольного образовательного учреждения «Детский сад </w:t>
      </w:r>
      <w:r w:rsidR="00E31BE8" w:rsidRPr="001467AD">
        <w:rPr>
          <w:rFonts w:ascii="Times New Roman" w:hAnsi="Times New Roman"/>
          <w:b/>
          <w:sz w:val="27"/>
          <w:szCs w:val="27"/>
        </w:rPr>
        <w:t>«</w:t>
      </w:r>
      <w:r w:rsidR="00904C19" w:rsidRPr="001467AD">
        <w:rPr>
          <w:rFonts w:ascii="Times New Roman" w:hAnsi="Times New Roman"/>
          <w:b/>
          <w:sz w:val="27"/>
          <w:szCs w:val="27"/>
        </w:rPr>
        <w:t>Родничок</w:t>
      </w:r>
      <w:r w:rsidR="00E31BE8" w:rsidRPr="001467AD">
        <w:rPr>
          <w:rFonts w:ascii="Times New Roman" w:hAnsi="Times New Roman"/>
          <w:b/>
          <w:sz w:val="27"/>
          <w:szCs w:val="27"/>
        </w:rPr>
        <w:t>» с.</w:t>
      </w:r>
      <w:r w:rsidR="00904C19" w:rsidRPr="001467AD">
        <w:rPr>
          <w:rFonts w:ascii="Times New Roman" w:hAnsi="Times New Roman"/>
          <w:b/>
          <w:sz w:val="27"/>
          <w:szCs w:val="27"/>
        </w:rPr>
        <w:t xml:space="preserve">Центора-Юрт </w:t>
      </w:r>
      <w:r w:rsidR="00E31BE8" w:rsidRPr="001467AD">
        <w:rPr>
          <w:rFonts w:ascii="Times New Roman" w:hAnsi="Times New Roman"/>
          <w:b/>
          <w:sz w:val="27"/>
          <w:szCs w:val="27"/>
        </w:rPr>
        <w:t xml:space="preserve"> Грозненского </w:t>
      </w:r>
      <w:r w:rsidR="00B965C0" w:rsidRPr="001467AD">
        <w:rPr>
          <w:rFonts w:ascii="Times New Roman" w:hAnsi="Times New Roman"/>
          <w:b/>
          <w:sz w:val="27"/>
          <w:szCs w:val="27"/>
        </w:rPr>
        <w:t>муниципального района»</w:t>
      </w:r>
    </w:p>
    <w:p w:rsidR="00573A30" w:rsidRPr="001467AD" w:rsidRDefault="00573A30" w:rsidP="00B965C0">
      <w:pPr>
        <w:spacing w:after="0" w:line="240" w:lineRule="auto"/>
        <w:jc w:val="center"/>
        <w:rPr>
          <w:rFonts w:ascii="Times New Roman" w:hAnsi="Times New Roman"/>
          <w:b/>
          <w:sz w:val="27"/>
          <w:szCs w:val="27"/>
        </w:rPr>
      </w:pPr>
    </w:p>
    <w:p w:rsidR="001C2B02" w:rsidRPr="001467AD" w:rsidRDefault="001C2B02" w:rsidP="00302F19">
      <w:pPr>
        <w:keepNext/>
        <w:keepLines/>
        <w:numPr>
          <w:ilvl w:val="0"/>
          <w:numId w:val="3"/>
        </w:numPr>
        <w:spacing w:before="40" w:after="0" w:line="240" w:lineRule="auto"/>
        <w:outlineLvl w:val="2"/>
        <w:rPr>
          <w:rFonts w:ascii="Times New Roman" w:hAnsi="Times New Roman"/>
          <w:b/>
          <w:bCs/>
          <w:color w:val="000000"/>
          <w:sz w:val="27"/>
          <w:szCs w:val="27"/>
        </w:rPr>
      </w:pPr>
      <w:r w:rsidRPr="001467AD">
        <w:rPr>
          <w:rFonts w:ascii="Times New Roman" w:hAnsi="Times New Roman"/>
          <w:b/>
          <w:bCs/>
          <w:color w:val="000000"/>
          <w:sz w:val="27"/>
          <w:szCs w:val="27"/>
        </w:rPr>
        <w:t>Общие положения</w:t>
      </w:r>
    </w:p>
    <w:p w:rsidR="00573A30" w:rsidRPr="001467AD" w:rsidRDefault="00573A30" w:rsidP="00302F19">
      <w:pPr>
        <w:keepNext/>
        <w:keepLines/>
        <w:spacing w:before="40" w:after="0" w:line="240" w:lineRule="auto"/>
        <w:ind w:left="720"/>
        <w:outlineLvl w:val="2"/>
        <w:rPr>
          <w:rFonts w:ascii="Times New Roman" w:hAnsi="Times New Roman"/>
          <w:b/>
          <w:bCs/>
          <w:color w:val="000000"/>
          <w:sz w:val="27"/>
          <w:szCs w:val="27"/>
        </w:rPr>
      </w:pPr>
    </w:p>
    <w:p w:rsidR="001C2B02" w:rsidRPr="001467AD" w:rsidRDefault="001C2B02" w:rsidP="00302F19">
      <w:pPr>
        <w:spacing w:after="0" w:line="240" w:lineRule="auto"/>
        <w:ind w:firstLine="567"/>
        <w:jc w:val="both"/>
        <w:rPr>
          <w:rFonts w:ascii="Times New Roman" w:hAnsi="Times New Roman"/>
          <w:color w:val="000000"/>
          <w:sz w:val="27"/>
          <w:szCs w:val="27"/>
        </w:rPr>
      </w:pPr>
      <w:r w:rsidRPr="001467AD">
        <w:rPr>
          <w:rFonts w:ascii="Times New Roman" w:hAnsi="Times New Roman"/>
          <w:color w:val="000000"/>
          <w:sz w:val="27"/>
          <w:szCs w:val="27"/>
        </w:rPr>
        <w:t>1.1.Настоящие </w:t>
      </w:r>
      <w:r w:rsidRPr="001467AD">
        <w:rPr>
          <w:rFonts w:ascii="Times New Roman" w:hAnsi="Times New Roman"/>
          <w:bCs/>
          <w:color w:val="000000"/>
          <w:sz w:val="27"/>
          <w:szCs w:val="27"/>
        </w:rPr>
        <w:t>Правила внутреннего трудового распорядка</w:t>
      </w:r>
      <w:r w:rsidR="00535D42" w:rsidRPr="001467AD">
        <w:rPr>
          <w:rFonts w:ascii="Times New Roman" w:hAnsi="Times New Roman"/>
          <w:bCs/>
          <w:color w:val="000000"/>
          <w:sz w:val="27"/>
          <w:szCs w:val="27"/>
        </w:rPr>
        <w:t xml:space="preserve"> сотрудников</w:t>
      </w:r>
      <w:r w:rsidRPr="001467AD">
        <w:rPr>
          <w:rFonts w:ascii="Times New Roman" w:hAnsi="Times New Roman"/>
          <w:bCs/>
          <w:color w:val="000000"/>
          <w:sz w:val="27"/>
          <w:szCs w:val="27"/>
        </w:rPr>
        <w:t xml:space="preserve"> муниципального бюджетного дошкольного образовательного учреждения  «Детский сад </w:t>
      </w:r>
      <w:r w:rsidR="00904C19" w:rsidRPr="001467AD">
        <w:rPr>
          <w:rFonts w:ascii="Times New Roman" w:hAnsi="Times New Roman"/>
          <w:bCs/>
          <w:color w:val="000000"/>
          <w:sz w:val="27"/>
          <w:szCs w:val="27"/>
        </w:rPr>
        <w:t>«Родничок</w:t>
      </w:r>
      <w:r w:rsidR="00E31BE8" w:rsidRPr="001467AD">
        <w:rPr>
          <w:rFonts w:ascii="Times New Roman" w:hAnsi="Times New Roman"/>
          <w:sz w:val="27"/>
          <w:szCs w:val="27"/>
        </w:rPr>
        <w:t>» с.</w:t>
      </w:r>
      <w:r w:rsidR="00904C19" w:rsidRPr="001467AD">
        <w:rPr>
          <w:rFonts w:ascii="Times New Roman" w:hAnsi="Times New Roman"/>
          <w:sz w:val="27"/>
          <w:szCs w:val="27"/>
        </w:rPr>
        <w:t>Центора-Юрт</w:t>
      </w:r>
      <w:r w:rsidR="00E31BE8" w:rsidRPr="001467AD">
        <w:rPr>
          <w:rFonts w:ascii="Times New Roman" w:hAnsi="Times New Roman"/>
          <w:sz w:val="27"/>
          <w:szCs w:val="27"/>
        </w:rPr>
        <w:t xml:space="preserve"> Грозненского</w:t>
      </w:r>
      <w:r w:rsidR="00904C19" w:rsidRPr="001467AD">
        <w:rPr>
          <w:rFonts w:ascii="Times New Roman" w:hAnsi="Times New Roman"/>
          <w:sz w:val="27"/>
          <w:szCs w:val="27"/>
        </w:rPr>
        <w:t xml:space="preserve"> </w:t>
      </w:r>
      <w:r w:rsidRPr="001467AD">
        <w:rPr>
          <w:rFonts w:ascii="Times New Roman" w:hAnsi="Times New Roman"/>
          <w:bCs/>
          <w:color w:val="000000"/>
          <w:sz w:val="27"/>
          <w:szCs w:val="27"/>
        </w:rPr>
        <w:t xml:space="preserve">муниципального района» (далее – ДОУ) </w:t>
      </w:r>
      <w:r w:rsidRPr="001467AD">
        <w:rPr>
          <w:rFonts w:ascii="Times New Roman" w:hAnsi="Times New Roman"/>
          <w:color w:val="000000"/>
          <w:sz w:val="27"/>
          <w:szCs w:val="27"/>
        </w:rPr>
        <w:t xml:space="preserve">разработаны в соответствии с Трудовым Кодексом РФ, с </w:t>
      </w:r>
      <w:r w:rsidRPr="001467AD">
        <w:rPr>
          <w:rFonts w:ascii="Times New Roman CYR" w:hAnsi="Times New Roman CYR" w:cs="Times New Roman CYR"/>
          <w:sz w:val="27"/>
          <w:szCs w:val="27"/>
        </w:rPr>
        <w:t xml:space="preserve">изменениями, принятых Федеральными законами от 16.12.2019 № 436-ФЗ, «О внесении изменений в Трудовой Кодекс Российской Федерации в части формирования сведений о трудовой деятельности в электронном виде»и в соответствии со статьями 189 и 190 Трудового кодекса, </w:t>
      </w:r>
      <w:r w:rsidRPr="001467AD">
        <w:rPr>
          <w:rFonts w:ascii="Times New Roman" w:hAnsi="Times New Roman"/>
          <w:color w:val="000000"/>
          <w:sz w:val="27"/>
          <w:szCs w:val="27"/>
        </w:rPr>
        <w:t>Федеральным законом № 273-ФЗ от 29.12.2012г "Об образовании в Российской Федерации" в редакции от 6 марта 2019 года; Постановлением Правительства РФ № 466 от 14.05.2015г «О ежегодных основных удлиненных оплачиваемых отпусках" с изменениями от 7 апреля 2017г;</w:t>
      </w:r>
      <w:r w:rsidR="00573A30" w:rsidRPr="001467AD">
        <w:rPr>
          <w:rFonts w:ascii="Times New Roman" w:hAnsi="Times New Roman"/>
          <w:color w:val="000000"/>
          <w:sz w:val="27"/>
          <w:szCs w:val="27"/>
        </w:rPr>
        <w:t xml:space="preserve"> с действующим </w:t>
      </w:r>
      <w:r w:rsidRPr="001467AD">
        <w:rPr>
          <w:rFonts w:ascii="Times New Roman" w:hAnsi="Times New Roman"/>
          <w:color w:val="000000"/>
          <w:sz w:val="27"/>
          <w:szCs w:val="27"/>
        </w:rPr>
        <w:t xml:space="preserve"> С</w:t>
      </w:r>
      <w:r w:rsidR="000B7D87" w:rsidRPr="001467AD">
        <w:rPr>
          <w:rFonts w:ascii="Times New Roman" w:hAnsi="Times New Roman"/>
          <w:color w:val="000000"/>
          <w:sz w:val="27"/>
          <w:szCs w:val="27"/>
        </w:rPr>
        <w:t>П</w:t>
      </w:r>
      <w:r w:rsidRPr="001467AD">
        <w:rPr>
          <w:rFonts w:ascii="Times New Roman" w:hAnsi="Times New Roman"/>
          <w:color w:val="000000"/>
          <w:sz w:val="27"/>
          <w:szCs w:val="27"/>
        </w:rPr>
        <w:t xml:space="preserve"> и иными нормативно-правовыми актами, Гражданским кодексом РФ, Уставом дошкольного образовательного учреждения. Правила утверждены в соответствии со статьей 190 ТК Российской Федерации.</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1.2.Данные </w:t>
      </w:r>
      <w:r w:rsidR="001C2B02" w:rsidRPr="001467AD">
        <w:rPr>
          <w:rFonts w:ascii="Times New Roman" w:hAnsi="Times New Roman"/>
          <w:iCs/>
          <w:color w:val="000000"/>
          <w:sz w:val="27"/>
          <w:szCs w:val="27"/>
        </w:rPr>
        <w:t>Правила внутреннего трудового распорядка в ДОУ</w:t>
      </w:r>
      <w:r w:rsidR="001C2B02" w:rsidRPr="001467AD">
        <w:rPr>
          <w:rFonts w:ascii="Times New Roman" w:hAnsi="Times New Roman"/>
          <w:color w:val="000000"/>
          <w:sz w:val="27"/>
          <w:szCs w:val="27"/>
        </w:rPr>
        <w:t> регламентируют порядок приёма,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отношений.</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1.3.Настоящие Правила внутреннего трудового распорядка в ДОУ (далее -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1.4.Данный локальный нормативный акт является приложением к Коллективному договору дошкольного образовательного учреждения.</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1.5.В детском саду Правила внутреннего трудового распорядка утверждает заведующий дошкольным образовательным учреждением с учётом мнения Общего собрания трудового коллектива, осуществляющего деятельность согласно </w:t>
      </w:r>
      <w:hyperlink r:id="rId16" w:tgtFrame="_blank" w:history="1">
        <w:r w:rsidR="001C2B02" w:rsidRPr="001467AD">
          <w:rPr>
            <w:rFonts w:ascii="Times New Roman" w:hAnsi="Times New Roman"/>
            <w:color w:val="000000"/>
            <w:sz w:val="27"/>
            <w:szCs w:val="27"/>
            <w:u w:val="single"/>
          </w:rPr>
          <w:t>Положению об общем собрании работников ДОУ</w:t>
        </w:r>
      </w:hyperlink>
      <w:r w:rsidR="001C2B02" w:rsidRPr="001467AD">
        <w:rPr>
          <w:rFonts w:ascii="Times New Roman" w:hAnsi="Times New Roman"/>
          <w:color w:val="000000"/>
          <w:sz w:val="27"/>
          <w:szCs w:val="27"/>
        </w:rPr>
        <w:t>, и по согласованию с профсоюзным комитетом дошкольного образовательного учреждения.</w:t>
      </w:r>
      <w:r w:rsidR="001C2B02" w:rsidRPr="001467AD">
        <w:rPr>
          <w:rFonts w:ascii="Times New Roman" w:hAnsi="Times New Roman"/>
          <w:color w:val="000000"/>
          <w:sz w:val="27"/>
          <w:szCs w:val="27"/>
        </w:rPr>
        <w:br/>
      </w:r>
      <w:r w:rsidRPr="001467AD">
        <w:rPr>
          <w:rFonts w:ascii="Times New Roman" w:hAnsi="Times New Roman"/>
          <w:color w:val="000000"/>
          <w:sz w:val="27"/>
          <w:szCs w:val="27"/>
        </w:rPr>
        <w:lastRenderedPageBreak/>
        <w:tab/>
      </w:r>
      <w:r w:rsidR="001C2B02" w:rsidRPr="001467AD">
        <w:rPr>
          <w:rFonts w:ascii="Times New Roman" w:hAnsi="Times New Roman"/>
          <w:color w:val="000000"/>
          <w:sz w:val="27"/>
          <w:szCs w:val="27"/>
        </w:rPr>
        <w:t>1.6. Ответственность за соблюдение настоящих Правил едины для всех членов трудового коллектива дошкольного образовательного учреждения.</w:t>
      </w:r>
    </w:p>
    <w:p w:rsidR="00A95421" w:rsidRPr="001467AD" w:rsidRDefault="00A95421" w:rsidP="00302F19">
      <w:pPr>
        <w:spacing w:after="0" w:line="240" w:lineRule="auto"/>
        <w:ind w:firstLine="567"/>
        <w:jc w:val="center"/>
        <w:outlineLvl w:val="2"/>
        <w:rPr>
          <w:rFonts w:ascii="Times New Roman" w:hAnsi="Times New Roman"/>
          <w:b/>
          <w:bCs/>
          <w:color w:val="000000"/>
          <w:sz w:val="27"/>
          <w:szCs w:val="27"/>
        </w:rPr>
      </w:pPr>
    </w:p>
    <w:p w:rsidR="001C2B02" w:rsidRPr="001467AD" w:rsidRDefault="001C2B02" w:rsidP="00302F19">
      <w:pPr>
        <w:spacing w:after="0" w:line="240" w:lineRule="auto"/>
        <w:ind w:firstLine="567"/>
        <w:outlineLvl w:val="2"/>
        <w:rPr>
          <w:rFonts w:ascii="Times New Roman" w:hAnsi="Times New Roman"/>
          <w:b/>
          <w:bCs/>
          <w:color w:val="000000"/>
          <w:sz w:val="27"/>
          <w:szCs w:val="27"/>
        </w:rPr>
      </w:pPr>
      <w:r w:rsidRPr="001467AD">
        <w:rPr>
          <w:rFonts w:ascii="Times New Roman" w:hAnsi="Times New Roman"/>
          <w:b/>
          <w:bCs/>
          <w:color w:val="000000"/>
          <w:sz w:val="27"/>
          <w:szCs w:val="27"/>
        </w:rPr>
        <w:t>2. Порядок приема, отказа в приеме на работу, перевода, отстранения и увольнения работников ДОУ</w:t>
      </w:r>
    </w:p>
    <w:p w:rsidR="00A95421" w:rsidRPr="001467AD" w:rsidRDefault="00A95421" w:rsidP="00302F19">
      <w:pPr>
        <w:spacing w:after="0" w:line="240" w:lineRule="auto"/>
        <w:jc w:val="both"/>
        <w:rPr>
          <w:rFonts w:ascii="Times New Roman" w:hAnsi="Times New Roman"/>
          <w:color w:val="000000"/>
          <w:sz w:val="27"/>
          <w:szCs w:val="27"/>
        </w:rPr>
      </w:pPr>
    </w:p>
    <w:p w:rsidR="001C2B02" w:rsidRPr="001467AD" w:rsidRDefault="00A95421" w:rsidP="00302F19">
      <w:pPr>
        <w:spacing w:after="0" w:line="240" w:lineRule="auto"/>
        <w:jc w:val="both"/>
        <w:rPr>
          <w:rFonts w:ascii="Times New Roman" w:hAnsi="Times New Roman"/>
          <w:b/>
          <w:bCs/>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2.1. </w:t>
      </w:r>
      <w:r w:rsidR="001C2B02" w:rsidRPr="001467AD">
        <w:rPr>
          <w:rFonts w:ascii="Times New Roman" w:hAnsi="Times New Roman"/>
          <w:b/>
          <w:bCs/>
          <w:color w:val="000000"/>
          <w:sz w:val="27"/>
          <w:szCs w:val="27"/>
        </w:rPr>
        <w:t>Порядок приема на работу</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2.1.1. Работники реализуют свое право на труд путем заключения трудового договора о работе в данном дошкольном образовательном учреждении.</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2.1.2.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2.1.3. 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2.1.4. </w:t>
      </w:r>
      <w:r w:rsidR="001C2B02" w:rsidRPr="001467AD">
        <w:rPr>
          <w:rFonts w:ascii="Times New Roman" w:hAnsi="Times New Roman"/>
          <w:sz w:val="27"/>
          <w:szCs w:val="27"/>
        </w:rPr>
        <w:t>При приеме на работу сотрудник обязан предъявить администрации ДОУ:</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трудовую книжку и (или) сведения о трудовой деятельности (в том числе в электронном виде), за исключением случаев, когда трудовой договор заключается впервые или Работник поступает на работу на условиях совместительства;</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-в случаях, установленных Трудовым кодексом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Трудовым кодексом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РФ»;</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-паспорт или другой документ, удостоверяющий личность;</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-медицинское заключение об отсутствии противопоказаний по состоянию здоровья для работы в образовательном учреждении (ст. 69 ТК РФ, Федеральный закон № 273-ФЗ от 29.12.2012г "Об образовании в Российской Федерации");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-страховое свидетельство государственного пенсионного страхования;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-документ об образовании, квалификации, наличии специальных знаний;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-копию аттестационного листа или приказа, удостоверения;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-документ воинского учета - для военнообязанных и лиц, подлежащих призыву на военную службу;</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-идентификационный номер налогоплательщика (ИНН);</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настоящим Кодексом, иным федеральным </w:t>
      </w:r>
      <w:r w:rsidRPr="001467AD">
        <w:rPr>
          <w:rFonts w:ascii="Times New Roman" w:hAnsi="Times New Roman"/>
          <w:color w:val="000000"/>
          <w:sz w:val="27"/>
          <w:szCs w:val="27"/>
        </w:rPr>
        <w:lastRenderedPageBreak/>
        <w:t xml:space="preserve">законом не допускаются лица, имеющие или имевшие судимость, подвергающиеся или подвергавшиеся уголовному преследованию. </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2.1.5.Лица, принимаемые на работу 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2.1.6. 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2.1.7. 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2.1.8. При приеме на работу (до подписания трудового договора) заведующий ДОУ обязан ознакомить работника под роспись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Испытание при приеме на работу не устанавливается для: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беременных женщин и женщин, имеющих детей в возрасте до полутора лет;</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-лиц, приглашенных на работу в порядке перевода от другого работодателя по согласованию между работодателями;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-иных лиц в случаях, предусмотренных ТК РФ, иными федеральными законами, коллективным договором.</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 xml:space="preserve">2.1.10.Срок испытания не может превышать трех месяцев, а для 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w:t>
      </w:r>
      <w:r w:rsidR="001C2B02" w:rsidRPr="001467AD">
        <w:rPr>
          <w:rFonts w:ascii="Times New Roman" w:hAnsi="Times New Roman"/>
          <w:color w:val="000000"/>
          <w:sz w:val="27"/>
          <w:szCs w:val="27"/>
        </w:rPr>
        <w:lastRenderedPageBreak/>
        <w:t>когда он фактически отсутствовал на работе.</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1C2B02" w:rsidRPr="001467AD" w:rsidRDefault="00A95421" w:rsidP="00302F19">
      <w:pPr>
        <w:spacing w:after="13" w:line="240" w:lineRule="auto"/>
        <w:ind w:right="3"/>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1C2B02" w:rsidRPr="001467AD" w:rsidRDefault="00A95421" w:rsidP="00302F19">
      <w:pPr>
        <w:spacing w:after="13" w:line="240" w:lineRule="auto"/>
        <w:ind w:right="3"/>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 xml:space="preserve">2.1.14.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ТК РФ , иным федеральным законом трудовая книжка на работника не ведется). На всех работников  работодатель формирует в электронном виде основную информацию о трудовой деятельности и трудовом стаже каждого работника и представляет информацию в информационную систему ПФР Для этого индивидуальный лицевой счет дополняется разделом "Сведения о трудовой деятельности застрахованного лица". В него включается информация о выполняемой застрахованным лицом работе, его должности, сведения об увольнении, а также основания прекращения трудового договора. Срок представления таких сведений на 2020 год – ежемесячно не позднее 15-го числа месяца, следующего за отчетным месяцем С 2021 года– не позднее рабочего дня, следующего за днем издания соответствующего приказа (распоряжения) или иного документа, являющегося основанием для представления вышеуказанных сведений. </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sz w:val="27"/>
          <w:szCs w:val="27"/>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РФ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РФ.</w:t>
      </w:r>
    </w:p>
    <w:p w:rsidR="001C2B02" w:rsidRPr="001467AD" w:rsidRDefault="001C2B02" w:rsidP="00302F19">
      <w:pPr>
        <w:widowControl w:val="0"/>
        <w:autoSpaceDE w:val="0"/>
        <w:autoSpaceDN w:val="0"/>
        <w:adjustRightInd w:val="0"/>
        <w:spacing w:after="0" w:line="240" w:lineRule="auto"/>
        <w:ind w:left="851"/>
        <w:jc w:val="both"/>
        <w:rPr>
          <w:rFonts w:ascii="Times New Roman" w:hAnsi="Times New Roman"/>
          <w:sz w:val="27"/>
          <w:szCs w:val="27"/>
        </w:rPr>
      </w:pPr>
      <w:r w:rsidRPr="001467AD">
        <w:rPr>
          <w:rFonts w:ascii="Times New Roman" w:hAnsi="Times New Roman"/>
          <w:sz w:val="27"/>
          <w:szCs w:val="27"/>
        </w:rPr>
        <w:t>В сведения о трудовой деятельности включается информация о:</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 xml:space="preserve">-работнике </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 xml:space="preserve">-месте его работы </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 xml:space="preserve">-его трудовой функции </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lastRenderedPageBreak/>
        <w:t xml:space="preserve">-переводах работника на другую постоянную работу </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 xml:space="preserve">-об увольнении работника с указанием основания и причины прекращения трудового договора </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-другая информация, предусмотренная Трудовым кодексом РФ, иным федеральным законом.</w:t>
      </w:r>
    </w:p>
    <w:p w:rsidR="001C2B02" w:rsidRPr="001467AD" w:rsidRDefault="00A95421"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2.1.15. Работодатель обязан предоставить Работнику (за исключением случаев, если на Работника ведется трудовая книжка) сведения о трудовой деятельности за период работы у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 в период работы не позднее трех рабочих дней со дня подачи этого заявления;</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 при увольнении в день прекращения трудового договора.</w:t>
      </w:r>
    </w:p>
    <w:p w:rsidR="001C2B02" w:rsidRPr="001467AD" w:rsidRDefault="00A95421"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2.1.16.В день прекращения трудового договора Работодатель обязан выдать Работнику трудовую книжку или предоставить сведения о трудовой деятельности у данного Работодателя.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 </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а в случае, если в соответствии с Трудовым кодексом РФ, иным федеральным законом на работника не ведется трудовая книжка, по обращению работника (в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3 (трех) рабочих дней со дня обращения работника способом, указанным в его обращении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Запись в трудовую книжку и внесение информации в сведения о трудовой деятельности об основании и причине увольнения вносится в точном соответствии с Трудовым кодексом РФ или иным федеральным законом и со ссылкой на соответствующие статью, часть статьи, пункт статьи Трудового кодекса РФ или иного федерального закона».</w:t>
      </w:r>
    </w:p>
    <w:p w:rsidR="001C2B02" w:rsidRPr="001467AD" w:rsidRDefault="00A95421"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2.1.17.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РФ, Работодатель по письменному заявлению Работника обязан исправить или дополнить сведения о трудовой </w:t>
      </w:r>
      <w:r w:rsidR="001C2B02" w:rsidRPr="001467AD">
        <w:rPr>
          <w:rFonts w:ascii="Times New Roman" w:hAnsi="Times New Roman"/>
          <w:sz w:val="27"/>
          <w:szCs w:val="27"/>
        </w:rPr>
        <w:lastRenderedPageBreak/>
        <w:t>деятельности и представить их в порядке, установленном законодательством РФ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РФ».</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2.1.18. 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(за исключением случа</w:t>
      </w:r>
      <w:r w:rsidR="0057091D" w:rsidRPr="001467AD">
        <w:rPr>
          <w:rFonts w:ascii="Times New Roman" w:hAnsi="Times New Roman"/>
          <w:color w:val="000000"/>
          <w:sz w:val="27"/>
          <w:szCs w:val="27"/>
        </w:rPr>
        <w:t>ев, если в соответствии с ТК РФ</w:t>
      </w:r>
      <w:r w:rsidR="001C2B02" w:rsidRPr="001467AD">
        <w:rPr>
          <w:rFonts w:ascii="Times New Roman" w:hAnsi="Times New Roman"/>
          <w:color w:val="000000"/>
          <w:sz w:val="27"/>
          <w:szCs w:val="27"/>
        </w:rPr>
        <w:t>, иным федеральным законом трудовая книжка на работника не ведется).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2.1.19.Действующие сотрудники и принятые на работу в 2020 году имеют право самостоятельно выбрать форму ведения трудовой книжки. Для этого нужно подать соответствующее заявление до конца 2020 года. Если работник подаст заявление на оформление трудовой книжки исключительно в электронном виде, то с даты подачи заявления сведения в бумажную версию заноситься не будут. Бумажная трудовая книжка будет выдана работнику на руки. Если работник не согласен с оформлением трудовой книжки исключительно в электронном виде, ему следует не позднее 31 декабря 2020 года подать на заявление о сохранении бумажной трудовой книжки. В этом случае работодатель будет обязан вести трудовую книжку как в бумажном, так и в электронном формате. С 1 января 2021 года для тех, кто впервые вступает в трудовые отношения, будут заводиться только электронные трудовые книжки.</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 xml:space="preserve">2.1.20. Если работник не согласен с оформлением трудовой книжки исключительно в электронном виде, то оформление трудовой книжки работнику осуществляется работодателем в присутствии работника не позднее недельного срока со дня приема на работу. </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2.1.21.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 (если работник не согласен с оформлением трудовой книжки исключительно в электронном виде).</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2.1.22. Трудовые книжки работников хранятся в дошкольной образовательной организации как документы строгой отчетности. Трудовая книжка и личное дело заведующего ДОУ хранится в органах управления образованием(если работник не согласен с оформлением трудовой книжки исключительно в электронном виде и работники принятые на работу до 1 января 2021 года).</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2.1.23.На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дошкольном образовательном учреждении, документов, предъявляемых при приеме на работу вместо трудовой книжки, аттестационного листа. Здесь же хранится один экземпляр письменного трудового договора.</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 xml:space="preserve"> 2.1.24.Заведующий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r w:rsidR="001C2B02" w:rsidRPr="001467AD">
        <w:rPr>
          <w:rFonts w:ascii="Times New Roman" w:hAnsi="Times New Roman"/>
          <w:color w:val="000000"/>
          <w:sz w:val="27"/>
          <w:szCs w:val="27"/>
        </w:rPr>
        <w:br/>
      </w:r>
      <w:r w:rsidRPr="001467AD">
        <w:rPr>
          <w:rFonts w:ascii="Times New Roman" w:hAnsi="Times New Roman"/>
          <w:color w:val="000000"/>
          <w:sz w:val="27"/>
          <w:szCs w:val="27"/>
        </w:rPr>
        <w:lastRenderedPageBreak/>
        <w:tab/>
      </w:r>
      <w:r w:rsidR="001C2B02" w:rsidRPr="001467AD">
        <w:rPr>
          <w:rFonts w:ascii="Times New Roman" w:hAnsi="Times New Roman"/>
          <w:color w:val="000000"/>
          <w:sz w:val="27"/>
          <w:szCs w:val="27"/>
        </w:rPr>
        <w:t xml:space="preserve">  2.1.25.Личное дело работника хранится в дошкольном образовательном учреждении, в том числе</w:t>
      </w:r>
      <w:r w:rsidR="00B965C0" w:rsidRPr="001467AD">
        <w:rPr>
          <w:rFonts w:ascii="Times New Roman" w:hAnsi="Times New Roman"/>
          <w:color w:val="000000"/>
          <w:sz w:val="27"/>
          <w:szCs w:val="27"/>
        </w:rPr>
        <w:t xml:space="preserve"> и после увольнения, до 75 лет.</w:t>
      </w:r>
    </w:p>
    <w:p w:rsidR="00B965C0" w:rsidRPr="001467AD" w:rsidRDefault="00A95421" w:rsidP="00302F19">
      <w:pPr>
        <w:spacing w:after="0" w:line="240" w:lineRule="auto"/>
        <w:jc w:val="both"/>
        <w:rPr>
          <w:rFonts w:ascii="Times New Roman" w:hAnsi="Times New Roman"/>
          <w:b/>
          <w:bCs/>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2.2. </w:t>
      </w:r>
      <w:r w:rsidR="00B965C0" w:rsidRPr="001467AD">
        <w:rPr>
          <w:rFonts w:ascii="Times New Roman" w:hAnsi="Times New Roman"/>
          <w:b/>
          <w:bCs/>
          <w:color w:val="000000"/>
          <w:sz w:val="27"/>
          <w:szCs w:val="27"/>
        </w:rPr>
        <w:t>Отказ в приеме на работу</w:t>
      </w:r>
    </w:p>
    <w:p w:rsidR="001C2B02" w:rsidRPr="001467AD" w:rsidRDefault="00A95421" w:rsidP="00302F19">
      <w:pPr>
        <w:spacing w:after="0" w:line="240" w:lineRule="auto"/>
        <w:jc w:val="both"/>
        <w:rPr>
          <w:rFonts w:ascii="Times New Roman" w:hAnsi="Times New Roman"/>
          <w:b/>
          <w:bCs/>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2.2.1. Не допускается необоснованный отказ в заключении трудового договора.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2.2.2. 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2.2.3. </w:t>
      </w:r>
      <w:r w:rsidR="001C2B02" w:rsidRPr="001467AD">
        <w:rPr>
          <w:rFonts w:ascii="Times New Roman" w:hAnsi="Times New Roman"/>
          <w:color w:val="000000" w:themeColor="text1"/>
          <w:sz w:val="27"/>
          <w:szCs w:val="27"/>
        </w:rPr>
        <w:t>К педагогической деятельности не допускаются лица:</w:t>
      </w:r>
      <w:r w:rsidR="001C2B02" w:rsidRPr="001467AD">
        <w:rPr>
          <w:rFonts w:ascii="Times New Roman" w:hAnsi="Times New Roman"/>
          <w:color w:val="000000"/>
          <w:sz w:val="27"/>
          <w:szCs w:val="27"/>
        </w:rPr>
        <w:br/>
        <w:t xml:space="preserve"> а) лишенные права заниматься педагогической деятельностью в соответствии с вступившим в законную силу приговором суда;</w:t>
      </w:r>
      <w:r w:rsidR="001C2B02" w:rsidRPr="001467AD">
        <w:rPr>
          <w:rFonts w:ascii="Times New Roman" w:hAnsi="Times New Roman"/>
          <w:color w:val="000000"/>
          <w:sz w:val="27"/>
          <w:szCs w:val="27"/>
        </w:rPr>
        <w:br/>
        <w:t xml:space="preserve">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w:t>
      </w:r>
      <w:r w:rsidRPr="001467AD">
        <w:rPr>
          <w:rFonts w:ascii="Times New Roman" w:hAnsi="Times New Roman"/>
          <w:color w:val="000000"/>
          <w:sz w:val="27"/>
          <w:szCs w:val="27"/>
        </w:rPr>
        <w:tab/>
      </w:r>
      <w:r w:rsidR="001C2B02" w:rsidRPr="001467AD">
        <w:rPr>
          <w:rFonts w:ascii="Times New Roman" w:hAnsi="Times New Roman"/>
          <w:color w:val="000000"/>
          <w:sz w:val="27"/>
          <w:szCs w:val="27"/>
        </w:rPr>
        <w:t>2.2.4. настоящих Правил;</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 имеющие неснятую или непогашенную судимость за иные умышленные тяжкие и особо тяжкие преступления, не указанные в пункте б);</w:t>
      </w:r>
      <w:r w:rsidRPr="001467AD">
        <w:rPr>
          <w:rFonts w:ascii="Times New Roman" w:hAnsi="Times New Roman"/>
          <w:color w:val="000000"/>
          <w:sz w:val="27"/>
          <w:szCs w:val="27"/>
        </w:rPr>
        <w:br/>
        <w:t>г) признанные недееспособными в установленном федеральным законом порядке;</w:t>
      </w:r>
      <w:r w:rsidRPr="001467AD">
        <w:rPr>
          <w:rFonts w:ascii="Times New Roman" w:hAnsi="Times New Roman"/>
          <w:color w:val="000000"/>
          <w:sz w:val="27"/>
          <w:szCs w:val="27"/>
        </w:rPr>
        <w:br/>
        <w:t>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 xml:space="preserve">2.2.4. 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w:t>
      </w:r>
      <w:r w:rsidR="001C2B02" w:rsidRPr="001467AD">
        <w:rPr>
          <w:rFonts w:ascii="Times New Roman" w:hAnsi="Times New Roman"/>
          <w:color w:val="000000"/>
          <w:sz w:val="27"/>
          <w:szCs w:val="27"/>
        </w:rPr>
        <w:lastRenderedPageBreak/>
        <w:t>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2.2.5. Запрещается отказывать в заключении трудового договора женщинам по мотивам, связанным с беременностью или наличием детей.</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2.2.6. 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2.2.7. 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w:t>
      </w:r>
      <w:r w:rsidR="00B965C0" w:rsidRPr="001467AD">
        <w:rPr>
          <w:rFonts w:ascii="Times New Roman" w:hAnsi="Times New Roman"/>
          <w:color w:val="000000"/>
          <w:sz w:val="27"/>
          <w:szCs w:val="27"/>
        </w:rPr>
        <w:t>ь обжалован в судебном порядке.</w:t>
      </w:r>
    </w:p>
    <w:p w:rsidR="00B965C0" w:rsidRPr="001467AD" w:rsidRDefault="00A95421" w:rsidP="00302F19">
      <w:pPr>
        <w:spacing w:after="0" w:line="240" w:lineRule="auto"/>
        <w:jc w:val="both"/>
        <w:rPr>
          <w:rFonts w:ascii="Times New Roman" w:hAnsi="Times New Roman"/>
          <w:b/>
          <w:bCs/>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2.3. </w:t>
      </w:r>
      <w:r w:rsidR="001C2B02" w:rsidRPr="001467AD">
        <w:rPr>
          <w:rFonts w:ascii="Times New Roman" w:hAnsi="Times New Roman"/>
          <w:b/>
          <w:bCs/>
          <w:color w:val="000000"/>
          <w:sz w:val="27"/>
          <w:szCs w:val="27"/>
        </w:rPr>
        <w:t>Пер</w:t>
      </w:r>
      <w:r w:rsidR="00B965C0" w:rsidRPr="001467AD">
        <w:rPr>
          <w:rFonts w:ascii="Times New Roman" w:hAnsi="Times New Roman"/>
          <w:b/>
          <w:bCs/>
          <w:color w:val="000000"/>
          <w:sz w:val="27"/>
          <w:szCs w:val="27"/>
        </w:rPr>
        <w:t>евод работника на другую работу</w:t>
      </w:r>
    </w:p>
    <w:p w:rsidR="001C2B02" w:rsidRPr="001467AD" w:rsidRDefault="00A95421" w:rsidP="00302F19">
      <w:pPr>
        <w:spacing w:after="0" w:line="240" w:lineRule="auto"/>
        <w:jc w:val="both"/>
        <w:rPr>
          <w:rFonts w:ascii="Times New Roman" w:hAnsi="Times New Roman"/>
          <w:b/>
          <w:bCs/>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2.3.2. 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2.3.3.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РФ).</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2.3.4. Запрещается переводить и перемещать работника на работу, противопоказанную ему по состоянию здоровья.</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2.3.5. 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2.3.6. 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A95421" w:rsidRPr="001467AD" w:rsidRDefault="00A95421" w:rsidP="00302F19">
      <w:pPr>
        <w:spacing w:after="0" w:line="240" w:lineRule="auto"/>
        <w:jc w:val="center"/>
        <w:rPr>
          <w:rFonts w:ascii="Times New Roman" w:hAnsi="Times New Roman"/>
          <w:color w:val="000000"/>
          <w:sz w:val="27"/>
          <w:szCs w:val="27"/>
        </w:rPr>
      </w:pPr>
    </w:p>
    <w:p w:rsidR="001C2B02" w:rsidRPr="001467AD" w:rsidRDefault="001C2B02" w:rsidP="00302F19">
      <w:pPr>
        <w:spacing w:after="0" w:line="240" w:lineRule="auto"/>
        <w:rPr>
          <w:rFonts w:ascii="Times New Roman" w:hAnsi="Times New Roman"/>
          <w:b/>
          <w:bCs/>
          <w:color w:val="000000"/>
          <w:sz w:val="27"/>
          <w:szCs w:val="27"/>
        </w:rPr>
      </w:pPr>
      <w:r w:rsidRPr="001467AD">
        <w:rPr>
          <w:rFonts w:ascii="Times New Roman" w:hAnsi="Times New Roman"/>
          <w:b/>
          <w:color w:val="000000"/>
          <w:sz w:val="27"/>
          <w:szCs w:val="27"/>
        </w:rPr>
        <w:lastRenderedPageBreak/>
        <w:t>2.4</w:t>
      </w:r>
      <w:r w:rsidRPr="001467AD">
        <w:rPr>
          <w:rFonts w:ascii="Times New Roman" w:hAnsi="Times New Roman"/>
          <w:color w:val="000000"/>
          <w:sz w:val="27"/>
          <w:szCs w:val="27"/>
        </w:rPr>
        <w:t>. </w:t>
      </w:r>
      <w:r w:rsidRPr="001467AD">
        <w:rPr>
          <w:rFonts w:ascii="Times New Roman" w:hAnsi="Times New Roman"/>
          <w:b/>
          <w:bCs/>
          <w:color w:val="000000"/>
          <w:sz w:val="27"/>
          <w:szCs w:val="27"/>
        </w:rPr>
        <w:t>Порядок отстранения от работы</w:t>
      </w:r>
    </w:p>
    <w:p w:rsidR="00A95421" w:rsidRPr="001467AD" w:rsidRDefault="00A95421" w:rsidP="00302F19">
      <w:pPr>
        <w:spacing w:after="0" w:line="240" w:lineRule="auto"/>
        <w:jc w:val="center"/>
        <w:rPr>
          <w:rFonts w:ascii="Times New Roman" w:hAnsi="Times New Roman"/>
          <w:b/>
          <w:bCs/>
          <w:color w:val="000000"/>
          <w:sz w:val="27"/>
          <w:szCs w:val="27"/>
        </w:rPr>
      </w:pP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2.4.1. Работник отстраняется от работы (не допускается к работе) в случаях:</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-появления на работе в состоянии алкогольного, наркотического или иного токсического опьянения;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-не прохождения в установленном порядке обучения и проверки знаний и навыков в области охраны труда;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внутреннего трудового распорядка ДОУ.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2.4.2. 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2.4.3.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1C2B02" w:rsidRPr="001467AD" w:rsidRDefault="001C2B02" w:rsidP="00302F19">
      <w:pPr>
        <w:tabs>
          <w:tab w:val="left" w:pos="851"/>
        </w:tabs>
        <w:spacing w:after="0" w:line="240" w:lineRule="auto"/>
        <w:ind w:firstLine="567"/>
        <w:rPr>
          <w:rFonts w:ascii="Times New Roman" w:hAnsi="Times New Roman"/>
          <w:b/>
          <w:bCs/>
          <w:color w:val="000000"/>
          <w:sz w:val="27"/>
          <w:szCs w:val="27"/>
        </w:rPr>
      </w:pPr>
      <w:r w:rsidRPr="001467AD">
        <w:rPr>
          <w:rFonts w:ascii="Times New Roman" w:hAnsi="Times New Roman"/>
          <w:b/>
          <w:color w:val="000000"/>
          <w:sz w:val="27"/>
          <w:szCs w:val="27"/>
        </w:rPr>
        <w:t>2.5.</w:t>
      </w:r>
      <w:r w:rsidRPr="001467AD">
        <w:rPr>
          <w:rFonts w:ascii="Times New Roman" w:hAnsi="Times New Roman"/>
          <w:color w:val="000000"/>
          <w:sz w:val="27"/>
          <w:szCs w:val="27"/>
        </w:rPr>
        <w:t> </w:t>
      </w:r>
      <w:r w:rsidRPr="001467AD">
        <w:rPr>
          <w:rFonts w:ascii="Times New Roman" w:hAnsi="Times New Roman"/>
          <w:b/>
          <w:bCs/>
          <w:color w:val="000000"/>
          <w:sz w:val="27"/>
          <w:szCs w:val="27"/>
        </w:rPr>
        <w:t>Порядок прекращения трудового договора</w:t>
      </w:r>
    </w:p>
    <w:p w:rsidR="00A95421" w:rsidRPr="001467AD" w:rsidRDefault="00A95421" w:rsidP="00302F19">
      <w:pPr>
        <w:tabs>
          <w:tab w:val="left" w:pos="851"/>
        </w:tabs>
        <w:spacing w:after="0" w:line="240" w:lineRule="auto"/>
        <w:ind w:firstLine="567"/>
        <w:jc w:val="center"/>
        <w:rPr>
          <w:rFonts w:ascii="Times New Roman" w:hAnsi="Times New Roman"/>
          <w:b/>
          <w:bCs/>
          <w:color w:val="000000"/>
          <w:sz w:val="27"/>
          <w:szCs w:val="27"/>
        </w:rPr>
      </w:pPr>
    </w:p>
    <w:p w:rsidR="001C2B02" w:rsidRPr="001467AD" w:rsidRDefault="001C2B02" w:rsidP="00302F19">
      <w:pPr>
        <w:tabs>
          <w:tab w:val="left" w:pos="851"/>
        </w:tabs>
        <w:spacing w:after="0" w:line="240" w:lineRule="auto"/>
        <w:jc w:val="both"/>
        <w:rPr>
          <w:rFonts w:ascii="Times New Roman" w:hAnsi="Times New Roman"/>
          <w:b/>
          <w:bCs/>
          <w:color w:val="000000"/>
          <w:sz w:val="27"/>
          <w:szCs w:val="27"/>
        </w:rPr>
      </w:pPr>
      <w:r w:rsidRPr="001467AD">
        <w:rPr>
          <w:rFonts w:ascii="Times New Roman" w:hAnsi="Times New Roman"/>
          <w:color w:val="000000"/>
          <w:sz w:val="27"/>
          <w:szCs w:val="27"/>
        </w:rPr>
        <w:t>Прекращение трудового договора может иметь место по основаниям, предусмотренным главой 13 Трудового Кодекса Российской Федерации:</w:t>
      </w:r>
      <w:r w:rsidRPr="001467AD">
        <w:rPr>
          <w:rFonts w:ascii="Times New Roman" w:hAnsi="Times New Roman"/>
          <w:color w:val="000000"/>
          <w:sz w:val="27"/>
          <w:szCs w:val="27"/>
        </w:rPr>
        <w:br/>
      </w:r>
      <w:r w:rsidR="00A95421" w:rsidRPr="001467AD">
        <w:rPr>
          <w:rFonts w:ascii="Times New Roman" w:hAnsi="Times New Roman"/>
          <w:color w:val="000000"/>
          <w:sz w:val="27"/>
          <w:szCs w:val="27"/>
        </w:rPr>
        <w:tab/>
      </w:r>
      <w:r w:rsidRPr="001467AD">
        <w:rPr>
          <w:rFonts w:ascii="Times New Roman" w:hAnsi="Times New Roman"/>
          <w:color w:val="000000"/>
          <w:sz w:val="27"/>
          <w:szCs w:val="27"/>
        </w:rPr>
        <w:t>2.5.1. Соглашение сторон (статья 78 ТК РФ).</w:t>
      </w:r>
      <w:r w:rsidRPr="001467AD">
        <w:rPr>
          <w:rFonts w:ascii="Times New Roman" w:hAnsi="Times New Roman"/>
          <w:color w:val="000000"/>
          <w:sz w:val="27"/>
          <w:szCs w:val="27"/>
        </w:rPr>
        <w:br/>
      </w:r>
      <w:r w:rsidR="00A95421" w:rsidRPr="001467AD">
        <w:rPr>
          <w:rFonts w:ascii="Times New Roman" w:hAnsi="Times New Roman"/>
          <w:color w:val="000000"/>
          <w:sz w:val="27"/>
          <w:szCs w:val="27"/>
        </w:rPr>
        <w:tab/>
      </w:r>
      <w:r w:rsidRPr="001467AD">
        <w:rPr>
          <w:rFonts w:ascii="Times New Roman" w:hAnsi="Times New Roman"/>
          <w:color w:val="000000"/>
          <w:sz w:val="27"/>
          <w:szCs w:val="27"/>
        </w:rPr>
        <w:t>2.5.2. 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1C2B02" w:rsidRPr="001467AD" w:rsidRDefault="00A95421" w:rsidP="00302F19">
      <w:pPr>
        <w:tabs>
          <w:tab w:val="left" w:pos="851"/>
        </w:tabs>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lastRenderedPageBreak/>
        <w:tab/>
      </w:r>
      <w:r w:rsidR="001C2B02" w:rsidRPr="001467AD">
        <w:rPr>
          <w:rFonts w:ascii="Times New Roman" w:hAnsi="Times New Roman"/>
          <w:color w:val="000000"/>
          <w:sz w:val="27"/>
          <w:szCs w:val="27"/>
        </w:rPr>
        <w:t>2.5.3. 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1C2B02" w:rsidRPr="001467AD" w:rsidRDefault="00A95421" w:rsidP="00302F19">
      <w:pPr>
        <w:tabs>
          <w:tab w:val="left" w:pos="851"/>
        </w:tabs>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2.5.4. Расторжение трудового договора по инициативе работодателя (статьи 71 и 81 ТК РФ) производится в случаях:</w:t>
      </w:r>
    </w:p>
    <w:p w:rsidR="001C2B02" w:rsidRPr="001467AD" w:rsidRDefault="001C2B02" w:rsidP="00302F19">
      <w:pPr>
        <w:tabs>
          <w:tab w:val="left" w:pos="851"/>
        </w:tabs>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1C2B02" w:rsidRPr="001467AD" w:rsidRDefault="001C2B02" w:rsidP="00302F19">
      <w:pPr>
        <w:tabs>
          <w:tab w:val="left" w:pos="851"/>
        </w:tabs>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xml:space="preserve"> -ликвидации дошкольного образовательного учреждения;</w:t>
      </w:r>
      <w:r w:rsidRPr="001467AD">
        <w:rPr>
          <w:rFonts w:ascii="Times New Roman" w:hAnsi="Times New Roman"/>
          <w:color w:val="000000"/>
          <w:sz w:val="27"/>
          <w:szCs w:val="27"/>
        </w:rPr>
        <w:br/>
        <w:t xml:space="preserve"> - 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1C2B02" w:rsidRPr="001467AD" w:rsidRDefault="001C2B02" w:rsidP="00302F19">
      <w:pPr>
        <w:tabs>
          <w:tab w:val="left" w:pos="851"/>
        </w:tabs>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-смены собственника имущества дошкольного образовательного учреждения (в отношении заместителей заведующего и главного бухгалтера);</w:t>
      </w:r>
    </w:p>
    <w:p w:rsidR="001C2B02" w:rsidRPr="001467AD" w:rsidRDefault="001C2B02" w:rsidP="00302F19">
      <w:pPr>
        <w:tabs>
          <w:tab w:val="left" w:pos="851"/>
        </w:tabs>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xml:space="preserve"> -неоднократного неисполнения работником без уважительных причин трудовых обязанностей, если он имеет дисциплинарное взыскание;</w:t>
      </w:r>
    </w:p>
    <w:p w:rsidR="001C2B02" w:rsidRPr="001467AD" w:rsidRDefault="001C2B02" w:rsidP="00302F19">
      <w:pPr>
        <w:tabs>
          <w:tab w:val="left" w:pos="851"/>
        </w:tabs>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однократного грубого нарушения работником трудовых обязанностей: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lastRenderedPageBreak/>
        <w:t>- 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совершения работником аморального проступка, несовместимого с продолжением данной работы;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однократного грубого нарушения заместителями своих трудовых обязанностей;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-представления работником заведующему дошкольным образовательным учреждением подложных документов при заключении трудового договора;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-предусмотренных трудовым договором с заведующим, членами коллегиального исполнительного органа организации;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в других случаях, установленных ТК РФ и иными федеральными законами.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2.5.5. Перевод работника по его просьбе или с его согласия на работу к другому работодателю или переход на выборную работу (должность).</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2.5.7. Отказ работника от продолжения работы в связи с изменением определенных сторонами условий трудового договора (часть 4 статьи 74 ТК РФ).</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2.5.9. Обстоятельства, не зависящие от воли сторон (статья 83 ТК РФ).</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 xml:space="preserve">2.5.11. Помимо оснований, предусмотренных главой 13 ТК РФ и иными </w:t>
      </w:r>
      <w:r w:rsidR="001C2B02" w:rsidRPr="001467AD">
        <w:rPr>
          <w:rFonts w:ascii="Times New Roman" w:hAnsi="Times New Roman"/>
          <w:color w:val="000000"/>
          <w:sz w:val="27"/>
          <w:szCs w:val="27"/>
        </w:rPr>
        <w:lastRenderedPageBreak/>
        <w:t>федеральными законами, основаниями прекращения трудового договора с педагогическим работником являются: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1C2B02" w:rsidRPr="001467AD" w:rsidRDefault="00A95421"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2.5.12. Трудовой договор может быть прекращен и по другим основаниям, предусмотренным ТК РФ и иными федеральными законами.</w:t>
      </w:r>
    </w:p>
    <w:p w:rsidR="00C81E38" w:rsidRPr="001467AD" w:rsidRDefault="00C81E38" w:rsidP="00302F19">
      <w:pPr>
        <w:spacing w:after="0" w:line="240" w:lineRule="auto"/>
        <w:ind w:firstLine="567"/>
        <w:jc w:val="both"/>
        <w:rPr>
          <w:rFonts w:ascii="Times New Roman" w:hAnsi="Times New Roman"/>
          <w:color w:val="000000"/>
          <w:sz w:val="27"/>
          <w:szCs w:val="27"/>
        </w:rPr>
      </w:pPr>
    </w:p>
    <w:p w:rsidR="00C81E38" w:rsidRPr="001467AD" w:rsidRDefault="001C2B02" w:rsidP="00302F19">
      <w:pPr>
        <w:spacing w:after="0" w:line="240" w:lineRule="auto"/>
        <w:ind w:firstLine="567"/>
        <w:rPr>
          <w:rFonts w:ascii="Times New Roman" w:hAnsi="Times New Roman"/>
          <w:color w:val="000000"/>
          <w:sz w:val="27"/>
          <w:szCs w:val="27"/>
        </w:rPr>
      </w:pPr>
      <w:r w:rsidRPr="001467AD">
        <w:rPr>
          <w:rFonts w:ascii="Times New Roman" w:hAnsi="Times New Roman"/>
          <w:b/>
          <w:color w:val="000000"/>
          <w:sz w:val="27"/>
          <w:szCs w:val="27"/>
        </w:rPr>
        <w:t>2.6</w:t>
      </w:r>
      <w:r w:rsidRPr="001467AD">
        <w:rPr>
          <w:rFonts w:ascii="Times New Roman" w:hAnsi="Times New Roman"/>
          <w:color w:val="000000"/>
          <w:sz w:val="27"/>
          <w:szCs w:val="27"/>
        </w:rPr>
        <w:t>. </w:t>
      </w:r>
      <w:r w:rsidRPr="001467AD">
        <w:rPr>
          <w:rFonts w:ascii="Times New Roman" w:hAnsi="Times New Roman"/>
          <w:b/>
          <w:bCs/>
          <w:color w:val="000000"/>
          <w:sz w:val="27"/>
          <w:szCs w:val="27"/>
        </w:rPr>
        <w:t>Порядок оформления прекращения трудового договора</w:t>
      </w:r>
      <w:r w:rsidRPr="001467AD">
        <w:rPr>
          <w:rFonts w:ascii="Times New Roman" w:hAnsi="Times New Roman"/>
          <w:color w:val="000000"/>
          <w:sz w:val="27"/>
          <w:szCs w:val="27"/>
        </w:rPr>
        <w:br/>
      </w:r>
      <w:r w:rsidR="00A95421" w:rsidRPr="001467AD">
        <w:rPr>
          <w:rFonts w:ascii="Times New Roman" w:hAnsi="Times New Roman"/>
          <w:color w:val="000000"/>
          <w:sz w:val="27"/>
          <w:szCs w:val="27"/>
        </w:rPr>
        <w:tab/>
      </w:r>
    </w:p>
    <w:p w:rsidR="001C2B02" w:rsidRPr="001467AD" w:rsidRDefault="001C2B02" w:rsidP="00302F19">
      <w:pPr>
        <w:spacing w:after="0" w:line="240" w:lineRule="auto"/>
        <w:ind w:firstLine="567"/>
        <w:jc w:val="both"/>
        <w:rPr>
          <w:rFonts w:ascii="Times New Roman" w:hAnsi="Times New Roman"/>
          <w:color w:val="000000"/>
          <w:sz w:val="27"/>
          <w:szCs w:val="27"/>
        </w:rPr>
      </w:pPr>
      <w:r w:rsidRPr="001467AD">
        <w:rPr>
          <w:rFonts w:ascii="Times New Roman" w:hAnsi="Times New Roman"/>
          <w:color w:val="000000"/>
          <w:sz w:val="27"/>
          <w:szCs w:val="27"/>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r w:rsidRPr="001467AD">
        <w:rPr>
          <w:rFonts w:ascii="Times New Roman" w:hAnsi="Times New Roman"/>
          <w:color w:val="000000"/>
          <w:sz w:val="27"/>
          <w:szCs w:val="27"/>
        </w:rPr>
        <w:br/>
      </w:r>
      <w:r w:rsidR="00C81E38" w:rsidRPr="001467AD">
        <w:rPr>
          <w:rFonts w:ascii="Times New Roman" w:hAnsi="Times New Roman"/>
          <w:color w:val="000000"/>
          <w:sz w:val="27"/>
          <w:szCs w:val="27"/>
        </w:rPr>
        <w:tab/>
      </w:r>
      <w:r w:rsidRPr="001467AD">
        <w:rPr>
          <w:rFonts w:ascii="Times New Roman" w:hAnsi="Times New Roman"/>
          <w:color w:val="000000"/>
          <w:sz w:val="27"/>
          <w:szCs w:val="27"/>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B965C0"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2.6.3. В день прекращения трудового договора работнику выдается трудовая книжка (за исключением случаев, если в соответствии с Трудовым кодексом РФ, иным федеральным законом трудовая книжка на работника не ведется)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1C2B02"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2.6.4. 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(за исключением случаев, если в соответствии с Трудовым кодексом РФ, иным федеральным законом трудовая книжка на работника не ведется).</w:t>
      </w:r>
    </w:p>
    <w:p w:rsidR="001C2B02"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2.6.5.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 (за исключением случаев, если в соответствии с Трудовым кодексом РФ, иным федеральным законом трудовая книжка на работника не ведется).</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2.6.6.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 (за исключением случаев, если в соответствии с Трудовым кодексом РФ, иным федеральным законом трудовая к</w:t>
      </w:r>
      <w:r w:rsidR="00B965C0" w:rsidRPr="001467AD">
        <w:rPr>
          <w:rFonts w:ascii="Times New Roman" w:hAnsi="Times New Roman"/>
          <w:color w:val="000000"/>
          <w:sz w:val="27"/>
          <w:szCs w:val="27"/>
        </w:rPr>
        <w:t>нижка на работника не ведется).</w:t>
      </w:r>
    </w:p>
    <w:p w:rsidR="00C81E38" w:rsidRPr="001467AD" w:rsidRDefault="00C81E38" w:rsidP="00302F19">
      <w:pPr>
        <w:spacing w:after="0" w:line="240" w:lineRule="auto"/>
        <w:jc w:val="center"/>
        <w:outlineLvl w:val="2"/>
        <w:rPr>
          <w:rFonts w:ascii="Times New Roman" w:hAnsi="Times New Roman"/>
          <w:b/>
          <w:bCs/>
          <w:color w:val="000000"/>
          <w:sz w:val="27"/>
          <w:szCs w:val="27"/>
        </w:rPr>
      </w:pPr>
    </w:p>
    <w:p w:rsidR="00C81E38" w:rsidRPr="001467AD" w:rsidRDefault="001C2B02" w:rsidP="00302F19">
      <w:pPr>
        <w:spacing w:after="0" w:line="240" w:lineRule="auto"/>
        <w:outlineLvl w:val="2"/>
        <w:rPr>
          <w:rFonts w:ascii="Times New Roman" w:hAnsi="Times New Roman"/>
          <w:b/>
          <w:bCs/>
          <w:color w:val="000000"/>
          <w:sz w:val="27"/>
          <w:szCs w:val="27"/>
        </w:rPr>
      </w:pPr>
      <w:r w:rsidRPr="001467AD">
        <w:rPr>
          <w:rFonts w:ascii="Times New Roman" w:hAnsi="Times New Roman"/>
          <w:b/>
          <w:bCs/>
          <w:color w:val="000000"/>
          <w:sz w:val="27"/>
          <w:szCs w:val="27"/>
        </w:rPr>
        <w:t>3. Основные права и обязанности работодателя</w:t>
      </w:r>
    </w:p>
    <w:p w:rsidR="00AC71BF" w:rsidRPr="001467AD" w:rsidRDefault="00AC71BF" w:rsidP="00302F19">
      <w:pPr>
        <w:spacing w:after="0" w:line="240" w:lineRule="auto"/>
        <w:outlineLvl w:val="2"/>
        <w:rPr>
          <w:rFonts w:ascii="Times New Roman" w:hAnsi="Times New Roman"/>
          <w:b/>
          <w:bCs/>
          <w:color w:val="000000"/>
          <w:sz w:val="27"/>
          <w:szCs w:val="27"/>
        </w:rPr>
      </w:pPr>
    </w:p>
    <w:p w:rsidR="001C2B02"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3.1.Управление дошкольным образовательным учреждением осуществляет заведующий.</w:t>
      </w:r>
      <w:r w:rsidR="001C2B02" w:rsidRPr="001467AD">
        <w:rPr>
          <w:rFonts w:ascii="Times New Roman" w:hAnsi="Times New Roman"/>
          <w:color w:val="000000"/>
          <w:sz w:val="27"/>
          <w:szCs w:val="27"/>
        </w:rPr>
        <w:br/>
      </w:r>
      <w:r w:rsidRPr="001467AD">
        <w:rPr>
          <w:rFonts w:ascii="Times New Roman" w:hAnsi="Times New Roman"/>
          <w:color w:val="000000"/>
          <w:sz w:val="27"/>
          <w:szCs w:val="27"/>
        </w:rPr>
        <w:tab/>
      </w:r>
      <w:r w:rsidR="001C2B02" w:rsidRPr="001467AD">
        <w:rPr>
          <w:rFonts w:ascii="Times New Roman" w:hAnsi="Times New Roman"/>
          <w:color w:val="000000"/>
          <w:sz w:val="27"/>
          <w:szCs w:val="27"/>
        </w:rPr>
        <w:t>3.2. Заведующий ДОУ обязан:</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-предоставлять работникам дошкольного образовательного учреждения работу, обусловленную трудовым договором;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-обеспечивать безопасность и условия труда, соответствующие государственным нормативным требованиям охраны труда;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-обеспечивать работникам равную оплату за труд равной ценности;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выплачивать пособия, предоставлять льготы и компенсации работникам с вредными условиями труда;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-вести коллективные переговоры, а также заключать коллективный договор в порядке, установленном ТК РФ;</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w:t>
      </w:r>
      <w:r w:rsidRPr="001467AD">
        <w:rPr>
          <w:rFonts w:ascii="Times New Roman" w:hAnsi="Times New Roman"/>
          <w:color w:val="000000"/>
          <w:sz w:val="27"/>
          <w:szCs w:val="27"/>
        </w:rPr>
        <w:lastRenderedPageBreak/>
        <w:t>по устранению выявленных нарушений и сообщать о принятых мерах указанным органам и представителям;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-обеспечивать бытовые нужды работников, связанные с исполнением ими трудовых обязанностей;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-осуществлять обязательное социальное страхование работников в порядке, установленном федеральными законами;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своевременно рассматривать критические замечания и сообщать о принятых мерах;</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 по письменному заявлению работника работодатель обязан не позднее 3 (трех) рабочих дней со дня подачи этого заявления выдать работнику трудовую книжку (или сведений о трудовой деятельности, если в соответствии с Трудовым кодексом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 Сведения о трудовой деятельности (статья 66.1 Трудового кодекса РФ) у данного работодателя предоставляются работнику в порядке, установленном статьями 66.1 и 84.1 Трудового кодекса РФ».</w:t>
      </w:r>
    </w:p>
    <w:p w:rsidR="001C2B02"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3.3. Заведующий ДОУ имеет право:</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lastRenderedPageBreak/>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вести коллективные переговоры и заключать коллективные договоры;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поощрять работников детского сада за добросовестный эффективный труд;</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-привлекать работников к дисциплинарной и материальной ответственности в порядке, установленном ТК РФ, иными федеральными законами;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принимать локальные нормативные акты;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взаимодействовать с органами самоуправления ДОУ</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самостоятельно планировать свою работу на каждый учебный год;</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образовательный процесс;</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-распределять обязанности между работниками детского сада, утверждать должностные инструкции работников;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посещать занятия и режимные моменты без предварительного предупреждения;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реализовывать права, предоставленные ему законодательством о специальной оценке условий труда.</w:t>
      </w:r>
    </w:p>
    <w:p w:rsidR="001C2B02"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3.4. Дошкольное образовательное учреждение, как юридическое лицо, которое представляет заведующий, несет ответственность перед работниками: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-за ущерб, причиненный в результате незаконного лишения работника возможности трудиться;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-за задержку трудовой книжки при увольнении работника (или сведений о трудовой деятельности, если в соответствии с Трудовым кодексом РФ, иным федеральным законом трудовая книжка на работника не ведется);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-незаконное отстранение работника от работы, его незаконное увольнение или перевод на другую работу;</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-за задержку выплаты заработной платы, оплаты отпуска, выплат при увольнении и других выплат, причитающихся работнику;</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-за причинение ущерба имуществу работника;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 иных случаях, предусмотренных Трудовым Кодексом Российской Федерации и иными федеральными законами.</w:t>
      </w:r>
    </w:p>
    <w:p w:rsidR="00AC71BF" w:rsidRPr="001467AD" w:rsidRDefault="00AC71BF" w:rsidP="00302F19">
      <w:pPr>
        <w:spacing w:after="0" w:line="240" w:lineRule="auto"/>
        <w:ind w:firstLine="426"/>
        <w:outlineLvl w:val="2"/>
        <w:rPr>
          <w:rFonts w:ascii="Times New Roman" w:hAnsi="Times New Roman"/>
          <w:b/>
          <w:bCs/>
          <w:color w:val="000000"/>
          <w:sz w:val="27"/>
          <w:szCs w:val="27"/>
        </w:rPr>
      </w:pPr>
    </w:p>
    <w:p w:rsidR="001C2B02" w:rsidRPr="001467AD" w:rsidRDefault="001C2B02" w:rsidP="00302F19">
      <w:pPr>
        <w:spacing w:after="0" w:line="240" w:lineRule="auto"/>
        <w:ind w:firstLine="426"/>
        <w:outlineLvl w:val="2"/>
        <w:rPr>
          <w:rFonts w:ascii="Times New Roman" w:hAnsi="Times New Roman"/>
          <w:b/>
          <w:bCs/>
          <w:color w:val="000000"/>
          <w:sz w:val="27"/>
          <w:szCs w:val="27"/>
        </w:rPr>
      </w:pPr>
      <w:r w:rsidRPr="001467AD">
        <w:rPr>
          <w:rFonts w:ascii="Times New Roman" w:hAnsi="Times New Roman"/>
          <w:b/>
          <w:bCs/>
          <w:color w:val="000000"/>
          <w:sz w:val="27"/>
          <w:szCs w:val="27"/>
        </w:rPr>
        <w:t>4. Обязанности и полномочия администрации</w:t>
      </w:r>
    </w:p>
    <w:p w:rsidR="00C81E38" w:rsidRPr="001467AD" w:rsidRDefault="00C81E38" w:rsidP="00302F19">
      <w:pPr>
        <w:spacing w:after="0" w:line="240" w:lineRule="auto"/>
        <w:ind w:firstLine="360"/>
        <w:jc w:val="both"/>
        <w:rPr>
          <w:rFonts w:ascii="Times New Roman" w:hAnsi="Times New Roman"/>
          <w:color w:val="000000"/>
          <w:sz w:val="27"/>
          <w:szCs w:val="27"/>
        </w:rPr>
      </w:pPr>
    </w:p>
    <w:p w:rsidR="001C2B02" w:rsidRPr="001467AD" w:rsidRDefault="00C81E38" w:rsidP="00302F19">
      <w:pPr>
        <w:spacing w:after="0" w:line="240" w:lineRule="auto"/>
        <w:ind w:firstLine="360"/>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4.1. Администрация ДОУ обязана: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lastRenderedPageBreak/>
        <w:t>- 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своевременно знакомить с учебным планом, сеткой занятий, графиком работы;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создать необходимые условия для работы персонала, отвечающие нормам С</w:t>
      </w:r>
      <w:r w:rsidR="000B7D87" w:rsidRPr="001467AD">
        <w:rPr>
          <w:rFonts w:ascii="Times New Roman" w:hAnsi="Times New Roman"/>
          <w:color w:val="000000"/>
          <w:sz w:val="27"/>
          <w:szCs w:val="27"/>
        </w:rPr>
        <w:t>П</w:t>
      </w:r>
      <w:r w:rsidRPr="001467AD">
        <w:rPr>
          <w:rFonts w:ascii="Times New Roman" w:hAnsi="Times New Roman"/>
          <w:color w:val="000000"/>
          <w:sz w:val="27"/>
          <w:szCs w:val="27"/>
        </w:rPr>
        <w:t>,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-осуществлять организаторскую работу, обеспечивающую контроль за качеством воспитательно-образовательного процесса и направленную на реализацию образовательных программ;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-совершенствовать организацию труда, воспитательно-образовательный процесс, создавать условия для совершенствования творческого потенциала участников педагогического процесса, создавать условия для инновационной деятельности;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осуществлять контроль над качеством воспитательно-образовательного процесса в ДОУ, выполнением образовательных программ;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-своевременно поддерживать и поощрять лучших работников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-обеспечивать условия для систематического повышения квалификации работников дошкольного образовательного учреждения.</w:t>
      </w:r>
    </w:p>
    <w:p w:rsidR="001C2B02"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4.2. Администрация имеет право:</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-представлять заведующему информацию о нарушениях трудовой дисциплины работниками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-получать информацию и документы, необходимые для выполнения своих должностных обязанностей;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подписывать и визировать документы в пределах своей компетенции;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повышать свою профессиональную квалификацию;</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иные права, предусмотренные трудовым законодательством Российской Федерации и должностными инструкциями.</w:t>
      </w:r>
    </w:p>
    <w:p w:rsidR="00C81E38" w:rsidRPr="001467AD" w:rsidRDefault="00C81E38" w:rsidP="00302F19">
      <w:pPr>
        <w:spacing w:after="0" w:line="240" w:lineRule="auto"/>
        <w:ind w:firstLine="567"/>
        <w:jc w:val="both"/>
        <w:outlineLvl w:val="2"/>
        <w:rPr>
          <w:rFonts w:ascii="Times New Roman" w:hAnsi="Times New Roman"/>
          <w:b/>
          <w:bCs/>
          <w:color w:val="000000"/>
          <w:sz w:val="27"/>
          <w:szCs w:val="27"/>
        </w:rPr>
      </w:pPr>
    </w:p>
    <w:p w:rsidR="001C2B02" w:rsidRPr="001467AD" w:rsidRDefault="001C2B02" w:rsidP="00302F19">
      <w:pPr>
        <w:spacing w:after="0" w:line="240" w:lineRule="auto"/>
        <w:ind w:firstLine="567"/>
        <w:outlineLvl w:val="2"/>
        <w:rPr>
          <w:rFonts w:ascii="Times New Roman" w:hAnsi="Times New Roman"/>
          <w:b/>
          <w:bCs/>
          <w:color w:val="000000"/>
          <w:sz w:val="27"/>
          <w:szCs w:val="27"/>
        </w:rPr>
      </w:pPr>
      <w:r w:rsidRPr="001467AD">
        <w:rPr>
          <w:rFonts w:ascii="Times New Roman" w:hAnsi="Times New Roman"/>
          <w:b/>
          <w:bCs/>
          <w:color w:val="000000"/>
          <w:sz w:val="27"/>
          <w:szCs w:val="27"/>
        </w:rPr>
        <w:t>5. Основные обязанности, права и ответственность работников</w:t>
      </w:r>
    </w:p>
    <w:p w:rsidR="00C81E38" w:rsidRPr="001467AD" w:rsidRDefault="00C81E38" w:rsidP="00302F19">
      <w:pPr>
        <w:spacing w:after="0" w:line="240" w:lineRule="auto"/>
        <w:jc w:val="both"/>
        <w:rPr>
          <w:rFonts w:ascii="Times New Roman" w:hAnsi="Times New Roman"/>
          <w:color w:val="000000"/>
          <w:sz w:val="27"/>
          <w:szCs w:val="27"/>
        </w:rPr>
      </w:pPr>
    </w:p>
    <w:p w:rsidR="001C2B02"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5.1. Работники дошкольного образовательного учреждения обязаны: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добросовестно исполнять свои трудовые обязанности, возложенные на него трудовым договором;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соблюдать Устав, правила внутреннего трудового распорядка детского сада, свои должностные инструкции;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lastRenderedPageBreak/>
        <w:t>- соблюдать трудовую дисциплину;</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выполнять установленные нормы труда;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соблюдать требования по охране труда и обеспечению безопасности труда, пожарной безопасности;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-незамедлительно сообщать администрации дошкольного образовательного учреждения обо всех случаях травматизма;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проходить в установленные сроки периодические медицинские осмотры, соблюдать санитарные правила, гигиену труда;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-соблюдать чистоту в закреплённых помещениях, экономно расходовать материалы, тепло, электроэнергию, воду;</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-проявлять заботу о воспитанниках детского сада, быть внимательными, учитывать индивидуальные особенности детей, их положение в семьях;</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систематически повышать свою квалификацию.</w:t>
      </w:r>
    </w:p>
    <w:p w:rsidR="001C2B02"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5.2. Педагогические работники ДОУ обязаны: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-строго соблюдать трудовую дисциплину (выполнять п. 5.1);</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-контролировать соблюдение воспитанниками правил безопасности жизнедеятельности;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-соблюдать правовые, нравственные и этические нормы, следовать требованиям профессиональной этики;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-уважать честь и достоинство воспитанников ДОУ и других участников образовательных отношений;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-применять педагогически обоснованные и обеспечивающие высокое качество образования формы, методы обучения и воспитания;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lastRenderedPageBreak/>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-выполнять требования медицинского персонала,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сотрудничать с семьёй ребёнка по вопросам воспитания и обучения;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проводить и участвовать в родительских собраниях, осуществлять консультации, посещать заседания Родительского комитета;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-посещать детей на дому, уважать родителей (законных представителей) воспитанников, видеть в них партнеров;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-воспитывать у детей бережное отношение к имуществу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-заранее тщательно готовиться к занятиям;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1C2B02" w:rsidRPr="001467AD" w:rsidRDefault="001C2B02" w:rsidP="00302F19">
      <w:pPr>
        <w:widowControl w:val="0"/>
        <w:tabs>
          <w:tab w:val="left" w:pos="1843"/>
        </w:tabs>
        <w:autoSpaceDE w:val="0"/>
        <w:autoSpaceDN w:val="0"/>
        <w:adjustRightInd w:val="0"/>
        <w:spacing w:after="0" w:line="240" w:lineRule="auto"/>
        <w:jc w:val="both"/>
        <w:rPr>
          <w:rFonts w:ascii="Times New Roman" w:hAnsi="Times New Roman"/>
          <w:sz w:val="27"/>
          <w:szCs w:val="27"/>
          <w:lang w:eastAsia="en-US"/>
        </w:rPr>
      </w:pPr>
      <w:r w:rsidRPr="001467AD">
        <w:rPr>
          <w:rFonts w:ascii="Times New Roman" w:hAnsi="Times New Roman"/>
          <w:sz w:val="27"/>
          <w:szCs w:val="27"/>
          <w:lang w:eastAsia="en-US"/>
        </w:rPr>
        <w:t>-присутствовать на всех мероприятиях, запланированных в годовом плане, способствующих повышению профессионального мастерства, оказанию методической помощи и т.п.;</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воспитателя;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-четко планировать свою образовательно-воспитательную деятельность, держать администрацию ДОУ в курсе своих планов;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-проводить диагностики, осуществлять мониторинг, соблюдать правила и режим ведения документации;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защищать и представлять права детей перед администрацией, советом и другими инстанциями;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своевременно заполнять и аккуратно вести установленную документацию;</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систематически повышать свой профессиональный уровень;</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lastRenderedPageBreak/>
        <w:t>-проходить аттестацию на соответствие занимаемой должности в порядке, установленном законодательством об образовании;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-проходить в установленном законодательством Российской Федерации порядке обучение и проверку знаний и навыков в области охраны труда.</w:t>
      </w:r>
    </w:p>
    <w:p w:rsidR="001C2B02"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5.3. Работники ДОУ имеют право на: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предоставление ему работы, обусловленной трудовым договором;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-защиту своих трудовых прав, свобод и законных интересов всеми не запрещенными законом способами;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-обязательное социальное страхование в случаях, предусмотренных федеральными законами Российской Федерации;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повышение разряда и категории по результатам своего труда;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моральное и материальное поощрение по результатам труда;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lastRenderedPageBreak/>
        <w:t>- совмещение профессии (должностей);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1C2B02"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5.4. Педагогические работники имеют дополнительно право на: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-свободное выражение своего мнения, свободу от вмешательства в профессиональную деятельность;</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-обращение в комиссию по урегулированию споров между участниками образовательных отношений;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-участие в обсуждении вопросов, относящихся к деятельности детского сада, в том числе через органы управления и общественные организации;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-защиту профессиональной чести и достоинства, на справедливое и объективное расследование нарушения норм профессиональной этики;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право на сокращенную продолжительность рабочего времени;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-право на дополнительное профессиональное образование по профилю педагогической деятельности не реже чем один раз в три года;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ежегодный основной удлиненный оплачиваемый отпуск;</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-длительный отпуск сроком до одного года не реже чем через каждые десять лет непрерывной педагогической работы;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-досрочное назначение страховой пенсии по старости в порядке, установленном законодательством Российской Федерации;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xml:space="preserve">-предоставление педагогическим работникам, состоящим на учете в качестве нуждающихся в жилых помещениях, вне очереди жилых помещений по договорам </w:t>
      </w:r>
      <w:r w:rsidRPr="001467AD">
        <w:rPr>
          <w:rFonts w:ascii="Times New Roman" w:hAnsi="Times New Roman"/>
          <w:color w:val="000000"/>
          <w:sz w:val="27"/>
          <w:szCs w:val="27"/>
        </w:rPr>
        <w:lastRenderedPageBreak/>
        <w:t>социального найма, право на предоставление жилых помещений специализированного жилищного фонда;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1C2B02"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5.5. Ответственность работников: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воспитательно-образовательного процесса, неоказание первой помощи пострадавшему при несчастном случае;</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1C2B02"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5.6. Педагогическим и другим работникам запрещается: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изменять по своему усмотрению расписание занятий и график работы;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отдавать детей посторонним лицам, несовершеннолетним родственникам, лицам в нетрезвом состоянии, отпускать детей одних по просьбе родителей.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-разглашать персональные данные участников воспитательно-образовательного процесса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применять к воспитанникам меры физического и психического насилия;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-оказывать платные образовательные услуги воспитанникам в ДОУ, если это приводит к конфликту интересов педагогического работника;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w:t>
      </w:r>
      <w:r w:rsidRPr="001467AD">
        <w:rPr>
          <w:rFonts w:ascii="Times New Roman" w:hAnsi="Times New Roman"/>
          <w:color w:val="000000"/>
          <w:sz w:val="27"/>
          <w:szCs w:val="27"/>
        </w:rPr>
        <w:lastRenderedPageBreak/>
        <w:t>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w:t>
      </w:r>
    </w:p>
    <w:p w:rsidR="001C2B02" w:rsidRPr="001467AD" w:rsidRDefault="00C81E38"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ab/>
      </w:r>
      <w:r w:rsidR="001C2B02" w:rsidRPr="001467AD">
        <w:rPr>
          <w:rFonts w:ascii="Times New Roman" w:hAnsi="Times New Roman"/>
          <w:color w:val="000000"/>
          <w:sz w:val="27"/>
          <w:szCs w:val="27"/>
        </w:rPr>
        <w:t>5.7. В помещениях и на территории ДОУ запрещается: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-отвлекать работников дошкольного образовательного учреждения от их непосредственной работы;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-присутствие посторонних лиц в группах и других местах детского сада, без разрешения заведующего или его заместителей;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-разбирать конфликтные ситуации в присутствии детей, родителей (законных представителей) воспитанников;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-говорить о недостатках и неудачах воспитанника при других родителях (законных представителях) и детях;</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-находиться в верхней одежде и в головных уборах в помещениях детского сада;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-пользоваться громкой связью мобильных телефонов;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-курить в помещениях и на территории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C81E38" w:rsidRPr="001467AD" w:rsidRDefault="00C81E38" w:rsidP="00302F19">
      <w:pPr>
        <w:spacing w:after="0" w:line="240" w:lineRule="auto"/>
        <w:jc w:val="center"/>
        <w:outlineLvl w:val="2"/>
        <w:rPr>
          <w:rFonts w:ascii="Times New Roman" w:hAnsi="Times New Roman"/>
          <w:b/>
          <w:bCs/>
          <w:color w:val="000000"/>
          <w:sz w:val="27"/>
          <w:szCs w:val="27"/>
        </w:rPr>
      </w:pPr>
    </w:p>
    <w:p w:rsidR="001C2B02" w:rsidRPr="001467AD" w:rsidRDefault="001C2B02" w:rsidP="00302F19">
      <w:pPr>
        <w:spacing w:after="0" w:line="240" w:lineRule="auto"/>
        <w:outlineLvl w:val="2"/>
        <w:rPr>
          <w:rFonts w:ascii="Times New Roman" w:hAnsi="Times New Roman"/>
          <w:b/>
          <w:bCs/>
          <w:color w:val="000000"/>
          <w:sz w:val="27"/>
          <w:szCs w:val="27"/>
        </w:rPr>
      </w:pPr>
      <w:r w:rsidRPr="001467AD">
        <w:rPr>
          <w:rFonts w:ascii="Times New Roman" w:hAnsi="Times New Roman"/>
          <w:b/>
          <w:bCs/>
          <w:color w:val="000000"/>
          <w:sz w:val="27"/>
          <w:szCs w:val="27"/>
        </w:rPr>
        <w:t>6. Режим работы и время отдыха</w:t>
      </w:r>
    </w:p>
    <w:p w:rsidR="00C81E38" w:rsidRPr="001467AD" w:rsidRDefault="00C81E38" w:rsidP="00302F19">
      <w:pPr>
        <w:spacing w:after="0" w:line="240" w:lineRule="auto"/>
        <w:jc w:val="center"/>
        <w:outlineLvl w:val="2"/>
        <w:rPr>
          <w:rFonts w:ascii="Times New Roman" w:hAnsi="Times New Roman"/>
          <w:b/>
          <w:bCs/>
          <w:color w:val="000000"/>
          <w:sz w:val="27"/>
          <w:szCs w:val="27"/>
        </w:rPr>
      </w:pPr>
    </w:p>
    <w:p w:rsidR="001C2B02" w:rsidRPr="001467AD" w:rsidRDefault="001C2B02" w:rsidP="00302F19">
      <w:pPr>
        <w:tabs>
          <w:tab w:val="left" w:pos="1843"/>
        </w:tabs>
        <w:spacing w:after="0" w:line="240" w:lineRule="auto"/>
        <w:jc w:val="both"/>
        <w:rPr>
          <w:rFonts w:ascii="Times New Roman" w:hAnsi="Times New Roman"/>
          <w:sz w:val="27"/>
          <w:szCs w:val="27"/>
        </w:rPr>
      </w:pPr>
      <w:r w:rsidRPr="001467AD">
        <w:rPr>
          <w:rFonts w:ascii="Times New Roman" w:hAnsi="Times New Roman"/>
          <w:sz w:val="27"/>
          <w:szCs w:val="27"/>
        </w:rPr>
        <w:t>6.1. Нормальная  продолжительность  рабочего  времени  не может превышать 40 часов в неделю. Продолжительность рабочего времени для каждого сотрудника определена занимаемой должностью, нагрузкой, трудовым 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с двумя выходными – суббота и воскресенье. Продолжительность рабочего дня для сотрудников устанавливается в следующем порядке из расчета на неделю:</w:t>
      </w:r>
    </w:p>
    <w:p w:rsidR="002263FF" w:rsidRPr="001467AD" w:rsidRDefault="002263FF" w:rsidP="00302F19">
      <w:pPr>
        <w:tabs>
          <w:tab w:val="left" w:pos="851"/>
          <w:tab w:val="left" w:pos="993"/>
        </w:tabs>
        <w:spacing w:after="0" w:line="240" w:lineRule="auto"/>
        <w:ind w:right="-2"/>
        <w:jc w:val="both"/>
        <w:rPr>
          <w:rFonts w:ascii="Times New Roman" w:hAnsi="Times New Roman"/>
          <w:sz w:val="27"/>
          <w:szCs w:val="27"/>
        </w:rPr>
      </w:pPr>
      <w:r w:rsidRPr="001467AD">
        <w:rPr>
          <w:rFonts w:ascii="Times New Roman" w:hAnsi="Times New Roman"/>
          <w:sz w:val="27"/>
          <w:szCs w:val="27"/>
        </w:rPr>
        <w:t>-административно-управленческий персонал-40 часов;</w:t>
      </w:r>
    </w:p>
    <w:p w:rsidR="002263FF" w:rsidRPr="001467AD" w:rsidRDefault="002263FF" w:rsidP="00302F19">
      <w:pPr>
        <w:tabs>
          <w:tab w:val="left" w:pos="851"/>
          <w:tab w:val="left" w:pos="993"/>
        </w:tabs>
        <w:spacing w:after="0" w:line="240" w:lineRule="auto"/>
        <w:ind w:right="-2"/>
        <w:jc w:val="both"/>
        <w:rPr>
          <w:rFonts w:ascii="Times New Roman" w:hAnsi="Times New Roman"/>
          <w:sz w:val="27"/>
          <w:szCs w:val="27"/>
        </w:rPr>
      </w:pPr>
      <w:r w:rsidRPr="001467AD">
        <w:rPr>
          <w:rFonts w:ascii="Times New Roman" w:hAnsi="Times New Roman"/>
          <w:sz w:val="27"/>
          <w:szCs w:val="27"/>
        </w:rPr>
        <w:t>-педагогический персонал: воспитатель, старший воспитатель, педагог-психолог-36 часов;</w:t>
      </w:r>
      <w:r w:rsidRPr="001467AD">
        <w:rPr>
          <w:rFonts w:ascii="Times New Roman" w:hAnsi="Times New Roman"/>
          <w:sz w:val="27"/>
          <w:szCs w:val="27"/>
        </w:rPr>
        <w:tab/>
      </w:r>
    </w:p>
    <w:p w:rsidR="002263FF" w:rsidRPr="001467AD" w:rsidRDefault="002263FF" w:rsidP="00302F19">
      <w:pPr>
        <w:tabs>
          <w:tab w:val="left" w:pos="851"/>
          <w:tab w:val="left" w:pos="993"/>
        </w:tabs>
        <w:spacing w:after="0" w:line="240" w:lineRule="auto"/>
        <w:ind w:right="-2"/>
        <w:jc w:val="both"/>
        <w:rPr>
          <w:rFonts w:ascii="Times New Roman" w:hAnsi="Times New Roman"/>
          <w:sz w:val="27"/>
          <w:szCs w:val="27"/>
        </w:rPr>
      </w:pPr>
      <w:r w:rsidRPr="001467AD">
        <w:rPr>
          <w:rFonts w:ascii="Times New Roman" w:hAnsi="Times New Roman"/>
          <w:sz w:val="27"/>
          <w:szCs w:val="27"/>
        </w:rPr>
        <w:t>-педагог дополнительного образования-18 часов;</w:t>
      </w:r>
    </w:p>
    <w:p w:rsidR="002263FF" w:rsidRPr="001467AD" w:rsidRDefault="002263FF" w:rsidP="00302F19">
      <w:pPr>
        <w:tabs>
          <w:tab w:val="left" w:pos="851"/>
          <w:tab w:val="left" w:pos="993"/>
        </w:tabs>
        <w:spacing w:after="0" w:line="240" w:lineRule="auto"/>
        <w:ind w:right="-2"/>
        <w:jc w:val="both"/>
        <w:rPr>
          <w:rFonts w:ascii="Times New Roman" w:hAnsi="Times New Roman"/>
          <w:sz w:val="27"/>
          <w:szCs w:val="27"/>
        </w:rPr>
      </w:pPr>
      <w:r w:rsidRPr="001467AD">
        <w:rPr>
          <w:rFonts w:ascii="Times New Roman" w:hAnsi="Times New Roman"/>
          <w:sz w:val="27"/>
          <w:szCs w:val="27"/>
        </w:rPr>
        <w:t>-инструктор по физической культуре-30 часов;</w:t>
      </w:r>
    </w:p>
    <w:p w:rsidR="002263FF" w:rsidRPr="001467AD" w:rsidRDefault="002263FF" w:rsidP="00302F19">
      <w:pPr>
        <w:tabs>
          <w:tab w:val="left" w:pos="851"/>
          <w:tab w:val="left" w:pos="993"/>
        </w:tabs>
        <w:spacing w:after="0" w:line="240" w:lineRule="auto"/>
        <w:ind w:right="-2"/>
        <w:jc w:val="both"/>
        <w:rPr>
          <w:rFonts w:ascii="Times New Roman" w:hAnsi="Times New Roman"/>
          <w:sz w:val="27"/>
          <w:szCs w:val="27"/>
        </w:rPr>
      </w:pPr>
      <w:r w:rsidRPr="001467AD">
        <w:rPr>
          <w:rFonts w:ascii="Times New Roman" w:hAnsi="Times New Roman"/>
          <w:sz w:val="27"/>
          <w:szCs w:val="27"/>
        </w:rPr>
        <w:t>-музыкальный руководитель-24 часа;</w:t>
      </w:r>
    </w:p>
    <w:p w:rsidR="002263FF" w:rsidRPr="001467AD" w:rsidRDefault="002263FF" w:rsidP="00302F19">
      <w:pPr>
        <w:tabs>
          <w:tab w:val="left" w:pos="993"/>
          <w:tab w:val="left" w:pos="1134"/>
        </w:tabs>
        <w:spacing w:after="0" w:line="240" w:lineRule="auto"/>
        <w:ind w:right="-2"/>
        <w:rPr>
          <w:rFonts w:ascii="Times New Roman" w:hAnsi="Times New Roman"/>
          <w:sz w:val="27"/>
          <w:szCs w:val="27"/>
        </w:rPr>
      </w:pPr>
      <w:r w:rsidRPr="001467AD">
        <w:rPr>
          <w:rFonts w:ascii="Times New Roman" w:hAnsi="Times New Roman"/>
          <w:sz w:val="27"/>
          <w:szCs w:val="27"/>
        </w:rPr>
        <w:t>-медицинская сестра-39 часов;</w:t>
      </w:r>
    </w:p>
    <w:p w:rsidR="002263FF" w:rsidRPr="001467AD" w:rsidRDefault="002263FF" w:rsidP="00302F19">
      <w:pPr>
        <w:tabs>
          <w:tab w:val="left" w:pos="993"/>
          <w:tab w:val="left" w:pos="1134"/>
        </w:tabs>
        <w:spacing w:after="0" w:line="240" w:lineRule="auto"/>
        <w:ind w:right="-2"/>
        <w:rPr>
          <w:rFonts w:ascii="Times New Roman" w:hAnsi="Times New Roman"/>
          <w:sz w:val="27"/>
          <w:szCs w:val="27"/>
        </w:rPr>
      </w:pPr>
      <w:r w:rsidRPr="001467AD">
        <w:rPr>
          <w:rFonts w:ascii="Times New Roman" w:hAnsi="Times New Roman"/>
          <w:sz w:val="27"/>
          <w:szCs w:val="27"/>
        </w:rPr>
        <w:t>-учебно-вспомогательный персонал-40 часов;</w:t>
      </w:r>
    </w:p>
    <w:p w:rsidR="002263FF" w:rsidRPr="001467AD" w:rsidRDefault="002263FF" w:rsidP="00302F19">
      <w:pPr>
        <w:tabs>
          <w:tab w:val="left" w:pos="993"/>
          <w:tab w:val="left" w:pos="1134"/>
        </w:tabs>
        <w:spacing w:after="0" w:line="240" w:lineRule="auto"/>
        <w:ind w:right="-2"/>
        <w:rPr>
          <w:rFonts w:ascii="Times New Roman" w:hAnsi="Times New Roman"/>
          <w:sz w:val="27"/>
          <w:szCs w:val="27"/>
        </w:rPr>
      </w:pPr>
      <w:r w:rsidRPr="001467AD">
        <w:rPr>
          <w:rFonts w:ascii="Times New Roman" w:hAnsi="Times New Roman"/>
          <w:sz w:val="27"/>
          <w:szCs w:val="27"/>
        </w:rPr>
        <w:t xml:space="preserve">-обслуживающий персонал-40 часов. </w:t>
      </w:r>
    </w:p>
    <w:p w:rsidR="001C2B02" w:rsidRPr="001467AD" w:rsidRDefault="001C2B02" w:rsidP="00302F19">
      <w:pPr>
        <w:shd w:val="clear" w:color="auto" w:fill="FFFFFF"/>
        <w:tabs>
          <w:tab w:val="left" w:pos="1843"/>
        </w:tabs>
        <w:spacing w:after="0" w:line="240" w:lineRule="auto"/>
        <w:jc w:val="both"/>
        <w:rPr>
          <w:rFonts w:ascii="Times New Roman" w:hAnsi="Times New Roman"/>
          <w:sz w:val="27"/>
          <w:szCs w:val="27"/>
        </w:rPr>
      </w:pPr>
      <w:r w:rsidRPr="001467AD">
        <w:rPr>
          <w:rFonts w:ascii="Times New Roman" w:hAnsi="Times New Roman"/>
          <w:sz w:val="27"/>
          <w:szCs w:val="27"/>
        </w:rPr>
        <w:t>6.2.График работы сотрудников учреждения согласовывается с выборным органом и утверждается приказом руководителя с обязательным ознакомлением под личную подпись сотрудников.   График работы сотрудников предусматривают время начала и окончания работы, перерыва для отдыха и питания. График работы сотрудников вывешивается на видном месте.</w:t>
      </w:r>
    </w:p>
    <w:p w:rsidR="001C2B02" w:rsidRPr="001467AD" w:rsidRDefault="001C2B02" w:rsidP="00302F19">
      <w:pPr>
        <w:shd w:val="clear" w:color="auto" w:fill="FFFFFF"/>
        <w:tabs>
          <w:tab w:val="left" w:pos="1843"/>
        </w:tabs>
        <w:spacing w:after="0" w:line="240" w:lineRule="auto"/>
        <w:jc w:val="both"/>
        <w:rPr>
          <w:rFonts w:ascii="Times New Roman" w:hAnsi="Times New Roman"/>
          <w:sz w:val="27"/>
          <w:szCs w:val="27"/>
        </w:rPr>
      </w:pPr>
      <w:r w:rsidRPr="001467AD">
        <w:rPr>
          <w:rFonts w:ascii="Times New Roman" w:hAnsi="Times New Roman"/>
          <w:sz w:val="27"/>
          <w:szCs w:val="27"/>
        </w:rPr>
        <w:t>Режим работы Учреждения:</w:t>
      </w:r>
    </w:p>
    <w:p w:rsidR="001C2B02" w:rsidRPr="001467AD" w:rsidRDefault="001C2B02" w:rsidP="00302F19">
      <w:pPr>
        <w:shd w:val="clear" w:color="auto" w:fill="FFFFFF"/>
        <w:tabs>
          <w:tab w:val="left" w:pos="1843"/>
        </w:tabs>
        <w:spacing w:after="0" w:line="240" w:lineRule="auto"/>
        <w:jc w:val="both"/>
        <w:rPr>
          <w:rFonts w:ascii="Times New Roman" w:hAnsi="Times New Roman"/>
          <w:sz w:val="27"/>
          <w:szCs w:val="27"/>
        </w:rPr>
      </w:pPr>
      <w:r w:rsidRPr="001467AD">
        <w:rPr>
          <w:rFonts w:ascii="Times New Roman" w:hAnsi="Times New Roman"/>
          <w:sz w:val="27"/>
          <w:szCs w:val="27"/>
        </w:rPr>
        <w:lastRenderedPageBreak/>
        <w:t>-в обычный рабочий день – начало работы: 7 час. 00 мин., окончание работы: 19 час. 00 мин;</w:t>
      </w:r>
    </w:p>
    <w:p w:rsidR="001C2B02" w:rsidRPr="001467AD" w:rsidRDefault="001C2B02" w:rsidP="00302F19">
      <w:pPr>
        <w:shd w:val="clear" w:color="auto" w:fill="FFFFFF"/>
        <w:tabs>
          <w:tab w:val="left" w:pos="1843"/>
        </w:tabs>
        <w:spacing w:after="0" w:line="240" w:lineRule="auto"/>
        <w:jc w:val="both"/>
        <w:rPr>
          <w:rFonts w:ascii="Times New Roman" w:hAnsi="Times New Roman"/>
          <w:sz w:val="27"/>
          <w:szCs w:val="27"/>
        </w:rPr>
      </w:pPr>
      <w:r w:rsidRPr="001467AD">
        <w:rPr>
          <w:rFonts w:ascii="Times New Roman" w:hAnsi="Times New Roman"/>
          <w:sz w:val="27"/>
          <w:szCs w:val="27"/>
        </w:rPr>
        <w:t>-накануне нерабочих праздничных дней – начало работы: 7 час. 00 мин., окончание работы: 18 час. 00 мин;</w:t>
      </w:r>
    </w:p>
    <w:p w:rsidR="001C2B02" w:rsidRPr="001467AD" w:rsidRDefault="001C2B02" w:rsidP="00302F19">
      <w:pPr>
        <w:shd w:val="clear" w:color="auto" w:fill="FFFFFF"/>
        <w:tabs>
          <w:tab w:val="left" w:pos="1843"/>
        </w:tabs>
        <w:spacing w:after="0" w:line="240" w:lineRule="auto"/>
        <w:jc w:val="both"/>
        <w:rPr>
          <w:rFonts w:ascii="Times New Roman" w:hAnsi="Times New Roman"/>
          <w:sz w:val="27"/>
          <w:szCs w:val="27"/>
        </w:rPr>
      </w:pPr>
      <w:r w:rsidRPr="001467AD">
        <w:rPr>
          <w:rFonts w:ascii="Times New Roman" w:hAnsi="Times New Roman"/>
          <w:sz w:val="27"/>
          <w:szCs w:val="27"/>
        </w:rPr>
        <w:t>-в течение рабочего дня (смены) работникам  предоставляется перерыв для отдыха и питания продолжительностью не более двух часов и не менее 30 минут, который в рабочее время не включается (ст. 108 Трудового кодекса РФ). Время обеденного перерыва для воспитателя осуществляется в рабочее время не более 30 минут ( ст. 108 п.3 ТК РФ).</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6.3.Для сторожей дошкольного образовательного учреждения устанавливается режим рабочего времени согласно графику сменности.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6.4.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6.5.Рабочее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6.6.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6.7. Администрация дошкольного образовательного учреждения строго ведет учет соблюдения рабочего времени всеми сотрудниками детского сада.</w:t>
      </w:r>
      <w:r w:rsidRPr="001467AD">
        <w:rPr>
          <w:rFonts w:ascii="Times New Roman" w:hAnsi="Times New Roman"/>
          <w:color w:val="000000"/>
          <w:sz w:val="27"/>
          <w:szCs w:val="27"/>
        </w:rPr>
        <w:br/>
        <w:t>6.8.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r w:rsidRPr="001467AD">
        <w:rPr>
          <w:rFonts w:ascii="Times New Roman" w:hAnsi="Times New Roman"/>
          <w:color w:val="000000"/>
          <w:sz w:val="27"/>
          <w:szCs w:val="27"/>
        </w:rPr>
        <w:br/>
        <w:t>6.9. Общее собрание трудового коллектива, заседание Педагогического совета, совещания при заведующем не должны продолжаться более двух часов.</w:t>
      </w:r>
      <w:r w:rsidRPr="001467AD">
        <w:rPr>
          <w:rFonts w:ascii="Times New Roman" w:hAnsi="Times New Roman"/>
          <w:color w:val="000000"/>
          <w:sz w:val="27"/>
          <w:szCs w:val="27"/>
        </w:rPr>
        <w:br/>
        <w:t>6.10.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6.11.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6.12.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1C2B02" w:rsidRPr="001467AD" w:rsidRDefault="001C2B02" w:rsidP="00302F19">
      <w:pPr>
        <w:widowControl w:val="0"/>
        <w:tabs>
          <w:tab w:val="left" w:pos="1843"/>
        </w:tabs>
        <w:autoSpaceDE w:val="0"/>
        <w:autoSpaceDN w:val="0"/>
        <w:adjustRightInd w:val="0"/>
        <w:spacing w:after="0" w:line="240" w:lineRule="auto"/>
        <w:jc w:val="both"/>
        <w:rPr>
          <w:rFonts w:ascii="Times New Roman" w:hAnsi="Times New Roman"/>
          <w:sz w:val="27"/>
          <w:szCs w:val="27"/>
          <w:lang w:eastAsia="en-US"/>
        </w:rPr>
      </w:pPr>
      <w:r w:rsidRPr="001467AD">
        <w:rPr>
          <w:rFonts w:ascii="Times New Roman" w:hAnsi="Times New Roman"/>
          <w:sz w:val="27"/>
          <w:szCs w:val="27"/>
          <w:lang w:eastAsia="en-US"/>
        </w:rPr>
        <w:t xml:space="preserve">6.13.Накануне праздничных дней продолжительность рабочей смены сокращается на 1 час (ст. 95 ТК РФ). В соответствии со ст. 112 ТК РФ нерабочими праздничными днями </w:t>
      </w:r>
      <w:r w:rsidRPr="001467AD">
        <w:rPr>
          <w:rFonts w:ascii="Times New Roman" w:hAnsi="Times New Roman"/>
          <w:sz w:val="27"/>
          <w:szCs w:val="27"/>
          <w:lang w:eastAsia="en-US"/>
        </w:rPr>
        <w:lastRenderedPageBreak/>
        <w:t>являются:</w:t>
      </w:r>
    </w:p>
    <w:p w:rsidR="001C2B02" w:rsidRPr="001467AD" w:rsidRDefault="001C2B02" w:rsidP="00302F19">
      <w:pPr>
        <w:widowControl w:val="0"/>
        <w:tabs>
          <w:tab w:val="left" w:pos="1843"/>
        </w:tabs>
        <w:autoSpaceDE w:val="0"/>
        <w:autoSpaceDN w:val="0"/>
        <w:adjustRightInd w:val="0"/>
        <w:spacing w:after="0" w:line="240" w:lineRule="auto"/>
        <w:jc w:val="both"/>
        <w:rPr>
          <w:rFonts w:ascii="Times New Roman" w:hAnsi="Times New Roman"/>
          <w:sz w:val="27"/>
          <w:szCs w:val="27"/>
          <w:lang w:eastAsia="en-US"/>
        </w:rPr>
      </w:pPr>
      <w:r w:rsidRPr="001467AD">
        <w:rPr>
          <w:rFonts w:ascii="Times New Roman" w:hAnsi="Times New Roman"/>
          <w:sz w:val="27"/>
          <w:szCs w:val="27"/>
          <w:lang w:eastAsia="en-US"/>
        </w:rPr>
        <w:t>-1, 2, 3, 4, 5,6 и 8 января – Новогодние каникулы;</w:t>
      </w:r>
    </w:p>
    <w:p w:rsidR="001C2B02" w:rsidRPr="001467AD" w:rsidRDefault="001C2B02" w:rsidP="00302F19">
      <w:pPr>
        <w:widowControl w:val="0"/>
        <w:tabs>
          <w:tab w:val="left" w:pos="1843"/>
        </w:tabs>
        <w:autoSpaceDE w:val="0"/>
        <w:autoSpaceDN w:val="0"/>
        <w:adjustRightInd w:val="0"/>
        <w:spacing w:after="0" w:line="240" w:lineRule="auto"/>
        <w:jc w:val="both"/>
        <w:rPr>
          <w:rFonts w:ascii="Times New Roman" w:hAnsi="Times New Roman"/>
          <w:sz w:val="27"/>
          <w:szCs w:val="27"/>
          <w:lang w:eastAsia="en-US"/>
        </w:rPr>
      </w:pPr>
      <w:r w:rsidRPr="001467AD">
        <w:rPr>
          <w:rFonts w:ascii="Times New Roman" w:hAnsi="Times New Roman"/>
          <w:sz w:val="27"/>
          <w:szCs w:val="27"/>
          <w:lang w:eastAsia="en-US"/>
        </w:rPr>
        <w:t>-23 февраля – День защитника Отечества;</w:t>
      </w:r>
    </w:p>
    <w:p w:rsidR="001C2B02" w:rsidRPr="001467AD" w:rsidRDefault="001C2B02" w:rsidP="00302F19">
      <w:pPr>
        <w:widowControl w:val="0"/>
        <w:tabs>
          <w:tab w:val="left" w:pos="1843"/>
        </w:tabs>
        <w:autoSpaceDE w:val="0"/>
        <w:autoSpaceDN w:val="0"/>
        <w:adjustRightInd w:val="0"/>
        <w:spacing w:after="0" w:line="240" w:lineRule="auto"/>
        <w:jc w:val="both"/>
        <w:rPr>
          <w:rFonts w:ascii="Times New Roman" w:hAnsi="Times New Roman"/>
          <w:sz w:val="27"/>
          <w:szCs w:val="27"/>
          <w:lang w:eastAsia="en-US"/>
        </w:rPr>
      </w:pPr>
      <w:r w:rsidRPr="001467AD">
        <w:rPr>
          <w:rFonts w:ascii="Times New Roman" w:hAnsi="Times New Roman"/>
          <w:sz w:val="27"/>
          <w:szCs w:val="27"/>
          <w:lang w:eastAsia="en-US"/>
        </w:rPr>
        <w:t>-8 марта – Международный женский день;</w:t>
      </w:r>
    </w:p>
    <w:p w:rsidR="001C2B02" w:rsidRPr="001467AD" w:rsidRDefault="001C2B02" w:rsidP="00302F19">
      <w:pPr>
        <w:widowControl w:val="0"/>
        <w:tabs>
          <w:tab w:val="left" w:pos="1843"/>
        </w:tabs>
        <w:autoSpaceDE w:val="0"/>
        <w:autoSpaceDN w:val="0"/>
        <w:adjustRightInd w:val="0"/>
        <w:spacing w:after="0" w:line="240" w:lineRule="auto"/>
        <w:jc w:val="both"/>
        <w:rPr>
          <w:rFonts w:ascii="Times New Roman" w:hAnsi="Times New Roman"/>
          <w:sz w:val="27"/>
          <w:szCs w:val="27"/>
          <w:lang w:eastAsia="en-US"/>
        </w:rPr>
      </w:pPr>
      <w:r w:rsidRPr="001467AD">
        <w:rPr>
          <w:rFonts w:ascii="Times New Roman" w:hAnsi="Times New Roman"/>
          <w:sz w:val="27"/>
          <w:szCs w:val="27"/>
          <w:lang w:eastAsia="en-US"/>
        </w:rPr>
        <w:t>-1 мая – Праздник Весны и Труда;</w:t>
      </w:r>
    </w:p>
    <w:p w:rsidR="001C2B02" w:rsidRPr="001467AD" w:rsidRDefault="001C2B02" w:rsidP="00302F19">
      <w:pPr>
        <w:widowControl w:val="0"/>
        <w:tabs>
          <w:tab w:val="left" w:pos="1843"/>
        </w:tabs>
        <w:autoSpaceDE w:val="0"/>
        <w:autoSpaceDN w:val="0"/>
        <w:adjustRightInd w:val="0"/>
        <w:spacing w:after="0" w:line="240" w:lineRule="auto"/>
        <w:jc w:val="both"/>
        <w:rPr>
          <w:rFonts w:ascii="Times New Roman" w:hAnsi="Times New Roman"/>
          <w:sz w:val="27"/>
          <w:szCs w:val="27"/>
          <w:lang w:eastAsia="en-US"/>
        </w:rPr>
      </w:pPr>
      <w:r w:rsidRPr="001467AD">
        <w:rPr>
          <w:rFonts w:ascii="Times New Roman" w:hAnsi="Times New Roman"/>
          <w:sz w:val="27"/>
          <w:szCs w:val="27"/>
          <w:lang w:eastAsia="en-US"/>
        </w:rPr>
        <w:t>-9 мая – День Победы;</w:t>
      </w:r>
    </w:p>
    <w:p w:rsidR="001C2B02" w:rsidRPr="001467AD" w:rsidRDefault="001C2B02" w:rsidP="00302F19">
      <w:pPr>
        <w:widowControl w:val="0"/>
        <w:tabs>
          <w:tab w:val="left" w:pos="1843"/>
        </w:tabs>
        <w:autoSpaceDE w:val="0"/>
        <w:autoSpaceDN w:val="0"/>
        <w:adjustRightInd w:val="0"/>
        <w:spacing w:after="0" w:line="240" w:lineRule="auto"/>
        <w:jc w:val="both"/>
        <w:rPr>
          <w:rFonts w:ascii="Times New Roman" w:hAnsi="Times New Roman"/>
          <w:sz w:val="27"/>
          <w:szCs w:val="27"/>
          <w:lang w:eastAsia="en-US"/>
        </w:rPr>
      </w:pPr>
      <w:r w:rsidRPr="001467AD">
        <w:rPr>
          <w:rFonts w:ascii="Times New Roman" w:hAnsi="Times New Roman"/>
          <w:sz w:val="27"/>
          <w:szCs w:val="27"/>
          <w:lang w:eastAsia="en-US"/>
        </w:rPr>
        <w:t>-12 июня – День России;</w:t>
      </w:r>
    </w:p>
    <w:p w:rsidR="001C2B02" w:rsidRPr="001467AD" w:rsidRDefault="001C2B02" w:rsidP="00302F19">
      <w:pPr>
        <w:widowControl w:val="0"/>
        <w:tabs>
          <w:tab w:val="left" w:pos="1843"/>
        </w:tabs>
        <w:autoSpaceDE w:val="0"/>
        <w:autoSpaceDN w:val="0"/>
        <w:adjustRightInd w:val="0"/>
        <w:spacing w:after="0" w:line="240" w:lineRule="auto"/>
        <w:jc w:val="both"/>
        <w:rPr>
          <w:rFonts w:ascii="Times New Roman" w:hAnsi="Times New Roman"/>
          <w:sz w:val="27"/>
          <w:szCs w:val="27"/>
          <w:lang w:eastAsia="en-US"/>
        </w:rPr>
      </w:pPr>
      <w:r w:rsidRPr="001467AD">
        <w:rPr>
          <w:rFonts w:ascii="Times New Roman" w:hAnsi="Times New Roman"/>
          <w:sz w:val="27"/>
          <w:szCs w:val="27"/>
          <w:lang w:eastAsia="en-US"/>
        </w:rPr>
        <w:t>-4 ноября – День народного единства.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sz w:val="27"/>
          <w:szCs w:val="27"/>
          <w:lang w:eastAsia="en-US"/>
        </w:rPr>
        <w:t>При совпадении выходного и нерабочего праздничного дней, выходной день</w:t>
      </w:r>
      <w:r w:rsidR="00904C19" w:rsidRPr="001467AD">
        <w:rPr>
          <w:rFonts w:ascii="Times New Roman" w:hAnsi="Times New Roman"/>
          <w:sz w:val="27"/>
          <w:szCs w:val="27"/>
          <w:lang w:eastAsia="en-US"/>
        </w:rPr>
        <w:t xml:space="preserve"> </w:t>
      </w:r>
      <w:r w:rsidRPr="001467AD">
        <w:rPr>
          <w:rFonts w:ascii="Times New Roman" w:hAnsi="Times New Roman"/>
          <w:color w:val="000000"/>
          <w:sz w:val="27"/>
          <w:szCs w:val="27"/>
        </w:rPr>
        <w:t>переносится на следующий после праздничного рабочий день.</w:t>
      </w:r>
    </w:p>
    <w:p w:rsidR="001C2B02" w:rsidRPr="001467AD" w:rsidRDefault="001C2B02" w:rsidP="00302F19">
      <w:pPr>
        <w:widowControl w:val="0"/>
        <w:tabs>
          <w:tab w:val="left" w:pos="1843"/>
        </w:tabs>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6.13. Работа в праздничные дни запрещена. Привлечение от</w:t>
      </w:r>
      <w:r w:rsidRPr="001467AD">
        <w:rPr>
          <w:rFonts w:ascii="Times New Roman" w:hAnsi="Times New Roman"/>
          <w:sz w:val="27"/>
          <w:szCs w:val="27"/>
        </w:rPr>
        <w:softHyphen/>
        <w:t>дельных работников учреждения к дежурству в выходные и празд</w:t>
      </w:r>
      <w:r w:rsidRPr="001467AD">
        <w:rPr>
          <w:rFonts w:ascii="Times New Roman" w:hAnsi="Times New Roman"/>
          <w:sz w:val="27"/>
          <w:szCs w:val="27"/>
        </w:rPr>
        <w:softHyphen/>
        <w:t>ничные дни допускается в исключительных случаях, предусмотренных законодательством, с учетом мнения профсоюзного комитета и только при письменном согласии сотрудника (заявлении)  и  приказу руководителя учреждения. Дни отдыха за дежурство или работу в выходные и празд</w:t>
      </w:r>
      <w:r w:rsidRPr="001467AD">
        <w:rPr>
          <w:rFonts w:ascii="Times New Roman" w:hAnsi="Times New Roman"/>
          <w:sz w:val="27"/>
          <w:szCs w:val="27"/>
        </w:rPr>
        <w:softHyphen/>
        <w:t>ничные дни предоставляются в любое время, не совпадающее с очередным отпуском, или оплачиваются в порядке, предусмотренном дей</w:t>
      </w:r>
      <w:r w:rsidRPr="001467AD">
        <w:rPr>
          <w:rFonts w:ascii="Times New Roman" w:hAnsi="Times New Roman"/>
          <w:sz w:val="27"/>
          <w:szCs w:val="27"/>
        </w:rPr>
        <w:softHyphen/>
        <w:t>ствующим законодательством.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6.14.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Комитета Правительства Чеченской Республики по дошкольному образованию, другим работникам - приказом по дошкольному образовательному учреждению.</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6.15.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До истечения шести месяцев непрерывной работы оплачиваемый отпуск по заявлению работника должен быть предоставлен:</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женщинам - перед отпуском по беременности и родам или непосредственно после него;</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работникам в возрасте до восемнадцати лет;</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работникам, усыновившим ребенка (детей) в возрасте до трех месяцев;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в других случаях, предусмотренных федеральными законами.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xml:space="preserve">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r w:rsidRPr="001467AD">
        <w:rPr>
          <w:rFonts w:ascii="Times New Roman" w:hAnsi="Times New Roman"/>
          <w:color w:val="000000"/>
          <w:sz w:val="27"/>
          <w:szCs w:val="27"/>
        </w:rPr>
        <w:br/>
        <w:t>6.16.По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r w:rsidRPr="001467AD">
        <w:rPr>
          <w:rFonts w:ascii="Times New Roman" w:hAnsi="Times New Roman"/>
          <w:color w:val="000000"/>
          <w:sz w:val="27"/>
          <w:szCs w:val="27"/>
        </w:rPr>
        <w:br/>
      </w:r>
      <w:r w:rsidRPr="001467AD">
        <w:rPr>
          <w:rFonts w:ascii="Times New Roman" w:hAnsi="Times New Roman"/>
          <w:color w:val="000000"/>
          <w:sz w:val="27"/>
          <w:szCs w:val="27"/>
        </w:rPr>
        <w:lastRenderedPageBreak/>
        <w:t>6.17.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временной нетрудоспособности работника;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 других случаях, предусмотренных трудовым законодательством, локальными нормативными актами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6.18.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1C2B02" w:rsidRPr="001467AD" w:rsidRDefault="001C2B02" w:rsidP="00302F19">
      <w:pPr>
        <w:tabs>
          <w:tab w:val="left" w:pos="1843"/>
        </w:tabs>
        <w:spacing w:after="0" w:line="240" w:lineRule="auto"/>
        <w:jc w:val="both"/>
        <w:rPr>
          <w:rFonts w:ascii="Times New Roman" w:hAnsi="Times New Roman"/>
          <w:sz w:val="27"/>
          <w:szCs w:val="27"/>
        </w:rPr>
      </w:pPr>
      <w:r w:rsidRPr="001467AD">
        <w:rPr>
          <w:rFonts w:ascii="Times New Roman" w:hAnsi="Times New Roman"/>
          <w:sz w:val="27"/>
          <w:szCs w:val="27"/>
        </w:rPr>
        <w:t>6.19.Отзыв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C2B02" w:rsidRPr="001467AD" w:rsidRDefault="001C2B02" w:rsidP="00302F19">
      <w:pPr>
        <w:tabs>
          <w:tab w:val="left" w:pos="1843"/>
        </w:tabs>
        <w:spacing w:after="0" w:line="240" w:lineRule="auto"/>
        <w:jc w:val="both"/>
        <w:rPr>
          <w:rFonts w:ascii="Times New Roman" w:hAnsi="Times New Roman"/>
          <w:sz w:val="27"/>
          <w:szCs w:val="27"/>
        </w:rPr>
      </w:pPr>
      <w:r w:rsidRPr="001467AD">
        <w:rPr>
          <w:rFonts w:ascii="Times New Roman" w:hAnsi="Times New Roman"/>
          <w:sz w:val="27"/>
          <w:szCs w:val="27"/>
        </w:rPr>
        <w:t>6.20.Отпуск без сохранения заработной платы предоставляется работнику в соответствии с трудовым законодательством, федеральными законами, иными актами, содержащими нормы трудового права, локальными нормативными актами.</w:t>
      </w:r>
    </w:p>
    <w:p w:rsidR="001C2B02" w:rsidRPr="001467AD" w:rsidRDefault="001C2B02" w:rsidP="00302F19">
      <w:pPr>
        <w:tabs>
          <w:tab w:val="left" w:pos="1843"/>
        </w:tabs>
        <w:spacing w:after="0" w:line="240" w:lineRule="auto"/>
        <w:jc w:val="both"/>
        <w:rPr>
          <w:rFonts w:ascii="Times New Roman" w:hAnsi="Times New Roman"/>
          <w:sz w:val="27"/>
          <w:szCs w:val="27"/>
        </w:rPr>
      </w:pPr>
      <w:r w:rsidRPr="001467AD">
        <w:rPr>
          <w:rFonts w:ascii="Times New Roman" w:hAnsi="Times New Roman"/>
          <w:sz w:val="27"/>
          <w:szCs w:val="27"/>
        </w:rPr>
        <w:t>6.21.Педагогические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условия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6.22.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r w:rsidRPr="001467AD">
        <w:rPr>
          <w:rFonts w:ascii="Times New Roman" w:hAnsi="Times New Roman"/>
          <w:color w:val="000000"/>
          <w:sz w:val="27"/>
          <w:szCs w:val="27"/>
        </w:rPr>
        <w:br/>
        <w:t>6.23. Периоды отмены образовательного процесса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1C2B02" w:rsidRPr="001467AD" w:rsidRDefault="001C2B02" w:rsidP="00302F19">
      <w:pPr>
        <w:tabs>
          <w:tab w:val="left" w:pos="1843"/>
        </w:tabs>
        <w:spacing w:after="0" w:line="240" w:lineRule="auto"/>
        <w:jc w:val="both"/>
        <w:rPr>
          <w:rFonts w:ascii="Times New Roman" w:hAnsi="Times New Roman"/>
          <w:sz w:val="27"/>
          <w:szCs w:val="27"/>
        </w:rPr>
      </w:pPr>
      <w:r w:rsidRPr="001467AD">
        <w:rPr>
          <w:rFonts w:ascii="Times New Roman" w:hAnsi="Times New Roman"/>
          <w:sz w:val="27"/>
          <w:szCs w:val="27"/>
        </w:rPr>
        <w:t>6.24.Администрация учреждения организует учет рабочего времени и его использования всеми сотрудниками в рамках действующего законодательства и в соответствии с должностными обязанностями. В случае неявки на работу по болезни работник обязан срочно (не позднее 1 дня, следующего за днем невыхода на работу) известить об этом администрацию, а также предоставить лист временной нетрудоспособности в первый день выхода на работу.</w:t>
      </w:r>
    </w:p>
    <w:p w:rsidR="00FB2AA5" w:rsidRPr="001467AD" w:rsidRDefault="00FB2AA5" w:rsidP="00302F19">
      <w:pPr>
        <w:spacing w:after="0" w:line="240" w:lineRule="auto"/>
        <w:jc w:val="center"/>
        <w:outlineLvl w:val="2"/>
        <w:rPr>
          <w:rFonts w:ascii="Times New Roman" w:hAnsi="Times New Roman"/>
          <w:b/>
          <w:bCs/>
          <w:color w:val="000000"/>
          <w:sz w:val="27"/>
          <w:szCs w:val="27"/>
        </w:rPr>
      </w:pPr>
    </w:p>
    <w:p w:rsidR="001C2B02" w:rsidRPr="001467AD" w:rsidRDefault="001C2B02" w:rsidP="00302F19">
      <w:pPr>
        <w:spacing w:after="0" w:line="240" w:lineRule="auto"/>
        <w:jc w:val="both"/>
        <w:outlineLvl w:val="2"/>
        <w:rPr>
          <w:rFonts w:ascii="Times New Roman" w:hAnsi="Times New Roman"/>
          <w:b/>
          <w:bCs/>
          <w:color w:val="000000"/>
          <w:sz w:val="27"/>
          <w:szCs w:val="27"/>
        </w:rPr>
      </w:pPr>
      <w:r w:rsidRPr="001467AD">
        <w:rPr>
          <w:rFonts w:ascii="Times New Roman" w:hAnsi="Times New Roman"/>
          <w:b/>
          <w:bCs/>
          <w:color w:val="000000"/>
          <w:sz w:val="27"/>
          <w:szCs w:val="27"/>
        </w:rPr>
        <w:t>7. Оплата труда</w:t>
      </w:r>
    </w:p>
    <w:p w:rsidR="00FB2AA5" w:rsidRPr="001467AD" w:rsidRDefault="00FB2AA5" w:rsidP="00302F19">
      <w:pPr>
        <w:spacing w:after="0" w:line="240" w:lineRule="auto"/>
        <w:jc w:val="center"/>
        <w:outlineLvl w:val="2"/>
        <w:rPr>
          <w:rFonts w:ascii="Times New Roman" w:hAnsi="Times New Roman"/>
          <w:b/>
          <w:bCs/>
          <w:color w:val="000000"/>
          <w:sz w:val="27"/>
          <w:szCs w:val="27"/>
        </w:rPr>
      </w:pP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lastRenderedPageBreak/>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r w:rsidRPr="001467AD">
        <w:rPr>
          <w:rFonts w:ascii="Times New Roman" w:hAnsi="Times New Roman"/>
          <w:color w:val="000000"/>
          <w:sz w:val="27"/>
          <w:szCs w:val="27"/>
        </w:rPr>
        <w:br/>
        <w:t>7.2.Дошкольное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учреждения.</w:t>
      </w:r>
      <w:r w:rsidRPr="001467AD">
        <w:rPr>
          <w:rFonts w:ascii="Times New Roman" w:hAnsi="Times New Roman"/>
          <w:color w:val="000000"/>
          <w:sz w:val="27"/>
          <w:szCs w:val="27"/>
        </w:rPr>
        <w:b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7.7. Оплата труда в ДОУ производится два раза в месяц: аванс и зарплата, сроки которых указаны в трудовом договоре работников.</w:t>
      </w:r>
      <w:r w:rsidRPr="001467AD">
        <w:rPr>
          <w:rFonts w:ascii="Times New Roman" w:hAnsi="Times New Roman"/>
          <w:color w:val="000000"/>
          <w:sz w:val="27"/>
          <w:szCs w:val="27"/>
        </w:rPr>
        <w:b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r w:rsidRPr="001467AD">
        <w:rPr>
          <w:rFonts w:ascii="Times New Roman" w:hAnsi="Times New Roman"/>
          <w:color w:val="000000"/>
          <w:sz w:val="27"/>
          <w:szCs w:val="27"/>
        </w:rPr>
        <w:b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r w:rsidRPr="001467AD">
        <w:rPr>
          <w:rFonts w:ascii="Times New Roman" w:hAnsi="Times New Roman"/>
          <w:color w:val="000000"/>
          <w:sz w:val="27"/>
          <w:szCs w:val="27"/>
        </w:rPr>
        <w:br/>
        <w:t>7.11. В ДОУ устанавливаются стимулирующие выплаты, премирование в соответствии с «Положением о порядке распределения стимулирующих выплат».</w:t>
      </w:r>
      <w:r w:rsidRPr="001467AD">
        <w:rPr>
          <w:rFonts w:ascii="Times New Roman" w:hAnsi="Times New Roman"/>
          <w:color w:val="000000"/>
          <w:sz w:val="27"/>
          <w:szCs w:val="27"/>
        </w:rPr>
        <w:b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FB2AA5" w:rsidRPr="001467AD" w:rsidRDefault="00FB2AA5" w:rsidP="00302F19">
      <w:pPr>
        <w:spacing w:after="0" w:line="240" w:lineRule="auto"/>
        <w:jc w:val="center"/>
        <w:outlineLvl w:val="2"/>
        <w:rPr>
          <w:rFonts w:ascii="Times New Roman" w:hAnsi="Times New Roman"/>
          <w:b/>
          <w:bCs/>
          <w:color w:val="000000"/>
          <w:sz w:val="27"/>
          <w:szCs w:val="27"/>
        </w:rPr>
      </w:pPr>
    </w:p>
    <w:p w:rsidR="001C2B02" w:rsidRPr="001467AD" w:rsidRDefault="001C2B02" w:rsidP="00302F19">
      <w:pPr>
        <w:spacing w:after="0" w:line="240" w:lineRule="auto"/>
        <w:outlineLvl w:val="2"/>
        <w:rPr>
          <w:rFonts w:ascii="Times New Roman" w:hAnsi="Times New Roman"/>
          <w:b/>
          <w:bCs/>
          <w:color w:val="000000"/>
          <w:sz w:val="27"/>
          <w:szCs w:val="27"/>
        </w:rPr>
      </w:pPr>
      <w:r w:rsidRPr="001467AD">
        <w:rPr>
          <w:rFonts w:ascii="Times New Roman" w:hAnsi="Times New Roman"/>
          <w:b/>
          <w:bCs/>
          <w:color w:val="000000"/>
          <w:sz w:val="27"/>
          <w:szCs w:val="27"/>
        </w:rPr>
        <w:t>8. Поощрения за труд</w:t>
      </w:r>
    </w:p>
    <w:p w:rsidR="00FB2AA5" w:rsidRPr="001467AD" w:rsidRDefault="00FB2AA5" w:rsidP="00302F19">
      <w:pPr>
        <w:spacing w:after="0" w:line="240" w:lineRule="auto"/>
        <w:jc w:val="center"/>
        <w:outlineLvl w:val="2"/>
        <w:rPr>
          <w:rFonts w:ascii="Times New Roman" w:hAnsi="Times New Roman"/>
          <w:b/>
          <w:bCs/>
          <w:color w:val="000000"/>
          <w:sz w:val="27"/>
          <w:szCs w:val="27"/>
        </w:rPr>
      </w:pPr>
    </w:p>
    <w:p w:rsidR="001C2B02" w:rsidRPr="001467AD" w:rsidRDefault="001C2B02" w:rsidP="00302F19">
      <w:pPr>
        <w:spacing w:after="0" w:line="240" w:lineRule="auto"/>
        <w:jc w:val="both"/>
        <w:outlineLvl w:val="2"/>
        <w:rPr>
          <w:rFonts w:ascii="Times New Roman" w:hAnsi="Times New Roman"/>
          <w:b/>
          <w:bCs/>
          <w:color w:val="000000"/>
          <w:sz w:val="27"/>
          <w:szCs w:val="27"/>
        </w:rPr>
      </w:pPr>
      <w:r w:rsidRPr="001467AD">
        <w:rPr>
          <w:rFonts w:ascii="Times New Roman" w:hAnsi="Times New Roman"/>
          <w:color w:val="000000"/>
          <w:sz w:val="27"/>
          <w:szCs w:val="27"/>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-объявление благодарности;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-премирование;</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lastRenderedPageBreak/>
        <w:t>-награждение ценным подарком;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-награждение Почетной грамотой;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-другие виды поощрений.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8.2. В отношении работника ДОУ могут применяться одновременно несколько видов поощрения.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 осуществляющим свою деятельность согласно </w:t>
      </w:r>
      <w:hyperlink r:id="rId17" w:tgtFrame="_blank" w:history="1">
        <w:r w:rsidRPr="001467AD">
          <w:rPr>
            <w:rFonts w:ascii="Times New Roman" w:hAnsi="Times New Roman"/>
            <w:color w:val="000000"/>
            <w:sz w:val="27"/>
            <w:szCs w:val="27"/>
          </w:rPr>
          <w:t>Положению о профсоюзной организации ДОУ</w:t>
        </w:r>
      </w:hyperlink>
      <w:r w:rsidRPr="001467AD">
        <w:rPr>
          <w:rFonts w:ascii="Times New Roman" w:hAnsi="Times New Roman"/>
          <w:color w:val="000000"/>
          <w:sz w:val="27"/>
          <w:szCs w:val="27"/>
        </w:rPr>
        <w:t>.</w:t>
      </w:r>
    </w:p>
    <w:p w:rsidR="001C2B02" w:rsidRPr="001467AD" w:rsidRDefault="00FB2AA5"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xml:space="preserve">       8.4. </w:t>
      </w:r>
      <w:r w:rsidR="001C2B02" w:rsidRPr="001467AD">
        <w:rPr>
          <w:rFonts w:ascii="Times New Roman" w:hAnsi="Times New Roman"/>
          <w:color w:val="000000"/>
          <w:sz w:val="27"/>
          <w:szCs w:val="27"/>
        </w:rPr>
        <w:t>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 (за исключением случаев, если в соответствии с Трудовым кодексом РФ, иным федеральным законом трудовая книжка на работника не ведется).</w:t>
      </w:r>
      <w:r w:rsidR="001C2B02" w:rsidRPr="001467AD">
        <w:rPr>
          <w:rFonts w:ascii="Times New Roman" w:hAnsi="Times New Roman"/>
          <w:color w:val="000000"/>
          <w:sz w:val="27"/>
          <w:szCs w:val="27"/>
        </w:rPr>
        <w:br/>
        <w:t>8.5. За особые трудовые заслуги работники представляются в вышестоящие органы управления образованием к поощрению, наградам, присвоению званий.</w:t>
      </w:r>
      <w:r w:rsidR="001C2B02" w:rsidRPr="001467AD">
        <w:rPr>
          <w:rFonts w:ascii="Times New Roman" w:hAnsi="Times New Roman"/>
          <w:color w:val="000000"/>
          <w:sz w:val="27"/>
          <w:szCs w:val="27"/>
        </w:rPr>
        <w:b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FB2AA5" w:rsidRPr="001467AD" w:rsidRDefault="00FB2AA5" w:rsidP="00302F19">
      <w:pPr>
        <w:spacing w:after="0" w:line="240" w:lineRule="auto"/>
        <w:jc w:val="center"/>
        <w:outlineLvl w:val="2"/>
        <w:rPr>
          <w:rFonts w:ascii="Times New Roman" w:hAnsi="Times New Roman"/>
          <w:b/>
          <w:bCs/>
          <w:color w:val="000000"/>
          <w:sz w:val="27"/>
          <w:szCs w:val="27"/>
        </w:rPr>
      </w:pPr>
    </w:p>
    <w:p w:rsidR="001C2B02" w:rsidRPr="001467AD" w:rsidRDefault="001C2B02" w:rsidP="00302F19">
      <w:pPr>
        <w:spacing w:after="0" w:line="240" w:lineRule="auto"/>
        <w:outlineLvl w:val="2"/>
        <w:rPr>
          <w:rFonts w:ascii="Times New Roman" w:hAnsi="Times New Roman"/>
          <w:b/>
          <w:bCs/>
          <w:color w:val="000000"/>
          <w:sz w:val="27"/>
          <w:szCs w:val="27"/>
        </w:rPr>
      </w:pPr>
      <w:r w:rsidRPr="001467AD">
        <w:rPr>
          <w:rFonts w:ascii="Times New Roman" w:hAnsi="Times New Roman"/>
          <w:b/>
          <w:bCs/>
          <w:color w:val="000000"/>
          <w:sz w:val="27"/>
          <w:szCs w:val="27"/>
        </w:rPr>
        <w:t>9. Дисциплинарные взыскания</w:t>
      </w:r>
    </w:p>
    <w:p w:rsidR="00FB2AA5" w:rsidRPr="001467AD" w:rsidRDefault="00FB2AA5" w:rsidP="00302F19">
      <w:pPr>
        <w:spacing w:after="0" w:line="240" w:lineRule="auto"/>
        <w:jc w:val="center"/>
        <w:outlineLvl w:val="2"/>
        <w:rPr>
          <w:rFonts w:ascii="Times New Roman" w:hAnsi="Times New Roman"/>
          <w:b/>
          <w:bCs/>
          <w:color w:val="000000"/>
          <w:sz w:val="27"/>
          <w:szCs w:val="27"/>
        </w:rPr>
      </w:pP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1) замечание;</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2) выговор;</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3) увольнение по соответствующим основаниям.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9.4. Увольнение в качестве дисциплинарного взыскания может быть применено в соответствии со ст. 192 ТК РФ в случаях:</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xml:space="preserve"> - однократного грубого нарушения работником трудовых обязанностей:</w:t>
      </w:r>
    </w:p>
    <w:p w:rsidR="001C2B02" w:rsidRPr="001467AD" w:rsidRDefault="00B965C0"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xml:space="preserve"> -</w:t>
      </w:r>
      <w:r w:rsidR="001C2B02" w:rsidRPr="001467AD">
        <w:rPr>
          <w:rFonts w:ascii="Times New Roman" w:hAnsi="Times New Roman"/>
          <w:color w:val="000000"/>
          <w:sz w:val="27"/>
          <w:szCs w:val="27"/>
        </w:rPr>
        <w:t xml:space="preserve">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w:t>
      </w:r>
      <w:r w:rsidR="001C2B02" w:rsidRPr="001467AD">
        <w:rPr>
          <w:rFonts w:ascii="Times New Roman" w:hAnsi="Times New Roman"/>
          <w:color w:val="000000"/>
          <w:sz w:val="27"/>
          <w:szCs w:val="27"/>
        </w:rPr>
        <w:lastRenderedPageBreak/>
        <w:t>отсутствия на рабочем месте без уважительных причин более четырех часов подряд в течение рабочего дня (смены);</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1C2B02" w:rsidRPr="001467AD" w:rsidRDefault="00B965C0"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w:t>
      </w:r>
      <w:r w:rsidR="001C2B02" w:rsidRPr="001467AD">
        <w:rPr>
          <w:rFonts w:ascii="Times New Roman" w:hAnsi="Times New Roman"/>
          <w:color w:val="000000"/>
          <w:sz w:val="27"/>
          <w:szCs w:val="27"/>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C2B02" w:rsidRPr="001467AD" w:rsidRDefault="00B965C0"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w:t>
      </w:r>
      <w:r w:rsidR="001C2B02" w:rsidRPr="001467AD">
        <w:rPr>
          <w:rFonts w:ascii="Times New Roman" w:hAnsi="Times New Roman"/>
          <w:color w:val="000000"/>
          <w:sz w:val="27"/>
          <w:szCs w:val="27"/>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1C2B02" w:rsidRPr="001467AD" w:rsidRDefault="001C2B02" w:rsidP="00302F19">
      <w:pPr>
        <w:tabs>
          <w:tab w:val="left" w:pos="567"/>
          <w:tab w:val="left" w:pos="709"/>
        </w:tabs>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непринятия работником мер по предотвращению или урегулированию конфликта интересов, стороной которого он является;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-представления работником заведующему ДОУ подложных документов при заключении трудового договора;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-предусмотренных трудовым договором с заведующим детским садом, членами коллегиального органа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 других случаях, установленных ТК РФ и иными федеральными законами.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9.5. Дополнительными основаниями для увольнения педагогического работника ДОУ являются: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-повторное в течение одного года грубое нарушение Устава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lastRenderedPageBreak/>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r w:rsidRPr="001467AD">
        <w:rPr>
          <w:rFonts w:ascii="Times New Roman" w:hAnsi="Times New Roman"/>
          <w:color w:val="000000"/>
          <w:sz w:val="27"/>
          <w:szCs w:val="27"/>
        </w:rPr>
        <w:br/>
        <w:t>9.7. Ответственность педагогических работников устанавливаются статьёй 48 Федерального закона «Об образовании в Российской Федерации».</w:t>
      </w:r>
      <w:r w:rsidRPr="001467AD">
        <w:rPr>
          <w:rFonts w:ascii="Times New Roman" w:hAnsi="Times New Roman"/>
          <w:color w:val="000000"/>
          <w:sz w:val="27"/>
          <w:szCs w:val="27"/>
        </w:rPr>
        <w:b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r w:rsidRPr="001467AD">
        <w:rPr>
          <w:rFonts w:ascii="Times New Roman" w:hAnsi="Times New Roman"/>
          <w:color w:val="000000"/>
          <w:sz w:val="27"/>
          <w:szCs w:val="27"/>
        </w:rPr>
        <w:b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9.11. За каждый дисциплинарный проступок может быть применено только одно дисциплинарное взыскание (ч.5 ст.193 ТК РФ).</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9.12. Дисциплинарные взыскания применяются приказом, в котором отражается: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-конкретное указание дисциплинарного проступка;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-время совершения и время обнаружения дисциплинарного проступка;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-вид применяемого взыскания;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-документы, подтверждающие совершение дисциплинарного проступка;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-документы, содержащие объяснения работника.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xml:space="preserve">      В приказе о применении дисциплинарного взыскания также можно привести краткое изложение объяснений работника.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r w:rsidRPr="001467AD">
        <w:rPr>
          <w:rFonts w:ascii="Times New Roman" w:hAnsi="Times New Roman"/>
          <w:color w:val="000000"/>
          <w:sz w:val="27"/>
          <w:szCs w:val="27"/>
        </w:rPr>
        <w:b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xml:space="preserve">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заместителя заведующего </w:t>
      </w:r>
      <w:r w:rsidRPr="001467AD">
        <w:rPr>
          <w:rFonts w:ascii="Times New Roman" w:hAnsi="Times New Roman"/>
          <w:color w:val="000000"/>
          <w:sz w:val="27"/>
          <w:szCs w:val="27"/>
        </w:rPr>
        <w:lastRenderedPageBreak/>
        <w:t>(старшего воспитателя), курирующего его работу, или представительного органа работников дошкольного образовательного учреждения.</w:t>
      </w:r>
      <w:r w:rsidRPr="001467AD">
        <w:rPr>
          <w:rFonts w:ascii="Times New Roman" w:hAnsi="Times New Roman"/>
          <w:color w:val="000000"/>
          <w:sz w:val="27"/>
          <w:szCs w:val="27"/>
        </w:rPr>
        <w:br/>
        <w:t>9.16. Работникам, имеющим взыскание, меры поощрения не принимаются в течение действия взыскания.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9.17. Взыскание к заведующему дошкольным образовательным учреждением применяются органом образования, который имеет право его назначить и уволить.</w:t>
      </w:r>
      <w:r w:rsidRPr="001467AD">
        <w:rPr>
          <w:rFonts w:ascii="Times New Roman" w:hAnsi="Times New Roman"/>
          <w:color w:val="000000"/>
          <w:sz w:val="27"/>
          <w:szCs w:val="27"/>
        </w:rPr>
        <w:br/>
        <w:t>9.18. Сведения о взысканиях в трудовую книжку не вносятся, за исключением случаев, когда дисциплинарным взысканием является увольнение.</w:t>
      </w:r>
      <w:r w:rsidRPr="001467AD">
        <w:rPr>
          <w:rFonts w:ascii="Times New Roman" w:hAnsi="Times New Roman"/>
          <w:color w:val="000000"/>
          <w:sz w:val="27"/>
          <w:szCs w:val="27"/>
        </w:rPr>
        <w:br/>
        <w:t>9.19.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4B29C8" w:rsidRPr="001467AD" w:rsidRDefault="004B29C8" w:rsidP="00302F19">
      <w:pPr>
        <w:spacing w:after="0" w:line="240" w:lineRule="auto"/>
        <w:jc w:val="center"/>
        <w:outlineLvl w:val="2"/>
        <w:rPr>
          <w:rFonts w:ascii="Times New Roman" w:hAnsi="Times New Roman"/>
          <w:b/>
          <w:bCs/>
          <w:color w:val="000000"/>
          <w:sz w:val="27"/>
          <w:szCs w:val="27"/>
        </w:rPr>
      </w:pPr>
    </w:p>
    <w:p w:rsidR="001C2B02" w:rsidRPr="001467AD" w:rsidRDefault="001C2B02" w:rsidP="00302F19">
      <w:pPr>
        <w:spacing w:after="0" w:line="240" w:lineRule="auto"/>
        <w:outlineLvl w:val="2"/>
        <w:rPr>
          <w:rFonts w:ascii="Times New Roman" w:hAnsi="Times New Roman"/>
          <w:b/>
          <w:bCs/>
          <w:color w:val="000000"/>
          <w:sz w:val="27"/>
          <w:szCs w:val="27"/>
        </w:rPr>
      </w:pPr>
      <w:r w:rsidRPr="001467AD">
        <w:rPr>
          <w:rFonts w:ascii="Times New Roman" w:hAnsi="Times New Roman"/>
          <w:b/>
          <w:bCs/>
          <w:color w:val="000000"/>
          <w:sz w:val="27"/>
          <w:szCs w:val="27"/>
        </w:rPr>
        <w:t>10. Медицинские осмотры. Личная гигиена</w:t>
      </w:r>
    </w:p>
    <w:p w:rsidR="004B29C8" w:rsidRPr="001467AD" w:rsidRDefault="004B29C8" w:rsidP="00302F19">
      <w:pPr>
        <w:spacing w:after="0" w:line="240" w:lineRule="auto"/>
        <w:jc w:val="center"/>
        <w:outlineLvl w:val="2"/>
        <w:rPr>
          <w:rFonts w:ascii="Times New Roman" w:hAnsi="Times New Roman"/>
          <w:b/>
          <w:bCs/>
          <w:color w:val="000000"/>
          <w:sz w:val="27"/>
          <w:szCs w:val="27"/>
        </w:rPr>
      </w:pP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10.1. Работники проходят профилактические медицинские осмотры, соблюдают личную гигиену, осуществляют трудовую деятельность в ДОУ в соответствии с С</w:t>
      </w:r>
      <w:r w:rsidR="000B7D87" w:rsidRPr="001467AD">
        <w:rPr>
          <w:rFonts w:ascii="Times New Roman" w:hAnsi="Times New Roman"/>
          <w:color w:val="000000"/>
          <w:sz w:val="27"/>
          <w:szCs w:val="27"/>
        </w:rPr>
        <w:t>П</w:t>
      </w:r>
      <w:r w:rsidRPr="001467AD">
        <w:rPr>
          <w:rFonts w:ascii="Times New Roman" w:hAnsi="Times New Roman"/>
          <w:color w:val="000000"/>
          <w:sz w:val="27"/>
          <w:szCs w:val="27"/>
        </w:rPr>
        <w:t>.</w:t>
      </w:r>
      <w:r w:rsidRPr="001467AD">
        <w:rPr>
          <w:rFonts w:ascii="Times New Roman" w:hAnsi="Times New Roman"/>
          <w:color w:val="000000"/>
          <w:sz w:val="27"/>
          <w:szCs w:val="27"/>
        </w:rPr>
        <w:br/>
        <w:t>10.2. Заведующий ДОУ обеспечивает:</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наличие в дошкольном образовательном учреждении Санитарных правил и норм и доведение их содержания до работников;</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выполнение требований Санитарных правил и норм всеми работниками детского сада;</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необходимые условия для соблюдения Санитарных правил и норм в дошкольном образовательном учреждении;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-прием на работу лиц, имеющих допуск по состоянию здоровья, прошедших профессиональную гигиеническую подготовку и аттестацию;</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-наличие личных медицинских книжек на каждого работника дошкольного образовательного учреждения;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-своевременное прохождение периодических медицинских обследований всеми работниками;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-организацию гигиенической подготовки и переподготовки по программе гигиенического обучения;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-проведение при необходимости мероприятий по дезинфекции, дезинсекции и дератизации:</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наличие аптечек для оказания первой помощи и их своевременное пополнение;</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-организацию санитарно-гигиенической работы с персоналом путем проведения семинаров, бесед, лекций.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10.3.Медицинский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4B29C8" w:rsidRPr="001467AD" w:rsidRDefault="004B29C8" w:rsidP="00302F19">
      <w:pPr>
        <w:spacing w:after="0" w:line="240" w:lineRule="auto"/>
        <w:ind w:firstLine="567"/>
        <w:jc w:val="center"/>
        <w:outlineLvl w:val="2"/>
        <w:rPr>
          <w:rFonts w:ascii="Times New Roman" w:hAnsi="Times New Roman"/>
          <w:b/>
          <w:bCs/>
          <w:color w:val="000000"/>
          <w:sz w:val="27"/>
          <w:szCs w:val="27"/>
        </w:rPr>
      </w:pPr>
    </w:p>
    <w:p w:rsidR="001C2B02" w:rsidRPr="001467AD" w:rsidRDefault="001C2B02" w:rsidP="00302F19">
      <w:pPr>
        <w:spacing w:after="0" w:line="240" w:lineRule="auto"/>
        <w:ind w:firstLine="567"/>
        <w:outlineLvl w:val="2"/>
        <w:rPr>
          <w:rFonts w:ascii="Times New Roman" w:hAnsi="Times New Roman"/>
          <w:b/>
          <w:bCs/>
          <w:color w:val="000000"/>
          <w:sz w:val="27"/>
          <w:szCs w:val="27"/>
        </w:rPr>
      </w:pPr>
      <w:r w:rsidRPr="001467AD">
        <w:rPr>
          <w:rFonts w:ascii="Times New Roman" w:hAnsi="Times New Roman"/>
          <w:b/>
          <w:bCs/>
          <w:color w:val="000000"/>
          <w:sz w:val="27"/>
          <w:szCs w:val="27"/>
        </w:rPr>
        <w:t>11. Заключительные положения</w:t>
      </w:r>
    </w:p>
    <w:p w:rsidR="004B29C8" w:rsidRPr="001467AD" w:rsidRDefault="004B29C8" w:rsidP="00302F19">
      <w:pPr>
        <w:spacing w:after="0" w:line="240" w:lineRule="auto"/>
        <w:ind w:firstLine="567"/>
        <w:jc w:val="center"/>
        <w:outlineLvl w:val="2"/>
        <w:rPr>
          <w:rFonts w:ascii="Times New Roman" w:hAnsi="Times New Roman"/>
          <w:b/>
          <w:bCs/>
          <w:color w:val="000000"/>
          <w:sz w:val="27"/>
          <w:szCs w:val="27"/>
        </w:rPr>
      </w:pP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11.1.Конкретные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r w:rsidRPr="001467AD">
        <w:rPr>
          <w:rFonts w:ascii="Times New Roman" w:hAnsi="Times New Roman"/>
          <w:color w:val="000000"/>
          <w:sz w:val="27"/>
          <w:szCs w:val="27"/>
        </w:rPr>
        <w:br/>
        <w:t>11.2. При осуществлении в ДОУ функций по контролю за образовательным процессом и в других случаях не допускается:</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присутствие на занятиях посторонних лиц без разрешения заведующего детским садом;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входить группу после начала занятия, за исключением заведующего дошкольным образовательным учреждением;</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11.3.Все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11.4. Настоящие Правила внутреннего трудового распорядка представлены как образец и являются локальным нормативным актом ДОУ, принимаются на 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11.5. С Правилами внутреннего трудового распорядка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внутреннего трудового распорядка размещается в детском саду в доступном и видном месте.</w:t>
      </w:r>
    </w:p>
    <w:p w:rsidR="001C2B02" w:rsidRPr="001467AD" w:rsidRDefault="001C2B02" w:rsidP="00302F19">
      <w:pPr>
        <w:spacing w:after="0" w:line="240" w:lineRule="auto"/>
        <w:jc w:val="both"/>
        <w:rPr>
          <w:rFonts w:ascii="Times New Roman" w:hAnsi="Times New Roman"/>
          <w:color w:val="000000"/>
          <w:sz w:val="27"/>
          <w:szCs w:val="27"/>
        </w:rPr>
      </w:pPr>
      <w:r w:rsidRPr="001467AD">
        <w:rPr>
          <w:rFonts w:ascii="Times New Roman" w:hAnsi="Times New Roman"/>
          <w:color w:val="000000"/>
          <w:sz w:val="27"/>
          <w:szCs w:val="27"/>
        </w:rPr>
        <w:t>11.6. Настоящие Правила принимаются на неопределенный срок. Изменения и дополнения к ним вносятся и принимаются в порядке, предусмотренном п.11.4. настоящих Правил и ст. 372 Трудового Кодекса Российской Федерации.</w:t>
      </w:r>
      <w:r w:rsidRPr="001467AD">
        <w:rPr>
          <w:rFonts w:ascii="Times New Roman" w:hAnsi="Times New Roman"/>
          <w:color w:val="000000"/>
          <w:sz w:val="27"/>
          <w:szCs w:val="27"/>
        </w:rPr>
        <w:b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Pr="001467AD">
        <w:rPr>
          <w:rFonts w:ascii="Times New Roman" w:hAnsi="Times New Roman"/>
          <w:color w:val="000000"/>
          <w:sz w:val="27"/>
          <w:szCs w:val="27"/>
        </w:rPr>
        <w:br/>
        <w:t>11.8.С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2263FF" w:rsidRPr="001467AD" w:rsidRDefault="002263FF" w:rsidP="00302F19">
      <w:pPr>
        <w:spacing w:after="0" w:line="240" w:lineRule="auto"/>
        <w:rPr>
          <w:rFonts w:ascii="Times New Roman" w:hAnsi="Times New Roman"/>
          <w:b/>
          <w:sz w:val="27"/>
          <w:szCs w:val="27"/>
        </w:rPr>
      </w:pPr>
    </w:p>
    <w:p w:rsidR="0000771D" w:rsidRPr="001467AD" w:rsidRDefault="0000771D" w:rsidP="00302F19">
      <w:pPr>
        <w:spacing w:after="0" w:line="240" w:lineRule="auto"/>
        <w:jc w:val="right"/>
        <w:rPr>
          <w:rFonts w:ascii="Times New Roman" w:hAnsi="Times New Roman"/>
          <w:sz w:val="27"/>
          <w:szCs w:val="27"/>
        </w:rPr>
      </w:pPr>
    </w:p>
    <w:p w:rsidR="0000771D" w:rsidRPr="001467AD" w:rsidRDefault="0000771D" w:rsidP="00302F19">
      <w:pPr>
        <w:spacing w:after="0" w:line="240" w:lineRule="auto"/>
        <w:jc w:val="right"/>
        <w:rPr>
          <w:rFonts w:ascii="Times New Roman" w:hAnsi="Times New Roman"/>
          <w:sz w:val="27"/>
          <w:szCs w:val="27"/>
        </w:rPr>
      </w:pPr>
    </w:p>
    <w:p w:rsidR="00904C19" w:rsidRPr="001467AD" w:rsidRDefault="00904C19" w:rsidP="00B965C0">
      <w:pPr>
        <w:spacing w:after="0" w:line="240" w:lineRule="auto"/>
        <w:jc w:val="right"/>
        <w:rPr>
          <w:rFonts w:ascii="Times New Roman" w:hAnsi="Times New Roman"/>
          <w:sz w:val="27"/>
          <w:szCs w:val="27"/>
        </w:rPr>
      </w:pPr>
    </w:p>
    <w:p w:rsidR="00904C19" w:rsidRPr="001467AD" w:rsidRDefault="00904C19" w:rsidP="00B965C0">
      <w:pPr>
        <w:spacing w:after="0" w:line="240" w:lineRule="auto"/>
        <w:jc w:val="right"/>
        <w:rPr>
          <w:rFonts w:ascii="Times New Roman" w:hAnsi="Times New Roman"/>
          <w:sz w:val="27"/>
          <w:szCs w:val="27"/>
        </w:rPr>
      </w:pPr>
    </w:p>
    <w:p w:rsidR="00904C19" w:rsidRPr="001467AD" w:rsidRDefault="00904C19" w:rsidP="00B965C0">
      <w:pPr>
        <w:spacing w:after="0" w:line="240" w:lineRule="auto"/>
        <w:jc w:val="right"/>
        <w:rPr>
          <w:rFonts w:ascii="Times New Roman" w:hAnsi="Times New Roman"/>
          <w:sz w:val="27"/>
          <w:szCs w:val="27"/>
        </w:rPr>
      </w:pPr>
    </w:p>
    <w:p w:rsidR="00904C19" w:rsidRPr="001467AD" w:rsidRDefault="00904C19" w:rsidP="00B965C0">
      <w:pPr>
        <w:spacing w:after="0" w:line="240" w:lineRule="auto"/>
        <w:jc w:val="right"/>
        <w:rPr>
          <w:rFonts w:ascii="Times New Roman" w:hAnsi="Times New Roman"/>
          <w:sz w:val="27"/>
          <w:szCs w:val="27"/>
        </w:rPr>
      </w:pPr>
    </w:p>
    <w:p w:rsidR="00904C19" w:rsidRPr="001467AD" w:rsidRDefault="00904C19" w:rsidP="00B965C0">
      <w:pPr>
        <w:spacing w:after="0" w:line="240" w:lineRule="auto"/>
        <w:jc w:val="right"/>
        <w:rPr>
          <w:rFonts w:ascii="Times New Roman" w:hAnsi="Times New Roman"/>
          <w:sz w:val="27"/>
          <w:szCs w:val="27"/>
        </w:rPr>
      </w:pPr>
    </w:p>
    <w:p w:rsidR="00904C19" w:rsidRPr="001467AD" w:rsidRDefault="00904C19" w:rsidP="00B965C0">
      <w:pPr>
        <w:spacing w:after="0" w:line="240" w:lineRule="auto"/>
        <w:jc w:val="right"/>
        <w:rPr>
          <w:rFonts w:ascii="Times New Roman" w:hAnsi="Times New Roman"/>
          <w:sz w:val="27"/>
          <w:szCs w:val="27"/>
        </w:rPr>
      </w:pPr>
    </w:p>
    <w:p w:rsidR="00904C19" w:rsidRPr="001467AD" w:rsidRDefault="00904C19" w:rsidP="00B965C0">
      <w:pPr>
        <w:spacing w:after="0" w:line="240" w:lineRule="auto"/>
        <w:jc w:val="right"/>
        <w:rPr>
          <w:rFonts w:ascii="Times New Roman" w:hAnsi="Times New Roman"/>
          <w:sz w:val="27"/>
          <w:szCs w:val="27"/>
        </w:rPr>
      </w:pPr>
    </w:p>
    <w:p w:rsidR="00904C19" w:rsidRPr="001467AD" w:rsidRDefault="00904C19" w:rsidP="00B965C0">
      <w:pPr>
        <w:spacing w:after="0" w:line="240" w:lineRule="auto"/>
        <w:jc w:val="right"/>
        <w:rPr>
          <w:rFonts w:ascii="Times New Roman" w:hAnsi="Times New Roman"/>
          <w:sz w:val="27"/>
          <w:szCs w:val="27"/>
        </w:rPr>
      </w:pPr>
    </w:p>
    <w:tbl>
      <w:tblPr>
        <w:tblStyle w:val="af"/>
        <w:tblpPr w:leftFromText="180" w:rightFromText="180" w:vertAnchor="text" w:horzAnchor="margin" w:tblpY="45"/>
        <w:tblW w:w="104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28"/>
        <w:gridCol w:w="850"/>
        <w:gridCol w:w="2269"/>
        <w:gridCol w:w="2410"/>
      </w:tblGrid>
      <w:tr w:rsidR="00055D78" w:rsidRPr="001467AD" w:rsidTr="00904C19">
        <w:trPr>
          <w:trHeight w:val="732"/>
        </w:trPr>
        <w:tc>
          <w:tcPr>
            <w:tcW w:w="4928" w:type="dxa"/>
            <w:vMerge w:val="restart"/>
          </w:tcPr>
          <w:p w:rsidR="00055D78" w:rsidRPr="001467AD" w:rsidRDefault="00055D78" w:rsidP="00055D78">
            <w:pPr>
              <w:spacing w:after="0" w:line="240" w:lineRule="auto"/>
              <w:ind w:left="-142" w:right="33"/>
              <w:jc w:val="center"/>
              <w:rPr>
                <w:rFonts w:ascii="Times New Roman" w:hAnsi="Times New Roman"/>
                <w:b/>
                <w:sz w:val="27"/>
                <w:szCs w:val="27"/>
              </w:rPr>
            </w:pPr>
            <w:r w:rsidRPr="001467AD">
              <w:rPr>
                <w:rFonts w:ascii="Times New Roman" w:hAnsi="Times New Roman"/>
                <w:b/>
                <w:sz w:val="27"/>
                <w:szCs w:val="27"/>
              </w:rPr>
              <w:lastRenderedPageBreak/>
              <w:t xml:space="preserve">Муниципальное бюджетное дошкольное образовательное учреждение </w:t>
            </w:r>
          </w:p>
          <w:p w:rsidR="00055D78" w:rsidRPr="001467AD" w:rsidRDefault="00055D78" w:rsidP="00055D78">
            <w:pPr>
              <w:spacing w:after="0" w:line="240" w:lineRule="auto"/>
              <w:ind w:left="142" w:right="33"/>
              <w:jc w:val="center"/>
              <w:rPr>
                <w:rFonts w:ascii="Times New Roman" w:hAnsi="Times New Roman"/>
                <w:b/>
                <w:sz w:val="27"/>
                <w:szCs w:val="27"/>
              </w:rPr>
            </w:pPr>
            <w:r w:rsidRPr="001467AD">
              <w:rPr>
                <w:rFonts w:ascii="Times New Roman" w:hAnsi="Times New Roman"/>
                <w:b/>
                <w:sz w:val="27"/>
                <w:szCs w:val="27"/>
              </w:rPr>
              <w:t>«ДЕТСКИЙ САД «</w:t>
            </w:r>
            <w:r w:rsidR="003C1E01" w:rsidRPr="001467AD">
              <w:rPr>
                <w:rFonts w:ascii="Times New Roman" w:hAnsi="Times New Roman"/>
                <w:b/>
                <w:sz w:val="27"/>
                <w:szCs w:val="27"/>
              </w:rPr>
              <w:t>РОДНИЧОК</w:t>
            </w:r>
            <w:r w:rsidRPr="001467AD">
              <w:rPr>
                <w:rFonts w:ascii="Times New Roman" w:hAnsi="Times New Roman"/>
                <w:b/>
                <w:sz w:val="27"/>
                <w:szCs w:val="27"/>
              </w:rPr>
              <w:t>» С.</w:t>
            </w:r>
            <w:r w:rsidR="003C1E01" w:rsidRPr="001467AD">
              <w:rPr>
                <w:rFonts w:ascii="Times New Roman" w:hAnsi="Times New Roman"/>
                <w:b/>
                <w:sz w:val="27"/>
                <w:szCs w:val="27"/>
              </w:rPr>
              <w:t>ЦЕНТОРА-ЮРТ Г</w:t>
            </w:r>
            <w:r w:rsidRPr="001467AD">
              <w:rPr>
                <w:rFonts w:ascii="Times New Roman" w:hAnsi="Times New Roman"/>
                <w:b/>
                <w:sz w:val="27"/>
                <w:szCs w:val="27"/>
              </w:rPr>
              <w:t>РОЗНЕНСКОГО МУНИЦИПАЛЬНОГО РАЙОНА»</w:t>
            </w:r>
          </w:p>
          <w:p w:rsidR="00055D78" w:rsidRPr="001467AD" w:rsidRDefault="00055D78" w:rsidP="00055D78">
            <w:pPr>
              <w:pStyle w:val="af5"/>
              <w:ind w:right="175"/>
              <w:jc w:val="center"/>
              <w:rPr>
                <w:rFonts w:ascii="Times New Roman" w:hAnsi="Times New Roman" w:cs="Times New Roman"/>
                <w:b/>
                <w:sz w:val="27"/>
                <w:szCs w:val="27"/>
              </w:rPr>
            </w:pPr>
          </w:p>
          <w:p w:rsidR="00F74D95" w:rsidRPr="001467AD" w:rsidRDefault="00055D78" w:rsidP="00F74D95">
            <w:pPr>
              <w:pStyle w:val="af5"/>
              <w:ind w:right="175"/>
              <w:jc w:val="center"/>
              <w:rPr>
                <w:rFonts w:ascii="Times New Roman" w:hAnsi="Times New Roman" w:cs="Times New Roman"/>
                <w:b/>
                <w:sz w:val="27"/>
                <w:szCs w:val="27"/>
              </w:rPr>
            </w:pPr>
            <w:r w:rsidRPr="001467AD">
              <w:rPr>
                <w:rFonts w:ascii="Times New Roman" w:hAnsi="Times New Roman" w:cs="Times New Roman"/>
                <w:b/>
                <w:sz w:val="27"/>
                <w:szCs w:val="27"/>
              </w:rPr>
              <w:t>ПОЛОЖЕНИЕ</w:t>
            </w:r>
          </w:p>
          <w:p w:rsidR="001D062A" w:rsidRPr="001467AD" w:rsidRDefault="001D062A" w:rsidP="001D062A">
            <w:pPr>
              <w:jc w:val="center"/>
              <w:rPr>
                <w:sz w:val="27"/>
                <w:szCs w:val="27"/>
                <w:u w:val="single"/>
              </w:rPr>
            </w:pPr>
          </w:p>
          <w:p w:rsidR="001D062A" w:rsidRPr="001467AD" w:rsidRDefault="001D062A" w:rsidP="001D062A">
            <w:pPr>
              <w:jc w:val="center"/>
              <w:rPr>
                <w:rFonts w:ascii="Times New Roman" w:hAnsi="Times New Roman"/>
                <w:sz w:val="27"/>
                <w:szCs w:val="27"/>
                <w:u w:val="single"/>
              </w:rPr>
            </w:pPr>
            <w:r w:rsidRPr="001467AD">
              <w:rPr>
                <w:sz w:val="27"/>
                <w:szCs w:val="27"/>
                <w:u w:val="single"/>
              </w:rPr>
              <w:t>___________</w:t>
            </w:r>
            <w:r w:rsidR="000A5E4C">
              <w:rPr>
                <w:sz w:val="27"/>
                <w:szCs w:val="27"/>
                <w:u w:val="single"/>
              </w:rPr>
              <w:t>_____</w:t>
            </w:r>
            <w:r w:rsidRPr="001467AD">
              <w:rPr>
                <w:rFonts w:ascii="Times New Roman" w:hAnsi="Times New Roman"/>
                <w:sz w:val="27"/>
                <w:szCs w:val="27"/>
              </w:rPr>
              <w:t>№</w:t>
            </w:r>
            <w:r w:rsidRPr="001467AD">
              <w:rPr>
                <w:sz w:val="27"/>
                <w:szCs w:val="27"/>
              </w:rPr>
              <w:t>_</w:t>
            </w:r>
            <w:r w:rsidRPr="001467AD">
              <w:rPr>
                <w:sz w:val="27"/>
                <w:szCs w:val="27"/>
                <w:u w:val="single"/>
              </w:rPr>
              <w:t>________________</w:t>
            </w:r>
          </w:p>
          <w:p w:rsidR="00055D78" w:rsidRPr="001467AD" w:rsidRDefault="00F74D95" w:rsidP="00F74D95">
            <w:pPr>
              <w:spacing w:after="0"/>
              <w:ind w:left="142" w:right="175"/>
              <w:rPr>
                <w:rFonts w:ascii="Times New Roman" w:hAnsi="Times New Roman"/>
                <w:b/>
                <w:sz w:val="27"/>
                <w:szCs w:val="27"/>
              </w:rPr>
            </w:pPr>
            <w:r w:rsidRPr="001467AD">
              <w:rPr>
                <w:rFonts w:ascii="Times New Roman" w:hAnsi="Times New Roman"/>
                <w:b/>
                <w:sz w:val="27"/>
                <w:szCs w:val="27"/>
              </w:rPr>
              <w:t>Об оплате труда работников</w:t>
            </w:r>
            <w:r w:rsidR="00055D78" w:rsidRPr="001467AD">
              <w:rPr>
                <w:rFonts w:ascii="Times New Roman" w:hAnsi="Times New Roman"/>
                <w:b/>
                <w:sz w:val="27"/>
                <w:szCs w:val="27"/>
              </w:rPr>
              <w:t xml:space="preserve"> МБДОУ «Детский сад «</w:t>
            </w:r>
            <w:r w:rsidR="003C1E01" w:rsidRPr="001467AD">
              <w:rPr>
                <w:rFonts w:ascii="Times New Roman" w:hAnsi="Times New Roman"/>
                <w:b/>
                <w:sz w:val="27"/>
                <w:szCs w:val="27"/>
              </w:rPr>
              <w:t>Родничок</w:t>
            </w:r>
            <w:r w:rsidR="00055D78" w:rsidRPr="001467AD">
              <w:rPr>
                <w:rFonts w:ascii="Times New Roman" w:hAnsi="Times New Roman"/>
                <w:b/>
                <w:sz w:val="27"/>
                <w:szCs w:val="27"/>
              </w:rPr>
              <w:t>»  с.</w:t>
            </w:r>
            <w:r w:rsidR="003C1E01" w:rsidRPr="001467AD">
              <w:rPr>
                <w:rFonts w:ascii="Times New Roman" w:hAnsi="Times New Roman"/>
                <w:b/>
                <w:sz w:val="27"/>
                <w:szCs w:val="27"/>
              </w:rPr>
              <w:t>Центора-Юрт</w:t>
            </w:r>
            <w:r w:rsidR="00055D78" w:rsidRPr="001467AD">
              <w:rPr>
                <w:rFonts w:ascii="Times New Roman" w:hAnsi="Times New Roman"/>
                <w:b/>
                <w:sz w:val="27"/>
                <w:szCs w:val="27"/>
              </w:rPr>
              <w:t xml:space="preserve"> Грозненского муниципального района»</w:t>
            </w:r>
          </w:p>
          <w:p w:rsidR="00F74D95" w:rsidRPr="001467AD" w:rsidRDefault="00F74D95" w:rsidP="00F74D95">
            <w:pPr>
              <w:spacing w:after="0"/>
              <w:ind w:left="142" w:right="175"/>
              <w:rPr>
                <w:rFonts w:ascii="Times New Roman" w:hAnsi="Times New Roman"/>
                <w:b/>
                <w:sz w:val="27"/>
                <w:szCs w:val="27"/>
              </w:rPr>
            </w:pPr>
          </w:p>
          <w:p w:rsidR="00F74D95" w:rsidRPr="001467AD" w:rsidRDefault="00F74D95" w:rsidP="003C1E01">
            <w:pPr>
              <w:spacing w:after="0"/>
              <w:ind w:left="142" w:right="175"/>
              <w:rPr>
                <w:rFonts w:ascii="Times New Roman" w:hAnsi="Times New Roman"/>
                <w:sz w:val="27"/>
                <w:szCs w:val="27"/>
              </w:rPr>
            </w:pPr>
            <w:r w:rsidRPr="001467AD">
              <w:rPr>
                <w:rFonts w:ascii="Times New Roman" w:hAnsi="Times New Roman"/>
                <w:sz w:val="27"/>
                <w:szCs w:val="27"/>
              </w:rPr>
              <w:t xml:space="preserve">с. </w:t>
            </w:r>
            <w:r w:rsidR="003C1E01" w:rsidRPr="001467AD">
              <w:rPr>
                <w:rFonts w:ascii="Times New Roman" w:hAnsi="Times New Roman"/>
                <w:sz w:val="27"/>
                <w:szCs w:val="27"/>
              </w:rPr>
              <w:t>Центора-Юрт</w:t>
            </w:r>
          </w:p>
        </w:tc>
        <w:tc>
          <w:tcPr>
            <w:tcW w:w="850" w:type="dxa"/>
            <w:vMerge w:val="restart"/>
          </w:tcPr>
          <w:p w:rsidR="000A5E4C" w:rsidRPr="000A5E4C" w:rsidRDefault="000A5E4C" w:rsidP="000A5E4C"/>
        </w:tc>
        <w:tc>
          <w:tcPr>
            <w:tcW w:w="4679" w:type="dxa"/>
            <w:gridSpan w:val="2"/>
          </w:tcPr>
          <w:p w:rsidR="003C1E01" w:rsidRPr="001467AD" w:rsidRDefault="000A5E4C" w:rsidP="00621B43">
            <w:pPr>
              <w:spacing w:after="0" w:line="240" w:lineRule="auto"/>
              <w:ind w:left="-533"/>
              <w:rPr>
                <w:rFonts w:ascii="Times New Roman" w:hAnsi="Times New Roman"/>
                <w:sz w:val="27"/>
                <w:szCs w:val="27"/>
              </w:rPr>
            </w:pPr>
            <w:r>
              <w:rPr>
                <w:rFonts w:ascii="Times New Roman" w:hAnsi="Times New Roman"/>
                <w:sz w:val="27"/>
                <w:szCs w:val="27"/>
              </w:rPr>
              <w:t xml:space="preserve">     </w:t>
            </w:r>
            <w:r w:rsidR="00621B43" w:rsidRPr="001467AD">
              <w:rPr>
                <w:rFonts w:ascii="Times New Roman" w:hAnsi="Times New Roman"/>
                <w:sz w:val="27"/>
                <w:szCs w:val="27"/>
              </w:rPr>
              <w:t xml:space="preserve">  </w:t>
            </w:r>
            <w:r w:rsidR="00055D78" w:rsidRPr="001467AD">
              <w:rPr>
                <w:rFonts w:ascii="Times New Roman" w:hAnsi="Times New Roman"/>
                <w:sz w:val="27"/>
                <w:szCs w:val="27"/>
              </w:rPr>
              <w:t>Приложение</w:t>
            </w:r>
            <w:r w:rsidR="00044DD0" w:rsidRPr="001467AD">
              <w:rPr>
                <w:rFonts w:ascii="Times New Roman" w:hAnsi="Times New Roman"/>
                <w:sz w:val="27"/>
                <w:szCs w:val="27"/>
              </w:rPr>
              <w:t xml:space="preserve"> № </w:t>
            </w:r>
            <w:r w:rsidR="001D062A" w:rsidRPr="001467AD">
              <w:rPr>
                <w:rFonts w:ascii="Times New Roman" w:hAnsi="Times New Roman"/>
                <w:sz w:val="27"/>
                <w:szCs w:val="27"/>
              </w:rPr>
              <w:t>2</w:t>
            </w:r>
          </w:p>
          <w:p w:rsidR="00621B43" w:rsidRPr="001467AD" w:rsidRDefault="00621B43" w:rsidP="00621B43">
            <w:pPr>
              <w:spacing w:after="0" w:line="240" w:lineRule="auto"/>
              <w:ind w:left="-533"/>
              <w:jc w:val="center"/>
              <w:rPr>
                <w:rFonts w:ascii="Times New Roman" w:hAnsi="Times New Roman"/>
                <w:sz w:val="27"/>
                <w:szCs w:val="27"/>
              </w:rPr>
            </w:pPr>
            <w:r w:rsidRPr="001467AD">
              <w:rPr>
                <w:rFonts w:ascii="Times New Roman" w:hAnsi="Times New Roman"/>
                <w:sz w:val="27"/>
                <w:szCs w:val="27"/>
              </w:rPr>
              <w:t xml:space="preserve"> к</w:t>
            </w:r>
            <w:r w:rsidR="00055D78" w:rsidRPr="001467AD">
              <w:rPr>
                <w:rFonts w:ascii="Times New Roman" w:hAnsi="Times New Roman"/>
                <w:sz w:val="27"/>
                <w:szCs w:val="27"/>
              </w:rPr>
              <w:t xml:space="preserve"> коллективному договору МБДОУ </w:t>
            </w:r>
          </w:p>
          <w:p w:rsidR="00055D78" w:rsidRPr="001467AD" w:rsidRDefault="000A5E4C" w:rsidP="00621B43">
            <w:pPr>
              <w:spacing w:after="0" w:line="240" w:lineRule="auto"/>
              <w:ind w:left="-533"/>
              <w:jc w:val="center"/>
              <w:rPr>
                <w:rFonts w:ascii="Times New Roman" w:hAnsi="Times New Roman"/>
                <w:sz w:val="27"/>
                <w:szCs w:val="27"/>
              </w:rPr>
            </w:pPr>
            <w:r>
              <w:rPr>
                <w:rFonts w:ascii="Times New Roman" w:hAnsi="Times New Roman"/>
                <w:sz w:val="27"/>
                <w:szCs w:val="27"/>
              </w:rPr>
              <w:t xml:space="preserve">     </w:t>
            </w:r>
            <w:r w:rsidR="00621B43" w:rsidRPr="001467AD">
              <w:rPr>
                <w:rFonts w:ascii="Times New Roman" w:hAnsi="Times New Roman"/>
                <w:sz w:val="27"/>
                <w:szCs w:val="27"/>
              </w:rPr>
              <w:t xml:space="preserve">«Детский </w:t>
            </w:r>
            <w:r w:rsidR="00055D78" w:rsidRPr="001467AD">
              <w:rPr>
                <w:rFonts w:ascii="Times New Roman" w:hAnsi="Times New Roman"/>
                <w:sz w:val="27"/>
                <w:szCs w:val="27"/>
              </w:rPr>
              <w:t>сад «</w:t>
            </w:r>
            <w:r w:rsidR="003C1E01" w:rsidRPr="001467AD">
              <w:rPr>
                <w:rFonts w:ascii="Times New Roman" w:hAnsi="Times New Roman"/>
                <w:sz w:val="27"/>
                <w:szCs w:val="27"/>
              </w:rPr>
              <w:t>Родничок</w:t>
            </w:r>
            <w:r w:rsidR="00055D78" w:rsidRPr="001467AD">
              <w:rPr>
                <w:rFonts w:ascii="Times New Roman" w:hAnsi="Times New Roman"/>
                <w:sz w:val="27"/>
                <w:szCs w:val="27"/>
              </w:rPr>
              <w:t>» с.</w:t>
            </w:r>
            <w:r w:rsidR="003C1E01" w:rsidRPr="001467AD">
              <w:rPr>
                <w:rFonts w:ascii="Times New Roman" w:hAnsi="Times New Roman"/>
                <w:sz w:val="27"/>
                <w:szCs w:val="27"/>
              </w:rPr>
              <w:t>Центора-Юрт</w:t>
            </w:r>
          </w:p>
          <w:p w:rsidR="00055D78" w:rsidRPr="001467AD" w:rsidRDefault="00055D78" w:rsidP="00621B43">
            <w:pPr>
              <w:spacing w:after="0" w:line="240" w:lineRule="auto"/>
              <w:jc w:val="center"/>
              <w:rPr>
                <w:rFonts w:ascii="Times New Roman" w:hAnsi="Times New Roman"/>
                <w:sz w:val="27"/>
                <w:szCs w:val="27"/>
              </w:rPr>
            </w:pPr>
            <w:r w:rsidRPr="001467AD">
              <w:rPr>
                <w:rFonts w:ascii="Times New Roman" w:hAnsi="Times New Roman"/>
                <w:sz w:val="27"/>
                <w:szCs w:val="27"/>
              </w:rPr>
              <w:t xml:space="preserve"> Грозненского муниципального района»</w:t>
            </w:r>
          </w:p>
          <w:p w:rsidR="00055D78" w:rsidRPr="001467AD" w:rsidRDefault="00055D78" w:rsidP="00055D78">
            <w:pPr>
              <w:pStyle w:val="af5"/>
              <w:ind w:right="34"/>
              <w:rPr>
                <w:rFonts w:ascii="Times New Roman" w:hAnsi="Times New Roman" w:cs="Times New Roman"/>
                <w:sz w:val="27"/>
                <w:szCs w:val="27"/>
              </w:rPr>
            </w:pPr>
          </w:p>
          <w:p w:rsidR="00055D78" w:rsidRPr="001467AD" w:rsidRDefault="00055D78" w:rsidP="00055D78">
            <w:pPr>
              <w:pStyle w:val="af5"/>
              <w:ind w:right="34"/>
              <w:rPr>
                <w:rFonts w:ascii="Times New Roman" w:hAnsi="Times New Roman" w:cs="Times New Roman"/>
                <w:sz w:val="27"/>
                <w:szCs w:val="27"/>
              </w:rPr>
            </w:pPr>
          </w:p>
          <w:p w:rsidR="00055D78" w:rsidRPr="001467AD" w:rsidRDefault="00055D78" w:rsidP="00055D78">
            <w:pPr>
              <w:pStyle w:val="af5"/>
              <w:ind w:right="34"/>
              <w:rPr>
                <w:rFonts w:ascii="Times New Roman" w:hAnsi="Times New Roman" w:cs="Times New Roman"/>
                <w:sz w:val="27"/>
                <w:szCs w:val="27"/>
              </w:rPr>
            </w:pPr>
            <w:r w:rsidRPr="001467AD">
              <w:rPr>
                <w:rFonts w:ascii="Times New Roman" w:hAnsi="Times New Roman" w:cs="Times New Roman"/>
                <w:sz w:val="27"/>
                <w:szCs w:val="27"/>
              </w:rPr>
              <w:t>УТВЕРЖДАЮ</w:t>
            </w:r>
          </w:p>
          <w:p w:rsidR="00055D78" w:rsidRPr="001467AD" w:rsidRDefault="00055D78" w:rsidP="00055D78">
            <w:pPr>
              <w:spacing w:after="0"/>
              <w:ind w:right="-108"/>
              <w:rPr>
                <w:rFonts w:ascii="Times New Roman" w:hAnsi="Times New Roman"/>
                <w:sz w:val="27"/>
                <w:szCs w:val="27"/>
              </w:rPr>
            </w:pPr>
            <w:r w:rsidRPr="001467AD">
              <w:rPr>
                <w:rFonts w:ascii="Times New Roman" w:hAnsi="Times New Roman"/>
                <w:sz w:val="27"/>
                <w:szCs w:val="27"/>
              </w:rPr>
              <w:t>Заведующий</w:t>
            </w:r>
          </w:p>
        </w:tc>
      </w:tr>
      <w:tr w:rsidR="00055D78" w:rsidRPr="001467AD" w:rsidTr="00904C19">
        <w:trPr>
          <w:trHeight w:val="292"/>
        </w:trPr>
        <w:tc>
          <w:tcPr>
            <w:tcW w:w="4928" w:type="dxa"/>
            <w:vMerge/>
          </w:tcPr>
          <w:p w:rsidR="00055D78" w:rsidRPr="001467AD" w:rsidRDefault="00055D78" w:rsidP="00055D78">
            <w:pPr>
              <w:ind w:left="142" w:right="175"/>
              <w:rPr>
                <w:rFonts w:ascii="Times New Roman" w:hAnsi="Times New Roman"/>
                <w:sz w:val="27"/>
                <w:szCs w:val="27"/>
              </w:rPr>
            </w:pPr>
          </w:p>
        </w:tc>
        <w:tc>
          <w:tcPr>
            <w:tcW w:w="850" w:type="dxa"/>
            <w:vMerge/>
          </w:tcPr>
          <w:p w:rsidR="00055D78" w:rsidRPr="001467AD" w:rsidRDefault="00055D78" w:rsidP="00055D78">
            <w:pPr>
              <w:pStyle w:val="af5"/>
              <w:rPr>
                <w:rFonts w:ascii="Times New Roman" w:hAnsi="Times New Roman" w:cs="Times New Roman"/>
                <w:sz w:val="27"/>
                <w:szCs w:val="27"/>
              </w:rPr>
            </w:pPr>
          </w:p>
        </w:tc>
        <w:tc>
          <w:tcPr>
            <w:tcW w:w="2269" w:type="dxa"/>
            <w:tcBorders>
              <w:bottom w:val="single" w:sz="4" w:space="0" w:color="auto"/>
            </w:tcBorders>
          </w:tcPr>
          <w:p w:rsidR="00055D78" w:rsidRPr="001467AD" w:rsidRDefault="00055D78" w:rsidP="00055D78">
            <w:pPr>
              <w:pStyle w:val="af5"/>
              <w:ind w:right="34"/>
              <w:jc w:val="center"/>
              <w:rPr>
                <w:rFonts w:ascii="Times New Roman" w:hAnsi="Times New Roman" w:cs="Times New Roman"/>
                <w:i/>
                <w:sz w:val="27"/>
                <w:szCs w:val="27"/>
              </w:rPr>
            </w:pPr>
          </w:p>
        </w:tc>
        <w:tc>
          <w:tcPr>
            <w:tcW w:w="2410" w:type="dxa"/>
            <w:vMerge w:val="restart"/>
          </w:tcPr>
          <w:p w:rsidR="00055D78" w:rsidRPr="001467AD" w:rsidRDefault="003C1E01" w:rsidP="003C1E01">
            <w:pPr>
              <w:pStyle w:val="af5"/>
              <w:ind w:right="34"/>
              <w:rPr>
                <w:rFonts w:ascii="Times New Roman" w:hAnsi="Times New Roman" w:cs="Times New Roman"/>
                <w:sz w:val="27"/>
                <w:szCs w:val="27"/>
              </w:rPr>
            </w:pPr>
            <w:r w:rsidRPr="001467AD">
              <w:rPr>
                <w:rFonts w:ascii="Times New Roman" w:hAnsi="Times New Roman" w:cs="Times New Roman"/>
                <w:sz w:val="27"/>
                <w:szCs w:val="27"/>
              </w:rPr>
              <w:t>Ж.М</w:t>
            </w:r>
            <w:r w:rsidR="00055D78" w:rsidRPr="001467AD">
              <w:rPr>
                <w:rFonts w:ascii="Times New Roman" w:hAnsi="Times New Roman" w:cs="Times New Roman"/>
                <w:sz w:val="27"/>
                <w:szCs w:val="27"/>
              </w:rPr>
              <w:t>.</w:t>
            </w:r>
            <w:r w:rsidRPr="001467AD">
              <w:rPr>
                <w:rFonts w:ascii="Times New Roman" w:hAnsi="Times New Roman" w:cs="Times New Roman"/>
                <w:sz w:val="27"/>
                <w:szCs w:val="27"/>
              </w:rPr>
              <w:t>Литтиева</w:t>
            </w:r>
          </w:p>
        </w:tc>
      </w:tr>
      <w:tr w:rsidR="00055D78" w:rsidRPr="001467AD" w:rsidTr="00904C19">
        <w:trPr>
          <w:trHeight w:val="70"/>
        </w:trPr>
        <w:tc>
          <w:tcPr>
            <w:tcW w:w="4928" w:type="dxa"/>
            <w:vMerge/>
          </w:tcPr>
          <w:p w:rsidR="00055D78" w:rsidRPr="001467AD" w:rsidRDefault="00055D78" w:rsidP="00055D78">
            <w:pPr>
              <w:ind w:left="142" w:right="175"/>
              <w:rPr>
                <w:rFonts w:ascii="Times New Roman" w:hAnsi="Times New Roman"/>
                <w:sz w:val="27"/>
                <w:szCs w:val="27"/>
              </w:rPr>
            </w:pPr>
          </w:p>
        </w:tc>
        <w:tc>
          <w:tcPr>
            <w:tcW w:w="850" w:type="dxa"/>
            <w:vMerge/>
          </w:tcPr>
          <w:p w:rsidR="00055D78" w:rsidRPr="001467AD" w:rsidRDefault="00055D78" w:rsidP="00055D78">
            <w:pPr>
              <w:pStyle w:val="af5"/>
              <w:rPr>
                <w:rFonts w:ascii="Times New Roman" w:hAnsi="Times New Roman" w:cs="Times New Roman"/>
                <w:sz w:val="27"/>
                <w:szCs w:val="27"/>
              </w:rPr>
            </w:pPr>
          </w:p>
        </w:tc>
        <w:tc>
          <w:tcPr>
            <w:tcW w:w="2269" w:type="dxa"/>
            <w:tcBorders>
              <w:top w:val="single" w:sz="4" w:space="0" w:color="auto"/>
            </w:tcBorders>
          </w:tcPr>
          <w:p w:rsidR="00055D78" w:rsidRPr="001467AD" w:rsidRDefault="00055D78" w:rsidP="00055D78">
            <w:pPr>
              <w:pStyle w:val="af5"/>
              <w:ind w:right="34"/>
              <w:rPr>
                <w:rFonts w:ascii="Times New Roman" w:hAnsi="Times New Roman" w:cs="Times New Roman"/>
                <w:sz w:val="27"/>
                <w:szCs w:val="27"/>
              </w:rPr>
            </w:pPr>
          </w:p>
          <w:p w:rsidR="00055D78" w:rsidRPr="001467AD" w:rsidRDefault="00055D78" w:rsidP="003C1E01">
            <w:pPr>
              <w:pStyle w:val="af5"/>
              <w:ind w:right="34"/>
              <w:rPr>
                <w:rFonts w:ascii="Times New Roman" w:hAnsi="Times New Roman" w:cs="Times New Roman"/>
                <w:i/>
                <w:sz w:val="27"/>
                <w:szCs w:val="27"/>
              </w:rPr>
            </w:pPr>
          </w:p>
        </w:tc>
        <w:tc>
          <w:tcPr>
            <w:tcW w:w="2410" w:type="dxa"/>
            <w:vMerge/>
          </w:tcPr>
          <w:p w:rsidR="00055D78" w:rsidRPr="001467AD" w:rsidRDefault="00055D78" w:rsidP="00055D78">
            <w:pPr>
              <w:pStyle w:val="af5"/>
              <w:ind w:right="34"/>
              <w:rPr>
                <w:rFonts w:ascii="Times New Roman" w:hAnsi="Times New Roman" w:cs="Times New Roman"/>
                <w:sz w:val="27"/>
                <w:szCs w:val="27"/>
              </w:rPr>
            </w:pPr>
          </w:p>
        </w:tc>
      </w:tr>
      <w:tr w:rsidR="00055D78" w:rsidRPr="001467AD" w:rsidTr="00904C19">
        <w:trPr>
          <w:trHeight w:val="565"/>
        </w:trPr>
        <w:tc>
          <w:tcPr>
            <w:tcW w:w="4928" w:type="dxa"/>
            <w:vMerge/>
            <w:tcBorders>
              <w:bottom w:val="nil"/>
            </w:tcBorders>
          </w:tcPr>
          <w:p w:rsidR="00055D78" w:rsidRPr="001467AD" w:rsidRDefault="00055D78" w:rsidP="00055D78">
            <w:pPr>
              <w:ind w:left="142" w:right="175"/>
              <w:rPr>
                <w:rFonts w:ascii="Times New Roman" w:hAnsi="Times New Roman"/>
                <w:sz w:val="27"/>
                <w:szCs w:val="27"/>
              </w:rPr>
            </w:pPr>
          </w:p>
        </w:tc>
        <w:tc>
          <w:tcPr>
            <w:tcW w:w="850" w:type="dxa"/>
            <w:vMerge/>
            <w:tcBorders>
              <w:bottom w:val="nil"/>
            </w:tcBorders>
          </w:tcPr>
          <w:p w:rsidR="00055D78" w:rsidRPr="001467AD" w:rsidRDefault="00055D78" w:rsidP="00055D78">
            <w:pPr>
              <w:pStyle w:val="af5"/>
              <w:rPr>
                <w:rFonts w:ascii="Times New Roman" w:hAnsi="Times New Roman" w:cs="Times New Roman"/>
                <w:sz w:val="27"/>
                <w:szCs w:val="27"/>
              </w:rPr>
            </w:pPr>
          </w:p>
        </w:tc>
        <w:tc>
          <w:tcPr>
            <w:tcW w:w="4679" w:type="dxa"/>
            <w:gridSpan w:val="2"/>
            <w:tcBorders>
              <w:bottom w:val="nil"/>
            </w:tcBorders>
          </w:tcPr>
          <w:p w:rsidR="00055D78" w:rsidRPr="001467AD" w:rsidRDefault="00055D78" w:rsidP="00055D78">
            <w:pPr>
              <w:pStyle w:val="af5"/>
              <w:rPr>
                <w:rFonts w:ascii="Times New Roman" w:hAnsi="Times New Roman" w:cs="Times New Roman"/>
                <w:sz w:val="27"/>
                <w:szCs w:val="27"/>
              </w:rPr>
            </w:pPr>
          </w:p>
        </w:tc>
      </w:tr>
    </w:tbl>
    <w:p w:rsidR="00E31BE8" w:rsidRPr="001467AD" w:rsidRDefault="00E31BE8" w:rsidP="00055D78">
      <w:pPr>
        <w:spacing w:after="0" w:line="240" w:lineRule="auto"/>
        <w:jc w:val="right"/>
        <w:rPr>
          <w:rFonts w:ascii="Times New Roman" w:hAnsi="Times New Roman"/>
          <w:sz w:val="27"/>
          <w:szCs w:val="27"/>
        </w:rPr>
      </w:pPr>
    </w:p>
    <w:p w:rsidR="001C2B02" w:rsidRPr="001467AD" w:rsidRDefault="001C2B02" w:rsidP="00302F19">
      <w:pPr>
        <w:widowControl w:val="0"/>
        <w:autoSpaceDE w:val="0"/>
        <w:autoSpaceDN w:val="0"/>
        <w:adjustRightInd w:val="0"/>
        <w:spacing w:after="0" w:line="240" w:lineRule="auto"/>
        <w:outlineLvl w:val="0"/>
        <w:rPr>
          <w:rFonts w:ascii="Times New Roman" w:hAnsi="Times New Roman"/>
          <w:b/>
          <w:bCs/>
          <w:sz w:val="27"/>
          <w:szCs w:val="27"/>
        </w:rPr>
      </w:pPr>
      <w:r w:rsidRPr="001467AD">
        <w:rPr>
          <w:rFonts w:ascii="Times New Roman" w:hAnsi="Times New Roman"/>
          <w:b/>
          <w:bCs/>
          <w:sz w:val="27"/>
          <w:szCs w:val="27"/>
        </w:rPr>
        <w:t>1. Общие положения</w:t>
      </w:r>
    </w:p>
    <w:p w:rsidR="00F354B3" w:rsidRPr="001467AD" w:rsidRDefault="00F354B3" w:rsidP="00302F19">
      <w:pPr>
        <w:widowControl w:val="0"/>
        <w:autoSpaceDE w:val="0"/>
        <w:autoSpaceDN w:val="0"/>
        <w:adjustRightInd w:val="0"/>
        <w:spacing w:after="0" w:line="240" w:lineRule="auto"/>
        <w:jc w:val="center"/>
        <w:outlineLvl w:val="0"/>
        <w:rPr>
          <w:rFonts w:ascii="Times New Roman" w:hAnsi="Times New Roman"/>
          <w:b/>
          <w:bCs/>
          <w:sz w:val="27"/>
          <w:szCs w:val="27"/>
        </w:rPr>
      </w:pPr>
    </w:p>
    <w:p w:rsidR="001C2B02" w:rsidRPr="001467AD" w:rsidRDefault="004B29C8" w:rsidP="00302F19">
      <w:pPr>
        <w:widowControl w:val="0"/>
        <w:shd w:val="clear" w:color="auto" w:fill="FFFFFF"/>
        <w:autoSpaceDE w:val="0"/>
        <w:autoSpaceDN w:val="0"/>
        <w:adjustRightInd w:val="0"/>
        <w:spacing w:after="0" w:line="240" w:lineRule="auto"/>
        <w:jc w:val="both"/>
        <w:textAlignment w:val="baseline"/>
        <w:rPr>
          <w:rFonts w:ascii="Times New Roman" w:hAnsi="Times New Roman"/>
          <w:spacing w:val="2"/>
          <w:sz w:val="27"/>
          <w:szCs w:val="27"/>
        </w:rPr>
      </w:pPr>
      <w:bookmarkStart w:id="8" w:name="sub_101"/>
      <w:r w:rsidRPr="001467AD">
        <w:rPr>
          <w:rFonts w:ascii="Times New Roman" w:hAnsi="Times New Roman"/>
          <w:sz w:val="27"/>
          <w:szCs w:val="27"/>
        </w:rPr>
        <w:tab/>
      </w:r>
      <w:r w:rsidR="001C2B02" w:rsidRPr="001467AD">
        <w:rPr>
          <w:rFonts w:ascii="Times New Roman" w:hAnsi="Times New Roman"/>
          <w:sz w:val="27"/>
          <w:szCs w:val="27"/>
        </w:rPr>
        <w:t xml:space="preserve">1.1. Настоящее положение регламентирует порядок оплаты труда работников государственного  бюджетного дошкольного образовательного учреждения «Детский сад </w:t>
      </w:r>
      <w:r w:rsidR="00E31BE8" w:rsidRPr="001467AD">
        <w:rPr>
          <w:rFonts w:ascii="Times New Roman" w:hAnsi="Times New Roman"/>
          <w:sz w:val="27"/>
          <w:szCs w:val="27"/>
        </w:rPr>
        <w:t>«</w:t>
      </w:r>
      <w:r w:rsidR="003C1E01" w:rsidRPr="001467AD">
        <w:rPr>
          <w:rFonts w:ascii="Times New Roman" w:hAnsi="Times New Roman"/>
          <w:sz w:val="27"/>
          <w:szCs w:val="27"/>
        </w:rPr>
        <w:t>Родничок</w:t>
      </w:r>
      <w:r w:rsidR="00E31BE8" w:rsidRPr="001467AD">
        <w:rPr>
          <w:rFonts w:ascii="Times New Roman" w:hAnsi="Times New Roman"/>
          <w:sz w:val="27"/>
          <w:szCs w:val="27"/>
        </w:rPr>
        <w:t>» с.</w:t>
      </w:r>
      <w:r w:rsidR="003C1E01" w:rsidRPr="001467AD">
        <w:rPr>
          <w:rFonts w:ascii="Times New Roman" w:hAnsi="Times New Roman"/>
          <w:sz w:val="27"/>
          <w:szCs w:val="27"/>
        </w:rPr>
        <w:t>Центора-Юрт</w:t>
      </w:r>
      <w:r w:rsidR="00E31BE8" w:rsidRPr="001467AD">
        <w:rPr>
          <w:rFonts w:ascii="Times New Roman" w:hAnsi="Times New Roman"/>
          <w:sz w:val="27"/>
          <w:szCs w:val="27"/>
        </w:rPr>
        <w:t xml:space="preserve"> Грозненского</w:t>
      </w:r>
      <w:r w:rsidR="003C1E01" w:rsidRPr="001467AD">
        <w:rPr>
          <w:rFonts w:ascii="Times New Roman" w:hAnsi="Times New Roman"/>
          <w:sz w:val="27"/>
          <w:szCs w:val="27"/>
        </w:rPr>
        <w:t xml:space="preserve"> </w:t>
      </w:r>
      <w:r w:rsidR="001C2B02" w:rsidRPr="001467AD">
        <w:rPr>
          <w:rFonts w:ascii="Times New Roman" w:hAnsi="Times New Roman"/>
          <w:sz w:val="27"/>
          <w:szCs w:val="27"/>
        </w:rPr>
        <w:t xml:space="preserve">муниципального района (далее - Учреждение). Положение разработано в соответствии </w:t>
      </w:r>
      <w:r w:rsidR="001C2B02" w:rsidRPr="001467AD">
        <w:rPr>
          <w:rFonts w:ascii="Times New Roman" w:hAnsi="Times New Roman"/>
          <w:sz w:val="27"/>
          <w:szCs w:val="27"/>
          <w:lang w:val="en-US"/>
        </w:rPr>
        <w:t>c</w:t>
      </w:r>
      <w:r w:rsidR="00621B43" w:rsidRPr="001467AD">
        <w:rPr>
          <w:rFonts w:ascii="Times New Roman" w:hAnsi="Times New Roman"/>
          <w:sz w:val="27"/>
          <w:szCs w:val="27"/>
        </w:rPr>
        <w:t xml:space="preserve"> </w:t>
      </w:r>
      <w:hyperlink r:id="rId18" w:history="1">
        <w:r w:rsidR="001C2B02" w:rsidRPr="001467AD">
          <w:rPr>
            <w:rFonts w:ascii="Times New Roman" w:hAnsi="Times New Roman"/>
            <w:sz w:val="27"/>
            <w:szCs w:val="27"/>
            <w:u w:val="single"/>
          </w:rPr>
          <w:t>Трудовым кодексом</w:t>
        </w:r>
      </w:hyperlink>
      <w:r w:rsidR="001C2B02" w:rsidRPr="001467AD">
        <w:rPr>
          <w:rFonts w:ascii="Times New Roman" w:hAnsi="Times New Roman"/>
          <w:sz w:val="27"/>
          <w:szCs w:val="27"/>
        </w:rPr>
        <w:t xml:space="preserve"> Российской Федерации, </w:t>
      </w:r>
      <w:hyperlink r:id="rId19" w:history="1">
        <w:r w:rsidR="001C2B02" w:rsidRPr="001467AD">
          <w:rPr>
            <w:rFonts w:ascii="Times New Roman" w:hAnsi="Times New Roman"/>
            <w:sz w:val="27"/>
            <w:szCs w:val="27"/>
            <w:u w:val="single"/>
          </w:rPr>
          <w:t>Федеральным законом</w:t>
        </w:r>
      </w:hyperlink>
      <w:r w:rsidR="001C2B02" w:rsidRPr="001467AD">
        <w:rPr>
          <w:rFonts w:ascii="Times New Roman" w:hAnsi="Times New Roman"/>
          <w:sz w:val="27"/>
          <w:szCs w:val="27"/>
        </w:rPr>
        <w:t xml:space="preserve"> от 29 декабря 2012 N 273-ФЗ "Об образовании в Российской Федерации"  и утвержденным </w:t>
      </w:r>
      <w:hyperlink r:id="rId20" w:anchor="sub_0" w:history="1">
        <w:r w:rsidR="001C2B02" w:rsidRPr="001467AD">
          <w:rPr>
            <w:rFonts w:ascii="Times New Roman" w:hAnsi="Times New Roman"/>
            <w:bCs/>
            <w:sz w:val="27"/>
            <w:szCs w:val="27"/>
            <w:u w:val="single"/>
          </w:rPr>
          <w:t>постановлением</w:t>
        </w:r>
      </w:hyperlink>
      <w:r w:rsidR="001C2B02" w:rsidRPr="001467AD">
        <w:rPr>
          <w:rFonts w:ascii="Times New Roman" w:hAnsi="Times New Roman"/>
          <w:sz w:val="27"/>
          <w:szCs w:val="27"/>
        </w:rPr>
        <w:t xml:space="preserve"> Правительства Чеченской Республики от 7 октября 2014 г. N 184 </w:t>
      </w:r>
      <w:r w:rsidR="001C2B02" w:rsidRPr="001467AD">
        <w:rPr>
          <w:rFonts w:ascii="Times New Roman" w:hAnsi="Times New Roman"/>
          <w:spacing w:val="2"/>
          <w:sz w:val="27"/>
          <w:szCs w:val="27"/>
        </w:rPr>
        <w:t>(с изменениями на 7 августа 2018 года в ред. </w:t>
      </w:r>
      <w:hyperlink r:id="rId21" w:history="1">
        <w:r w:rsidR="001C2B02" w:rsidRPr="001467AD">
          <w:rPr>
            <w:rFonts w:ascii="Times New Roman" w:hAnsi="Times New Roman"/>
            <w:spacing w:val="2"/>
            <w:sz w:val="27"/>
            <w:szCs w:val="27"/>
            <w:u w:val="single"/>
          </w:rPr>
          <w:t>Постановления Правительства Чеченской Республики от 07.08.2018 N 167</w:t>
        </w:r>
      </w:hyperlink>
      <w:r w:rsidR="001C2B02" w:rsidRPr="001467AD">
        <w:rPr>
          <w:rFonts w:ascii="Times New Roman" w:hAnsi="Times New Roman"/>
          <w:spacing w:val="2"/>
          <w:sz w:val="27"/>
          <w:szCs w:val="27"/>
        </w:rPr>
        <w:t xml:space="preserve">) </w:t>
      </w:r>
      <w:r w:rsidR="001C2B02" w:rsidRPr="001467AD">
        <w:rPr>
          <w:rFonts w:ascii="Times New Roman" w:hAnsi="Times New Roman"/>
          <w:sz w:val="27"/>
          <w:szCs w:val="27"/>
        </w:rPr>
        <w:t>в целях совершенствования условий оплаты труда и обеспечения социальных гарантий работников дошкольного учреждения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9" w:name="sub_102"/>
      <w:bookmarkEnd w:id="8"/>
      <w:r w:rsidRPr="001467AD">
        <w:rPr>
          <w:rFonts w:ascii="Times New Roman" w:hAnsi="Times New Roman"/>
          <w:sz w:val="27"/>
          <w:szCs w:val="27"/>
        </w:rPr>
        <w:tab/>
      </w:r>
      <w:r w:rsidR="001C2B02" w:rsidRPr="001467AD">
        <w:rPr>
          <w:rFonts w:ascii="Times New Roman" w:hAnsi="Times New Roman"/>
          <w:sz w:val="27"/>
          <w:szCs w:val="27"/>
        </w:rPr>
        <w:t>1.2. Заработная плата работников Учреждения (без учета премий и иных стимулирующих выплат), устанавливаемая в соответствии с локальными нормативными актами Учреждения, которые разрабатываются на основе настоящего Положения, не может быть меньше заработной платы (без учета премий и иных стимулирующих выплат), выплачиваемой на основе тарифной сетки по оплате труда работников государственных Учреждений</w:t>
      </w:r>
      <w:r w:rsidR="00621B43" w:rsidRPr="001467AD">
        <w:rPr>
          <w:rFonts w:ascii="Times New Roman" w:hAnsi="Times New Roman"/>
          <w:sz w:val="27"/>
          <w:szCs w:val="27"/>
        </w:rPr>
        <w:t>,</w:t>
      </w:r>
      <w:r w:rsidR="001C2B02" w:rsidRPr="001467AD">
        <w:rPr>
          <w:rFonts w:ascii="Times New Roman" w:hAnsi="Times New Roman"/>
          <w:sz w:val="27"/>
          <w:szCs w:val="27"/>
        </w:rPr>
        <w:t xml:space="preserve"> при условии сохранения объема должностных обязанностей работников и выполнения ими работ той же квалификации.</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0" w:name="sub_103"/>
      <w:bookmarkEnd w:id="9"/>
      <w:r w:rsidRPr="001467AD">
        <w:rPr>
          <w:rFonts w:ascii="Times New Roman" w:hAnsi="Times New Roman"/>
          <w:sz w:val="27"/>
          <w:szCs w:val="27"/>
        </w:rPr>
        <w:tab/>
      </w:r>
      <w:r w:rsidR="001C2B02" w:rsidRPr="001467AD">
        <w:rPr>
          <w:rFonts w:ascii="Times New Roman" w:hAnsi="Times New Roman"/>
          <w:sz w:val="27"/>
          <w:szCs w:val="27"/>
        </w:rPr>
        <w:t xml:space="preserve">1.3.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w:t>
      </w:r>
      <w:hyperlink r:id="rId22" w:history="1">
        <w:r w:rsidR="001C2B02" w:rsidRPr="001467AD">
          <w:rPr>
            <w:rFonts w:ascii="Times New Roman" w:hAnsi="Times New Roman"/>
            <w:sz w:val="27"/>
            <w:szCs w:val="27"/>
            <w:u w:val="single"/>
          </w:rPr>
          <w:t>минимального размера оплаты труда</w:t>
        </w:r>
      </w:hyperlink>
      <w:r w:rsidR="001C2B02" w:rsidRPr="001467AD">
        <w:rPr>
          <w:rFonts w:ascii="Times New Roman" w:hAnsi="Times New Roman"/>
          <w:sz w:val="27"/>
          <w:szCs w:val="27"/>
        </w:rPr>
        <w:t>, установленного федеральным законодательством.</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1" w:name="sub_104"/>
      <w:bookmarkEnd w:id="10"/>
      <w:r w:rsidRPr="001467AD">
        <w:rPr>
          <w:rFonts w:ascii="Times New Roman" w:hAnsi="Times New Roman"/>
          <w:sz w:val="27"/>
          <w:szCs w:val="27"/>
        </w:rPr>
        <w:tab/>
      </w:r>
      <w:r w:rsidR="001C2B02" w:rsidRPr="001467AD">
        <w:rPr>
          <w:rFonts w:ascii="Times New Roman" w:hAnsi="Times New Roman"/>
          <w:sz w:val="27"/>
          <w:szCs w:val="27"/>
        </w:rPr>
        <w:t>1.4. Размер, порядок и условия оплаты труда работников Учреждения устанавливаются работодателем в трудовом договоре.</w:t>
      </w:r>
      <w:bookmarkEnd w:id="11"/>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lastRenderedPageBreak/>
        <w:t xml:space="preserve"> Условия оплаты труда, включая размер оклада (должностного оклада), ставки заработной платы работника, повышающие коэффициенты, выплаты стимулирующего и компенсационного характера являются обязательными для включения в трудовой договор.</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2" w:name="sub_105"/>
      <w:r w:rsidRPr="001467AD">
        <w:rPr>
          <w:rFonts w:ascii="Times New Roman" w:hAnsi="Times New Roman"/>
          <w:sz w:val="27"/>
          <w:szCs w:val="27"/>
        </w:rPr>
        <w:tab/>
      </w:r>
      <w:r w:rsidR="001C2B02" w:rsidRPr="001467AD">
        <w:rPr>
          <w:rFonts w:ascii="Times New Roman" w:hAnsi="Times New Roman"/>
          <w:sz w:val="27"/>
          <w:szCs w:val="27"/>
        </w:rPr>
        <w:t xml:space="preserve">1.5. </w:t>
      </w:r>
      <w:hyperlink r:id="rId23" w:history="1">
        <w:r w:rsidR="001C2B02" w:rsidRPr="001467AD">
          <w:rPr>
            <w:rFonts w:ascii="Times New Roman" w:hAnsi="Times New Roman"/>
            <w:sz w:val="27"/>
            <w:szCs w:val="27"/>
            <w:u w:val="single"/>
          </w:rPr>
          <w:t>Штатное расписание</w:t>
        </w:r>
      </w:hyperlink>
      <w:r w:rsidR="001C2B02" w:rsidRPr="001467AD">
        <w:rPr>
          <w:rFonts w:ascii="Times New Roman" w:hAnsi="Times New Roman"/>
          <w:sz w:val="27"/>
          <w:szCs w:val="27"/>
        </w:rPr>
        <w:t xml:space="preserve"> разрабатывается ДОУ в соответствии со структурой, согласованной с (наименование учредителя), в пределах утвержденного на соответствующий финансовый год фонда оплаты труда.</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3" w:name="sub_106"/>
      <w:bookmarkEnd w:id="12"/>
      <w:r w:rsidRPr="001467AD">
        <w:rPr>
          <w:rFonts w:ascii="Times New Roman" w:hAnsi="Times New Roman"/>
          <w:sz w:val="27"/>
          <w:szCs w:val="27"/>
        </w:rPr>
        <w:tab/>
      </w:r>
      <w:r w:rsidR="001C2B02" w:rsidRPr="001467AD">
        <w:rPr>
          <w:rFonts w:ascii="Times New Roman" w:hAnsi="Times New Roman"/>
          <w:sz w:val="27"/>
          <w:szCs w:val="27"/>
        </w:rPr>
        <w:t xml:space="preserve">1.6.Должности работников, включаемые в </w:t>
      </w:r>
      <w:hyperlink r:id="rId24" w:history="1">
        <w:r w:rsidR="001C2B02" w:rsidRPr="001467AD">
          <w:rPr>
            <w:rFonts w:ascii="Times New Roman" w:hAnsi="Times New Roman"/>
            <w:sz w:val="27"/>
            <w:szCs w:val="27"/>
            <w:u w:val="single"/>
          </w:rPr>
          <w:t>штатное расписание</w:t>
        </w:r>
      </w:hyperlink>
      <w:r w:rsidR="001C2B02" w:rsidRPr="001467AD">
        <w:rPr>
          <w:rFonts w:ascii="Times New Roman" w:hAnsi="Times New Roman"/>
          <w:sz w:val="27"/>
          <w:szCs w:val="27"/>
        </w:rPr>
        <w:t xml:space="preserve"> Учреждения, должны соответствовать уставным целям Учреждения, </w:t>
      </w:r>
      <w:hyperlink r:id="rId25" w:history="1">
        <w:r w:rsidR="001C2B02" w:rsidRPr="001467AD">
          <w:rPr>
            <w:rFonts w:ascii="Times New Roman" w:hAnsi="Times New Roman"/>
            <w:sz w:val="27"/>
            <w:szCs w:val="27"/>
            <w:u w:val="single"/>
          </w:rPr>
          <w:t>Единому квалификационному справочнику</w:t>
        </w:r>
      </w:hyperlink>
      <w:r w:rsidR="001C2B02" w:rsidRPr="001467AD">
        <w:rPr>
          <w:rFonts w:ascii="Times New Roman" w:hAnsi="Times New Roman"/>
          <w:sz w:val="27"/>
          <w:szCs w:val="27"/>
        </w:rPr>
        <w:t xml:space="preserve"> должностей руководителей, специалистов и служащих (раздел "Квалификационные характеристики должностей работников образования"), утвержденному </w:t>
      </w:r>
      <w:hyperlink r:id="rId26" w:history="1">
        <w:r w:rsidR="001C2B02" w:rsidRPr="001467AD">
          <w:rPr>
            <w:rFonts w:ascii="Times New Roman" w:hAnsi="Times New Roman"/>
            <w:sz w:val="27"/>
            <w:szCs w:val="27"/>
            <w:u w:val="single"/>
          </w:rPr>
          <w:t>приказом</w:t>
        </w:r>
      </w:hyperlink>
      <w:r w:rsidR="001C2B02" w:rsidRPr="001467AD">
        <w:rPr>
          <w:rFonts w:ascii="Times New Roman" w:hAnsi="Times New Roman"/>
          <w:sz w:val="27"/>
          <w:szCs w:val="27"/>
        </w:rPr>
        <w:t xml:space="preserve"> Министерства здравоохранения и социального развития Российской Федерации от 26 августа 2010 года N 761н, и </w:t>
      </w:r>
      <w:hyperlink r:id="rId27" w:history="1">
        <w:r w:rsidR="001C2B02" w:rsidRPr="001467AD">
          <w:rPr>
            <w:rFonts w:ascii="Times New Roman" w:hAnsi="Times New Roman"/>
            <w:sz w:val="27"/>
            <w:szCs w:val="27"/>
            <w:u w:val="single"/>
          </w:rPr>
          <w:t>Единому тарифно-квалификационному справочнику</w:t>
        </w:r>
      </w:hyperlink>
      <w:r w:rsidR="001C2B02" w:rsidRPr="001467AD">
        <w:rPr>
          <w:rFonts w:ascii="Times New Roman" w:hAnsi="Times New Roman"/>
          <w:sz w:val="27"/>
          <w:szCs w:val="27"/>
        </w:rPr>
        <w:t xml:space="preserve"> работ и профессий рабочих.</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4" w:name="sub_107"/>
      <w:bookmarkEnd w:id="13"/>
      <w:r w:rsidRPr="001467AD">
        <w:rPr>
          <w:rFonts w:ascii="Times New Roman" w:hAnsi="Times New Roman"/>
          <w:sz w:val="27"/>
          <w:szCs w:val="27"/>
        </w:rPr>
        <w:tab/>
      </w:r>
      <w:r w:rsidR="001C2B02" w:rsidRPr="001467AD">
        <w:rPr>
          <w:rFonts w:ascii="Times New Roman" w:hAnsi="Times New Roman"/>
          <w:sz w:val="27"/>
          <w:szCs w:val="27"/>
        </w:rPr>
        <w:t>1.7. Средняя заработная плата педагогического работника Учреждения дошкольного образования, с учетом выплат по окладам (должностным окладам), ставкам заработной платы, повышающим коэффициентам, выплат компенсационного и стимулирующего характера, полностью отработавшего норму рабочего времени и выполнившего норму труда (трудовые обязанности), должна составлять не менее 100 процентов от средней заработной платы в Чеченской Республике.</w:t>
      </w:r>
    </w:p>
    <w:p w:rsidR="00DF55E5"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ab/>
      </w:r>
      <w:r w:rsidR="00DF55E5" w:rsidRPr="001467AD">
        <w:rPr>
          <w:rFonts w:ascii="Times New Roman" w:hAnsi="Times New Roman"/>
          <w:sz w:val="27"/>
          <w:szCs w:val="27"/>
        </w:rPr>
        <w:t>1.8. Минимальная оплата труда в организации меняется в соответствии с МРОТ. В минимальную оплату труда не включаются доплаты и надбавки, а также премии и другие поощрительные выплаты.</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5" w:name="sub_108"/>
      <w:bookmarkEnd w:id="14"/>
      <w:r w:rsidRPr="001467AD">
        <w:rPr>
          <w:rFonts w:ascii="Times New Roman" w:hAnsi="Times New Roman"/>
          <w:sz w:val="27"/>
          <w:szCs w:val="27"/>
        </w:rPr>
        <w:tab/>
      </w:r>
      <w:r w:rsidR="00DF55E5" w:rsidRPr="001467AD">
        <w:rPr>
          <w:rFonts w:ascii="Times New Roman" w:hAnsi="Times New Roman"/>
          <w:sz w:val="27"/>
          <w:szCs w:val="27"/>
        </w:rPr>
        <w:t>1.9</w:t>
      </w:r>
      <w:r w:rsidR="001C2B02" w:rsidRPr="001467AD">
        <w:rPr>
          <w:rFonts w:ascii="Times New Roman" w:hAnsi="Times New Roman"/>
          <w:sz w:val="27"/>
          <w:szCs w:val="27"/>
        </w:rPr>
        <w:t>. Оплата труда работников Учреждения устанавливается с учетом:</w:t>
      </w:r>
    </w:p>
    <w:bookmarkEnd w:id="15"/>
    <w:p w:rsidR="001C2B02" w:rsidRPr="001467AD" w:rsidRDefault="006D0907"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fldChar w:fldCharType="begin"/>
      </w:r>
      <w:r w:rsidR="001C2B02" w:rsidRPr="001467AD">
        <w:rPr>
          <w:rFonts w:ascii="Times New Roman" w:hAnsi="Times New Roman"/>
          <w:sz w:val="27"/>
          <w:szCs w:val="27"/>
        </w:rPr>
        <w:instrText xml:space="preserve"> HYPERLINK "garantf1://8186.0/" </w:instrText>
      </w:r>
      <w:r w:rsidRPr="001467AD">
        <w:rPr>
          <w:rFonts w:ascii="Times New Roman" w:hAnsi="Times New Roman"/>
          <w:sz w:val="27"/>
          <w:szCs w:val="27"/>
        </w:rPr>
        <w:fldChar w:fldCharType="separate"/>
      </w:r>
      <w:r w:rsidR="001C2B02" w:rsidRPr="001467AD">
        <w:rPr>
          <w:rFonts w:ascii="Times New Roman" w:hAnsi="Times New Roman"/>
          <w:sz w:val="27"/>
          <w:szCs w:val="27"/>
          <w:u w:val="single"/>
        </w:rPr>
        <w:t>Единого тарифно-квалификационного справочника</w:t>
      </w:r>
      <w:r w:rsidRPr="001467AD">
        <w:rPr>
          <w:rFonts w:ascii="Times New Roman" w:hAnsi="Times New Roman"/>
          <w:sz w:val="27"/>
          <w:szCs w:val="27"/>
        </w:rPr>
        <w:fldChar w:fldCharType="end"/>
      </w:r>
      <w:r w:rsidR="001C2B02" w:rsidRPr="001467AD">
        <w:rPr>
          <w:rFonts w:ascii="Times New Roman" w:hAnsi="Times New Roman"/>
          <w:sz w:val="27"/>
          <w:szCs w:val="27"/>
        </w:rPr>
        <w:t xml:space="preserve"> работ и профессий рабочих;</w:t>
      </w:r>
    </w:p>
    <w:p w:rsidR="001C2B02" w:rsidRPr="001467AD" w:rsidRDefault="006D0907" w:rsidP="00302F19">
      <w:pPr>
        <w:widowControl w:val="0"/>
        <w:autoSpaceDE w:val="0"/>
        <w:autoSpaceDN w:val="0"/>
        <w:adjustRightInd w:val="0"/>
        <w:spacing w:after="0" w:line="240" w:lineRule="auto"/>
        <w:ind w:firstLine="720"/>
        <w:jc w:val="both"/>
        <w:rPr>
          <w:rFonts w:ascii="Times New Roman" w:hAnsi="Times New Roman"/>
          <w:sz w:val="27"/>
          <w:szCs w:val="27"/>
        </w:rPr>
      </w:pPr>
      <w:hyperlink r:id="rId28" w:history="1">
        <w:r w:rsidR="001C2B02" w:rsidRPr="001467AD">
          <w:rPr>
            <w:rFonts w:ascii="Times New Roman" w:hAnsi="Times New Roman"/>
            <w:sz w:val="27"/>
            <w:szCs w:val="27"/>
            <w:u w:val="single"/>
          </w:rPr>
          <w:t>Единого квалификационного справочника</w:t>
        </w:r>
      </w:hyperlink>
      <w:r w:rsidR="001C2B02" w:rsidRPr="001467AD">
        <w:rPr>
          <w:rFonts w:ascii="Times New Roman" w:hAnsi="Times New Roman"/>
          <w:sz w:val="27"/>
          <w:szCs w:val="27"/>
        </w:rPr>
        <w:t xml:space="preserve"> должностей руководителей, специалистов и служащих;</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государственных гарантий по оплате труда;</w:t>
      </w:r>
    </w:p>
    <w:p w:rsidR="001C2B02" w:rsidRPr="001467AD" w:rsidRDefault="006D0907" w:rsidP="00302F19">
      <w:pPr>
        <w:widowControl w:val="0"/>
        <w:autoSpaceDE w:val="0"/>
        <w:autoSpaceDN w:val="0"/>
        <w:adjustRightInd w:val="0"/>
        <w:spacing w:after="0" w:line="240" w:lineRule="auto"/>
        <w:ind w:firstLine="720"/>
        <w:jc w:val="both"/>
        <w:rPr>
          <w:rFonts w:ascii="Times New Roman" w:hAnsi="Times New Roman"/>
          <w:sz w:val="27"/>
          <w:szCs w:val="27"/>
        </w:rPr>
      </w:pPr>
      <w:hyperlink r:id="rId29" w:history="1">
        <w:r w:rsidR="001C2B02" w:rsidRPr="001467AD">
          <w:rPr>
            <w:rFonts w:ascii="Times New Roman" w:hAnsi="Times New Roman"/>
            <w:sz w:val="27"/>
            <w:szCs w:val="27"/>
            <w:u w:val="single"/>
          </w:rPr>
          <w:t>Перечня</w:t>
        </w:r>
      </w:hyperlink>
      <w:r w:rsidR="001C2B02" w:rsidRPr="001467AD">
        <w:rPr>
          <w:rFonts w:ascii="Times New Roman" w:hAnsi="Times New Roman"/>
          <w:sz w:val="27"/>
          <w:szCs w:val="27"/>
        </w:rPr>
        <w:t xml:space="preserve">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утвержденных </w:t>
      </w:r>
      <w:hyperlink r:id="rId30" w:history="1">
        <w:r w:rsidR="001C2B02" w:rsidRPr="001467AD">
          <w:rPr>
            <w:rFonts w:ascii="Times New Roman" w:hAnsi="Times New Roman"/>
            <w:sz w:val="27"/>
            <w:szCs w:val="27"/>
            <w:u w:val="single"/>
          </w:rPr>
          <w:t>приказом</w:t>
        </w:r>
      </w:hyperlink>
      <w:r w:rsidR="001C2B02" w:rsidRPr="001467AD">
        <w:rPr>
          <w:rFonts w:ascii="Times New Roman" w:hAnsi="Times New Roman"/>
          <w:sz w:val="27"/>
          <w:szCs w:val="27"/>
        </w:rPr>
        <w:t xml:space="preserve"> Министерства здравоохранения и социального развития Российской Федерации от 29 декабря 2007 года N 818;</w:t>
      </w:r>
    </w:p>
    <w:p w:rsidR="001C2B02" w:rsidRPr="001467AD" w:rsidRDefault="006D0907" w:rsidP="00302F19">
      <w:pPr>
        <w:widowControl w:val="0"/>
        <w:autoSpaceDE w:val="0"/>
        <w:autoSpaceDN w:val="0"/>
        <w:adjustRightInd w:val="0"/>
        <w:spacing w:after="0" w:line="240" w:lineRule="auto"/>
        <w:ind w:firstLine="720"/>
        <w:jc w:val="both"/>
        <w:rPr>
          <w:rFonts w:ascii="Times New Roman" w:hAnsi="Times New Roman"/>
          <w:sz w:val="27"/>
          <w:szCs w:val="27"/>
        </w:rPr>
      </w:pPr>
      <w:hyperlink r:id="rId31" w:history="1">
        <w:r w:rsidR="001C2B02" w:rsidRPr="001467AD">
          <w:rPr>
            <w:rFonts w:ascii="Times New Roman" w:hAnsi="Times New Roman"/>
            <w:sz w:val="27"/>
            <w:szCs w:val="27"/>
            <w:u w:val="single"/>
          </w:rPr>
          <w:t>Перечня</w:t>
        </w:r>
      </w:hyperlink>
      <w:r w:rsidR="001C2B02" w:rsidRPr="001467AD">
        <w:rPr>
          <w:rFonts w:ascii="Times New Roman" w:hAnsi="Times New Roman"/>
          <w:sz w:val="27"/>
          <w:szCs w:val="27"/>
        </w:rPr>
        <w:t xml:space="preserve">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утвержденных </w:t>
      </w:r>
      <w:hyperlink r:id="rId32" w:history="1">
        <w:r w:rsidR="001C2B02" w:rsidRPr="001467AD">
          <w:rPr>
            <w:rFonts w:ascii="Times New Roman" w:hAnsi="Times New Roman"/>
            <w:sz w:val="27"/>
            <w:szCs w:val="27"/>
            <w:u w:val="single"/>
          </w:rPr>
          <w:t>приказом</w:t>
        </w:r>
      </w:hyperlink>
      <w:r w:rsidR="001C2B02" w:rsidRPr="001467AD">
        <w:rPr>
          <w:rFonts w:ascii="Times New Roman" w:hAnsi="Times New Roman"/>
          <w:sz w:val="27"/>
          <w:szCs w:val="27"/>
        </w:rPr>
        <w:t xml:space="preserve"> Министерства здравоохранения и социального развития Российской Федерации от 29 декабря 2007 года N 822;</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утверждаемых Российской трехсторонней комиссии по регулированию социально-трудовых отношений; мнения представительного органа работников.</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6" w:name="sub_109"/>
      <w:r w:rsidRPr="001467AD">
        <w:rPr>
          <w:rFonts w:ascii="Times New Roman" w:hAnsi="Times New Roman"/>
          <w:sz w:val="27"/>
          <w:szCs w:val="27"/>
        </w:rPr>
        <w:tab/>
      </w:r>
      <w:r w:rsidR="00DF55E5" w:rsidRPr="001467AD">
        <w:rPr>
          <w:rFonts w:ascii="Times New Roman" w:hAnsi="Times New Roman"/>
          <w:sz w:val="27"/>
          <w:szCs w:val="27"/>
        </w:rPr>
        <w:t>1.10</w:t>
      </w:r>
      <w:r w:rsidR="001C2B02" w:rsidRPr="001467AD">
        <w:rPr>
          <w:rFonts w:ascii="Times New Roman" w:hAnsi="Times New Roman"/>
          <w:sz w:val="27"/>
          <w:szCs w:val="27"/>
        </w:rPr>
        <w:t>. В размеры должностных окладов, ставок заработной платы педагогических работников Учреждения включена ежемесячная денежная компенсация на обеспечение книгоиздательской продукцией и периодическими изданиями не ниже размера, установленного по состоянию на 31 декабря 2012 года.</w:t>
      </w:r>
      <w:bookmarkEnd w:id="16"/>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bookmarkStart w:id="17" w:name="sub_200"/>
    </w:p>
    <w:p w:rsidR="001C2B02" w:rsidRPr="001467AD" w:rsidRDefault="001C2B02" w:rsidP="00302F19">
      <w:pPr>
        <w:widowControl w:val="0"/>
        <w:autoSpaceDE w:val="0"/>
        <w:autoSpaceDN w:val="0"/>
        <w:adjustRightInd w:val="0"/>
        <w:spacing w:after="0" w:line="240" w:lineRule="auto"/>
        <w:outlineLvl w:val="0"/>
        <w:rPr>
          <w:rFonts w:ascii="Times New Roman" w:hAnsi="Times New Roman"/>
          <w:b/>
          <w:bCs/>
          <w:sz w:val="27"/>
          <w:szCs w:val="27"/>
        </w:rPr>
      </w:pPr>
      <w:r w:rsidRPr="001467AD">
        <w:rPr>
          <w:rFonts w:ascii="Times New Roman" w:hAnsi="Times New Roman"/>
          <w:b/>
          <w:bCs/>
          <w:sz w:val="27"/>
          <w:szCs w:val="27"/>
        </w:rPr>
        <w:t>2. Порядок и условия определения оплаты труда работников организаций</w:t>
      </w:r>
      <w:bookmarkEnd w:id="17"/>
    </w:p>
    <w:p w:rsidR="004B29C8"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8" w:name="sub_210"/>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 Оплата труда работника Учреждения включает в себя:</w:t>
      </w:r>
    </w:p>
    <w:bookmarkEnd w:id="18"/>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Минимальный  оклад (должностной оклад), ставку заработной платы, устанавливаемые по профессиональным квалификационным группам;</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повышающий коэффициент к минимальному  окладу (должностному окладу), ставке заработной платы;</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выплаты компенсационного характера;</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выплаты стимулирующего характера.</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9" w:name="sub_211"/>
      <w:r w:rsidRPr="001467AD">
        <w:rPr>
          <w:rFonts w:ascii="Times New Roman" w:hAnsi="Times New Roman"/>
          <w:sz w:val="27"/>
          <w:szCs w:val="27"/>
        </w:rPr>
        <w:tab/>
      </w:r>
      <w:r w:rsidR="001C2B02" w:rsidRPr="001467AD">
        <w:rPr>
          <w:rFonts w:ascii="Times New Roman" w:hAnsi="Times New Roman"/>
          <w:sz w:val="27"/>
          <w:szCs w:val="27"/>
        </w:rPr>
        <w:t>2.2. ДОУ в пределах</w:t>
      </w:r>
      <w:r w:rsidR="00621B43" w:rsidRPr="001467AD">
        <w:rPr>
          <w:rFonts w:ascii="Times New Roman" w:hAnsi="Times New Roman"/>
          <w:sz w:val="27"/>
          <w:szCs w:val="27"/>
        </w:rPr>
        <w:t>,</w:t>
      </w:r>
      <w:r w:rsidR="001C2B02" w:rsidRPr="001467AD">
        <w:rPr>
          <w:rFonts w:ascii="Times New Roman" w:hAnsi="Times New Roman"/>
          <w:sz w:val="27"/>
          <w:szCs w:val="27"/>
        </w:rPr>
        <w:t xml:space="preserve"> имеющихся у нее средств на оплату труда</w:t>
      </w:r>
      <w:r w:rsidR="00621B43" w:rsidRPr="001467AD">
        <w:rPr>
          <w:rFonts w:ascii="Times New Roman" w:hAnsi="Times New Roman"/>
          <w:sz w:val="27"/>
          <w:szCs w:val="27"/>
        </w:rPr>
        <w:t>,</w:t>
      </w:r>
      <w:r w:rsidR="001C2B02" w:rsidRPr="001467AD">
        <w:rPr>
          <w:rFonts w:ascii="Times New Roman" w:hAnsi="Times New Roman"/>
          <w:sz w:val="27"/>
          <w:szCs w:val="27"/>
        </w:rPr>
        <w:t xml:space="preserve"> самостоятельно определяет размеры минимальных  окладов (должностных окладов), ставок заработной платы, а также размеры компенсационных, стимулирующих и иных выплат без ограничения их максимальными размерами в соответствии с настоящим Положением локальным нормативным актом Учреждения.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20" w:name="sub_212"/>
      <w:bookmarkEnd w:id="19"/>
      <w:r w:rsidRPr="001467AD">
        <w:rPr>
          <w:rFonts w:ascii="Times New Roman" w:hAnsi="Times New Roman"/>
          <w:sz w:val="27"/>
          <w:szCs w:val="27"/>
        </w:rPr>
        <w:tab/>
      </w:r>
      <w:r w:rsidR="00621B43" w:rsidRPr="001467AD">
        <w:rPr>
          <w:rFonts w:ascii="Times New Roman" w:hAnsi="Times New Roman"/>
          <w:sz w:val="27"/>
          <w:szCs w:val="27"/>
        </w:rPr>
        <w:t>2.3. М</w:t>
      </w:r>
      <w:r w:rsidR="001C2B02" w:rsidRPr="001467AD">
        <w:rPr>
          <w:rFonts w:ascii="Times New Roman" w:hAnsi="Times New Roman"/>
          <w:sz w:val="27"/>
          <w:szCs w:val="27"/>
        </w:rPr>
        <w:t>инимальные размеры окладов (должностных окладов), ставок заработной платы работников организаций устанавливаются на основе отнесения их должностей к соответствующим профессиональным квалификационным группам, утвержденным Министерством здравоохранения и социального развития Российской Федерации и минимальных размеров окладов (должностных окладов), ставок заработной платы работников по соответствующим профессиональным квалификационным группам, определенных приложениями 1-5 к настоящему Положению.</w:t>
      </w:r>
    </w:p>
    <w:bookmarkEnd w:id="20"/>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При этом минимальные оклады (должностные оклады), ставки заработной платы, предусматриваемые настоящим Положением, являются примерными, на основе которых государственными организациями устанавливаются базовые размеры должностных окладов, ставок заработной платы по должностям работников организаций.</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21" w:name="sub_213"/>
      <w:r w:rsidRPr="001467AD">
        <w:rPr>
          <w:rFonts w:ascii="Times New Roman" w:hAnsi="Times New Roman"/>
          <w:sz w:val="27"/>
          <w:szCs w:val="27"/>
        </w:rPr>
        <w:tab/>
      </w:r>
      <w:r w:rsidR="001C2B02" w:rsidRPr="001467AD">
        <w:rPr>
          <w:rFonts w:ascii="Times New Roman" w:hAnsi="Times New Roman"/>
          <w:sz w:val="27"/>
          <w:szCs w:val="27"/>
        </w:rPr>
        <w:t>2.4. Повышающие коэффициенты к минимальному окладу (должностному окладу), ставке заработной платы по профессиональным квалификационным группам подразделяются на:</w:t>
      </w:r>
    </w:p>
    <w:bookmarkEnd w:id="21"/>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повышающий коэффициент за квалификационную категорию;</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повышающий коэффициент за почетное звание;</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персональный повышающий коэффициент.</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Повышающий коэффициент к окладу за почетное звание устанавливается работникам, которым присвоено почетное звание при соответствии почетного звания профилю педагогической деятельности или преподаваемых дисциплин.</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22" w:name="sub_214"/>
      <w:r w:rsidRPr="001467AD">
        <w:rPr>
          <w:rFonts w:ascii="Times New Roman" w:hAnsi="Times New Roman"/>
          <w:sz w:val="27"/>
          <w:szCs w:val="27"/>
        </w:rPr>
        <w:tab/>
      </w:r>
      <w:r w:rsidR="001C2B02" w:rsidRPr="001467AD">
        <w:rPr>
          <w:rFonts w:ascii="Times New Roman" w:hAnsi="Times New Roman"/>
          <w:sz w:val="27"/>
          <w:szCs w:val="27"/>
        </w:rPr>
        <w:t>2.5. Применение повышающих коэффициентов к окладам (должностным окладам), ставкам заработной платы образует новые оклады (должностные оклады), ставки заработной платы и учитывается при начислении стимулирующих и компенсационных выплат, устанавливаемых к окладу (должностному окладу), ставке заработной платы, в пределах фонда оплаты труда Учреждения, утвержденного на соответствующий финансовый год.</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23" w:name="sub_215"/>
      <w:bookmarkEnd w:id="22"/>
      <w:r w:rsidRPr="001467AD">
        <w:rPr>
          <w:rFonts w:ascii="Times New Roman" w:hAnsi="Times New Roman"/>
          <w:sz w:val="27"/>
          <w:szCs w:val="27"/>
        </w:rPr>
        <w:tab/>
      </w:r>
      <w:r w:rsidR="001C2B02" w:rsidRPr="001467AD">
        <w:rPr>
          <w:rFonts w:ascii="Times New Roman" w:hAnsi="Times New Roman"/>
          <w:sz w:val="27"/>
          <w:szCs w:val="27"/>
        </w:rPr>
        <w:t xml:space="preserve">2.6. Персональные повышающие коэффициенты устанавливаются с учетом уровня профессиональной подготовки работников, сложности, важности выполняемой работы, степени самостоятельности и ответственности при выполнении поставленных задач и других факторов, предусмотренных в локальном нормативном акте </w:t>
      </w:r>
      <w:r w:rsidR="001C2B02" w:rsidRPr="001467AD">
        <w:rPr>
          <w:rFonts w:ascii="Times New Roman" w:hAnsi="Times New Roman"/>
          <w:sz w:val="27"/>
          <w:szCs w:val="27"/>
        </w:rPr>
        <w:lastRenderedPageBreak/>
        <w:t>Учреждения.</w:t>
      </w:r>
    </w:p>
    <w:bookmarkEnd w:id="23"/>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Решение о введении персональных повышающих коэффициентов принимается руководителем в отношении конкретного работника с учетом мнения представительного органа работников Учреждения.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24" w:name="sub_216"/>
      <w:r w:rsidRPr="001467AD">
        <w:rPr>
          <w:rFonts w:ascii="Times New Roman" w:hAnsi="Times New Roman"/>
          <w:sz w:val="27"/>
          <w:szCs w:val="27"/>
        </w:rPr>
        <w:tab/>
      </w:r>
      <w:r w:rsidR="001C2B02" w:rsidRPr="001467AD">
        <w:rPr>
          <w:rFonts w:ascii="Times New Roman" w:hAnsi="Times New Roman"/>
          <w:sz w:val="27"/>
          <w:szCs w:val="27"/>
        </w:rPr>
        <w:t>2.7. Размеры повышающих коэффициентов (в соответствии с настоящим Положением) устанавливаются локальным нормативным актом ДОУ, принятым заведующим ДОУ, с учетом мнения представительного органа работников Учреждения, в пределах бюджетных ассигнований на оплату труда работников на соответствующий финансовый год.</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25" w:name="sub_217"/>
      <w:bookmarkEnd w:id="24"/>
      <w:r w:rsidRPr="001467AD">
        <w:rPr>
          <w:rFonts w:ascii="Times New Roman" w:hAnsi="Times New Roman"/>
          <w:sz w:val="27"/>
          <w:szCs w:val="27"/>
        </w:rPr>
        <w:tab/>
      </w:r>
      <w:r w:rsidR="001C2B02" w:rsidRPr="001467AD">
        <w:rPr>
          <w:rFonts w:ascii="Times New Roman" w:hAnsi="Times New Roman"/>
          <w:sz w:val="27"/>
          <w:szCs w:val="27"/>
        </w:rPr>
        <w:t>2.8.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bookmarkEnd w:id="25"/>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bookmarkStart w:id="26" w:name="sub_201"/>
    </w:p>
    <w:p w:rsidR="001C2B02" w:rsidRPr="001467AD" w:rsidRDefault="001C2B02" w:rsidP="00302F19">
      <w:pPr>
        <w:widowControl w:val="0"/>
        <w:autoSpaceDE w:val="0"/>
        <w:autoSpaceDN w:val="0"/>
        <w:adjustRightInd w:val="0"/>
        <w:spacing w:after="0" w:line="240" w:lineRule="auto"/>
        <w:outlineLvl w:val="0"/>
        <w:rPr>
          <w:rFonts w:ascii="Times New Roman" w:hAnsi="Times New Roman"/>
          <w:b/>
          <w:bCs/>
          <w:sz w:val="27"/>
          <w:szCs w:val="27"/>
        </w:rPr>
      </w:pPr>
      <w:r w:rsidRPr="001467AD">
        <w:rPr>
          <w:rFonts w:ascii="Times New Roman" w:hAnsi="Times New Roman"/>
          <w:b/>
          <w:bCs/>
          <w:sz w:val="27"/>
          <w:szCs w:val="27"/>
        </w:rPr>
        <w:t>3. Порядок определения оплаты труда педагогических работников</w:t>
      </w:r>
      <w:bookmarkEnd w:id="26"/>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27" w:name="sub_218"/>
      <w:r w:rsidRPr="001467AD">
        <w:rPr>
          <w:rFonts w:ascii="Times New Roman" w:hAnsi="Times New Roman"/>
          <w:sz w:val="27"/>
          <w:szCs w:val="27"/>
        </w:rPr>
        <w:tab/>
      </w:r>
      <w:r w:rsidR="001C2B02" w:rsidRPr="001467AD">
        <w:rPr>
          <w:rFonts w:ascii="Times New Roman" w:hAnsi="Times New Roman"/>
          <w:sz w:val="27"/>
          <w:szCs w:val="27"/>
        </w:rPr>
        <w:t xml:space="preserve">3.1. Минимальные размеры должностных окладов, ставок заработной платы работников организаций, занимающих должности педагогических работников (далее - педагогические работники), устанавливаются на основе отнесения занимаемых ими должностей к четырем квалификационным уровням </w:t>
      </w:r>
      <w:hyperlink r:id="rId33" w:history="1">
        <w:r w:rsidR="001C2B02" w:rsidRPr="001467AD">
          <w:rPr>
            <w:rFonts w:ascii="Times New Roman" w:hAnsi="Times New Roman"/>
            <w:sz w:val="27"/>
            <w:szCs w:val="27"/>
            <w:u w:val="single"/>
          </w:rPr>
          <w:t>профессиональной квалификационной группы</w:t>
        </w:r>
      </w:hyperlink>
      <w:r w:rsidR="001C2B02" w:rsidRPr="001467AD">
        <w:rPr>
          <w:rFonts w:ascii="Times New Roman" w:hAnsi="Times New Roman"/>
          <w:sz w:val="27"/>
          <w:szCs w:val="27"/>
        </w:rPr>
        <w:t xml:space="preserve"> педагогических работников, утвержденной </w:t>
      </w:r>
      <w:hyperlink r:id="rId34" w:history="1">
        <w:r w:rsidR="001C2B02" w:rsidRPr="001467AD">
          <w:rPr>
            <w:rFonts w:ascii="Times New Roman" w:hAnsi="Times New Roman"/>
            <w:sz w:val="27"/>
            <w:szCs w:val="27"/>
            <w:u w:val="single"/>
          </w:rPr>
          <w:t>приказом</w:t>
        </w:r>
      </w:hyperlink>
      <w:r w:rsidR="001C2B02" w:rsidRPr="001467AD">
        <w:rPr>
          <w:rFonts w:ascii="Times New Roman" w:hAnsi="Times New Roman"/>
          <w:sz w:val="27"/>
          <w:szCs w:val="27"/>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r:id="rId35" w:anchor="sub_1100" w:history="1">
        <w:r w:rsidR="001C2B02" w:rsidRPr="001467AD">
          <w:rPr>
            <w:rFonts w:ascii="Times New Roman" w:hAnsi="Times New Roman"/>
            <w:sz w:val="27"/>
            <w:szCs w:val="27"/>
            <w:u w:val="single"/>
          </w:rPr>
          <w:t>приложением N 1</w:t>
        </w:r>
      </w:hyperlink>
      <w:r w:rsidR="001C2B02" w:rsidRPr="001467AD">
        <w:rPr>
          <w:rFonts w:ascii="Times New Roman" w:hAnsi="Times New Roman"/>
          <w:sz w:val="27"/>
          <w:szCs w:val="27"/>
        </w:rPr>
        <w:t xml:space="preserve"> к настоящему Положению.</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28" w:name="sub_219"/>
      <w:bookmarkEnd w:id="27"/>
      <w:r w:rsidRPr="001467AD">
        <w:rPr>
          <w:rFonts w:ascii="Times New Roman" w:hAnsi="Times New Roman"/>
          <w:sz w:val="27"/>
          <w:szCs w:val="27"/>
        </w:rPr>
        <w:tab/>
      </w:r>
      <w:r w:rsidR="001C2B02" w:rsidRPr="001467AD">
        <w:rPr>
          <w:rFonts w:ascii="Times New Roman" w:hAnsi="Times New Roman"/>
          <w:sz w:val="27"/>
          <w:szCs w:val="27"/>
        </w:rPr>
        <w:t>3.2. Педагогическим работникам устанавливаются следующие повышающие коэффициенты к минимальным размерам должностных окладов, ставок заработной платы:</w:t>
      </w:r>
    </w:p>
    <w:bookmarkEnd w:id="28"/>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повышающий коэффициент за квалификационную категорию;</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повышающий коэффициент за почетное звание;</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персональный повышающий коэффициент.</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29" w:name="sub_220"/>
      <w:r w:rsidRPr="001467AD">
        <w:rPr>
          <w:rFonts w:ascii="Times New Roman" w:hAnsi="Times New Roman"/>
          <w:sz w:val="27"/>
          <w:szCs w:val="27"/>
        </w:rPr>
        <w:tab/>
      </w:r>
      <w:r w:rsidR="001C2B02" w:rsidRPr="001467AD">
        <w:rPr>
          <w:rFonts w:ascii="Times New Roman" w:hAnsi="Times New Roman"/>
          <w:sz w:val="27"/>
          <w:szCs w:val="27"/>
        </w:rPr>
        <w:t>3.3. Повышающие коэффициенты к минимальным размерам должностных окладов, ставок заработной платы за квалификационную категорию устанавливаются педагогическим работникам, прошедшим аттестацию, в следующих размерах:</w:t>
      </w:r>
    </w:p>
    <w:bookmarkEnd w:id="29"/>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работникам, имеющим высшую квалификационную категорию - 0,3;</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работникам, имеющим I квалификационную категорию - 0,2;</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работникам, имеющим II квалификационную категорию - 0,1.</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 xml:space="preserve">Надбавка за II квалификационную категорию устанавливается до истечения срока ее действия педагогическим работникам, которым она была присвоена до вступления в силу </w:t>
      </w:r>
      <w:hyperlink r:id="rId36" w:history="1">
        <w:r w:rsidRPr="001467AD">
          <w:rPr>
            <w:rFonts w:ascii="Times New Roman" w:hAnsi="Times New Roman"/>
            <w:sz w:val="27"/>
            <w:szCs w:val="27"/>
            <w:u w:val="single"/>
          </w:rPr>
          <w:t>приказа</w:t>
        </w:r>
      </w:hyperlink>
      <w:r w:rsidRPr="001467AD">
        <w:rPr>
          <w:rFonts w:ascii="Times New Roman" w:hAnsi="Times New Roman"/>
          <w:sz w:val="27"/>
          <w:szCs w:val="27"/>
        </w:rPr>
        <w:t xml:space="preserve"> Министерства образования Российской Федерации от 7 апреля 2010 года N 276.</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30" w:name="sub_221"/>
      <w:r w:rsidRPr="001467AD">
        <w:rPr>
          <w:rFonts w:ascii="Times New Roman" w:hAnsi="Times New Roman"/>
          <w:sz w:val="27"/>
          <w:szCs w:val="27"/>
        </w:rPr>
        <w:tab/>
      </w:r>
      <w:r w:rsidR="001C2B02" w:rsidRPr="001467AD">
        <w:rPr>
          <w:rFonts w:ascii="Times New Roman" w:hAnsi="Times New Roman"/>
          <w:sz w:val="27"/>
          <w:szCs w:val="27"/>
        </w:rPr>
        <w:t>3.4. Педагогическим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30"/>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имеющим почетное звание "Заслуженный", "Почетный" - 0,2;</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имеющим почетное звание "Народный" - 0,3.</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 xml:space="preserve">При работе на условиях неполного рабочего времени выплата за почетное звание работнику пропорционально уменьшается. При наличии у работника двух оснований </w:t>
      </w:r>
      <w:r w:rsidRPr="001467AD">
        <w:rPr>
          <w:rFonts w:ascii="Times New Roman" w:hAnsi="Times New Roman"/>
          <w:sz w:val="27"/>
          <w:szCs w:val="27"/>
        </w:rPr>
        <w:lastRenderedPageBreak/>
        <w:t>повышение должностных окладов, ставок заработной платы производится по одному основанию, предусматривающему наибольшее повышение в соответствии с настоящим Положением.</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31" w:name="sub_222"/>
      <w:r w:rsidRPr="001467AD">
        <w:rPr>
          <w:rFonts w:ascii="Times New Roman" w:hAnsi="Times New Roman"/>
          <w:sz w:val="27"/>
          <w:szCs w:val="27"/>
        </w:rPr>
        <w:tab/>
      </w:r>
      <w:r w:rsidR="001C2B02" w:rsidRPr="001467AD">
        <w:rPr>
          <w:rFonts w:ascii="Times New Roman" w:hAnsi="Times New Roman"/>
          <w:sz w:val="27"/>
          <w:szCs w:val="27"/>
        </w:rPr>
        <w:t>3.5. Локальным нормативным актом Учреждения для педагогических работников предусматривается применение персональных повышающих коэффициентов к минимальным размерам должностных окладов, ставок заработной платы. Решение об установлении персонального повышающего коэффициента к должностному окладу, ставке заработной платы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коэффициента - до 2,0.</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32" w:name="sub_223"/>
      <w:bookmarkEnd w:id="31"/>
      <w:r w:rsidRPr="001467AD">
        <w:rPr>
          <w:rFonts w:ascii="Times New Roman" w:hAnsi="Times New Roman"/>
          <w:sz w:val="27"/>
          <w:szCs w:val="27"/>
        </w:rPr>
        <w:tab/>
      </w:r>
      <w:r w:rsidR="001C2B02" w:rsidRPr="001467AD">
        <w:rPr>
          <w:rFonts w:ascii="Times New Roman" w:hAnsi="Times New Roman"/>
          <w:sz w:val="27"/>
          <w:szCs w:val="27"/>
        </w:rPr>
        <w:t xml:space="preserve">3.6. С учетом условий и результатов труда педагогическим работникам устанавливаются выплаты компенсационного и стимулирующего характера, предусмотренные </w:t>
      </w:r>
      <w:hyperlink r:id="rId37" w:anchor="sub_400" w:history="1">
        <w:r w:rsidR="001C2B02" w:rsidRPr="001467AD">
          <w:rPr>
            <w:rFonts w:ascii="Times New Roman" w:hAnsi="Times New Roman"/>
            <w:sz w:val="27"/>
            <w:szCs w:val="27"/>
            <w:u w:val="single"/>
          </w:rPr>
          <w:t>разделами 4</w:t>
        </w:r>
      </w:hyperlink>
      <w:r w:rsidR="001C2B02" w:rsidRPr="001467AD">
        <w:rPr>
          <w:rFonts w:ascii="Times New Roman" w:hAnsi="Times New Roman"/>
          <w:sz w:val="27"/>
          <w:szCs w:val="27"/>
        </w:rPr>
        <w:t xml:space="preserve"> и </w:t>
      </w:r>
      <w:hyperlink r:id="rId38" w:anchor="sub_500" w:history="1">
        <w:r w:rsidR="001C2B02" w:rsidRPr="001467AD">
          <w:rPr>
            <w:rFonts w:ascii="Times New Roman" w:hAnsi="Times New Roman"/>
            <w:sz w:val="27"/>
            <w:szCs w:val="27"/>
            <w:u w:val="single"/>
          </w:rPr>
          <w:t>5</w:t>
        </w:r>
      </w:hyperlink>
      <w:r w:rsidR="001C2B02" w:rsidRPr="001467AD">
        <w:rPr>
          <w:rFonts w:ascii="Times New Roman" w:hAnsi="Times New Roman"/>
          <w:sz w:val="27"/>
          <w:szCs w:val="27"/>
        </w:rPr>
        <w:t xml:space="preserve"> настоящего Положения.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33" w:name="sub_224"/>
      <w:bookmarkEnd w:id="32"/>
      <w:r w:rsidRPr="001467AD">
        <w:rPr>
          <w:rFonts w:ascii="Times New Roman" w:hAnsi="Times New Roman"/>
          <w:sz w:val="27"/>
          <w:szCs w:val="27"/>
        </w:rPr>
        <w:tab/>
      </w:r>
      <w:r w:rsidR="001C2B02" w:rsidRPr="001467AD">
        <w:rPr>
          <w:rFonts w:ascii="Times New Roman" w:hAnsi="Times New Roman"/>
          <w:sz w:val="27"/>
          <w:szCs w:val="27"/>
        </w:rPr>
        <w:t>3.7. Педагогическим работникам производится почасовая оплата труда:</w:t>
      </w:r>
    </w:p>
    <w:bookmarkEnd w:id="33"/>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за часы, отработанные в порядке замещения отсутствующих по болезни или другим причинам учителей, преподавателей, воспитателей и других педагогических работников, не превышающего двух месяцев.</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34" w:name="sub_225"/>
      <w:r w:rsidRPr="001467AD">
        <w:rPr>
          <w:rFonts w:ascii="Times New Roman" w:hAnsi="Times New Roman"/>
          <w:sz w:val="27"/>
          <w:szCs w:val="27"/>
        </w:rPr>
        <w:tab/>
      </w:r>
      <w:r w:rsidR="001C2B02" w:rsidRPr="001467AD">
        <w:rPr>
          <w:rFonts w:ascii="Times New Roman" w:hAnsi="Times New Roman"/>
          <w:sz w:val="27"/>
          <w:szCs w:val="27"/>
        </w:rPr>
        <w:t>3.8. Оплата труда за замещение отсутствующего преподавателя, воспитателя,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его начальной (месячной) учебной нагрузки путем внесения изменений в тарификацию.</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35" w:name="sub_226"/>
      <w:bookmarkEnd w:id="34"/>
      <w:r w:rsidRPr="001467AD">
        <w:rPr>
          <w:rFonts w:ascii="Times New Roman" w:hAnsi="Times New Roman"/>
          <w:sz w:val="27"/>
          <w:szCs w:val="27"/>
        </w:rPr>
        <w:tab/>
      </w:r>
      <w:r w:rsidR="001C2B02" w:rsidRPr="001467AD">
        <w:rPr>
          <w:rFonts w:ascii="Times New Roman" w:hAnsi="Times New Roman"/>
          <w:sz w:val="27"/>
          <w:szCs w:val="27"/>
        </w:rPr>
        <w:t>3.9. Размер оплаты за один час педагогической работы определяется путем деления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36" w:name="sub_227"/>
      <w:bookmarkEnd w:id="35"/>
      <w:r w:rsidRPr="001467AD">
        <w:rPr>
          <w:rFonts w:ascii="Times New Roman" w:hAnsi="Times New Roman"/>
          <w:sz w:val="27"/>
          <w:szCs w:val="27"/>
        </w:rPr>
        <w:tab/>
      </w:r>
      <w:r w:rsidR="001C2B02" w:rsidRPr="001467AD">
        <w:rPr>
          <w:rFonts w:ascii="Times New Roman" w:hAnsi="Times New Roman"/>
          <w:sz w:val="27"/>
          <w:szCs w:val="27"/>
        </w:rPr>
        <w:t>3.10. Руководитель Учреждения в пределах имеющихся средств может привлечь для проведения учебных занятий с обучающимися (воспитанниками) высококвалифицированных специалистов, членов жюри конкурсов и смотров, членов экспертных групп аттестационных комиссий, а также рецензентов конкурсных работ.</w:t>
      </w:r>
    </w:p>
    <w:bookmarkEnd w:id="36"/>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 xml:space="preserve">Ставки почасовой оплаты труда данных высококвалифицированных работников определяются исходя из </w:t>
      </w:r>
      <w:hyperlink r:id="rId39" w:history="1">
        <w:r w:rsidRPr="001467AD">
          <w:rPr>
            <w:rFonts w:ascii="Times New Roman" w:hAnsi="Times New Roman"/>
            <w:sz w:val="27"/>
            <w:szCs w:val="27"/>
            <w:u w:val="single"/>
          </w:rPr>
          <w:t>минимального размера оплаты труда</w:t>
        </w:r>
      </w:hyperlink>
      <w:r w:rsidRPr="001467AD">
        <w:rPr>
          <w:rFonts w:ascii="Times New Roman" w:hAnsi="Times New Roman"/>
          <w:sz w:val="27"/>
          <w:szCs w:val="27"/>
        </w:rPr>
        <w:t>, установленного федеральным законодательством и коэффициентов ставок почасовой оплаты труда:</w:t>
      </w:r>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bookmarkStart w:id="37" w:name="sub_204"/>
    </w:p>
    <w:p w:rsidR="001C2B02" w:rsidRPr="001467AD" w:rsidRDefault="001C2B02" w:rsidP="00302F19">
      <w:pPr>
        <w:widowControl w:val="0"/>
        <w:autoSpaceDE w:val="0"/>
        <w:autoSpaceDN w:val="0"/>
        <w:adjustRightInd w:val="0"/>
        <w:spacing w:after="0" w:line="240" w:lineRule="auto"/>
        <w:outlineLvl w:val="0"/>
        <w:rPr>
          <w:rFonts w:ascii="Times New Roman" w:hAnsi="Times New Roman"/>
          <w:b/>
          <w:bCs/>
          <w:sz w:val="27"/>
          <w:szCs w:val="27"/>
        </w:rPr>
      </w:pPr>
      <w:r w:rsidRPr="001467AD">
        <w:rPr>
          <w:rFonts w:ascii="Times New Roman" w:hAnsi="Times New Roman"/>
          <w:b/>
          <w:bCs/>
          <w:sz w:val="27"/>
          <w:szCs w:val="27"/>
        </w:rPr>
        <w:t>4. Порядок определения оплаты труда служащих</w:t>
      </w:r>
      <w:bookmarkEnd w:id="37"/>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38" w:name="sub_242"/>
      <w:r w:rsidRPr="001467AD">
        <w:rPr>
          <w:rFonts w:ascii="Times New Roman" w:hAnsi="Times New Roman"/>
          <w:sz w:val="27"/>
          <w:szCs w:val="27"/>
        </w:rPr>
        <w:t xml:space="preserve">4.1. Минимальные размеры должностных окладов работников, занимающих должности служащих, устанавливаются на основе отнесения должностей к </w:t>
      </w:r>
      <w:hyperlink r:id="rId40" w:history="1">
        <w:r w:rsidRPr="001467AD">
          <w:rPr>
            <w:rFonts w:ascii="Times New Roman" w:hAnsi="Times New Roman"/>
            <w:sz w:val="27"/>
            <w:szCs w:val="27"/>
            <w:u w:val="single"/>
          </w:rPr>
          <w:t>профессиональным квалификационным группам</w:t>
        </w:r>
      </w:hyperlink>
      <w:r w:rsidRPr="001467AD">
        <w:rPr>
          <w:rFonts w:ascii="Times New Roman" w:hAnsi="Times New Roman"/>
          <w:sz w:val="27"/>
          <w:szCs w:val="27"/>
        </w:rPr>
        <w:t xml:space="preserve">, утвержденным </w:t>
      </w:r>
      <w:hyperlink r:id="rId41" w:history="1">
        <w:r w:rsidRPr="001467AD">
          <w:rPr>
            <w:rFonts w:ascii="Times New Roman" w:hAnsi="Times New Roman"/>
            <w:sz w:val="27"/>
            <w:szCs w:val="27"/>
            <w:u w:val="single"/>
          </w:rPr>
          <w:t>приказом</w:t>
        </w:r>
      </w:hyperlink>
      <w:r w:rsidRPr="001467AD">
        <w:rPr>
          <w:rFonts w:ascii="Times New Roman" w:hAnsi="Times New Roman"/>
          <w:sz w:val="27"/>
          <w:szCs w:val="27"/>
        </w:rPr>
        <w:t xml:space="preserve"> Министерства здравоохранения и социального развития Российской Федерации от 29 мая 2008 года N 247н "Об утверждении профессиональных квалификационных групп общеотраслевых должностей руководителей, специалистов и служащих" </w:t>
      </w:r>
      <w:hyperlink r:id="rId42" w:anchor="sub_1400" w:history="1">
        <w:r w:rsidRPr="001467AD">
          <w:rPr>
            <w:rFonts w:ascii="Times New Roman" w:hAnsi="Times New Roman"/>
            <w:sz w:val="27"/>
            <w:szCs w:val="27"/>
            <w:u w:val="single"/>
          </w:rPr>
          <w:t>приложение</w:t>
        </w:r>
      </w:hyperlink>
      <w:r w:rsidRPr="001467AD">
        <w:rPr>
          <w:rFonts w:ascii="Times New Roman" w:hAnsi="Times New Roman"/>
          <w:sz w:val="27"/>
          <w:szCs w:val="27"/>
        </w:rPr>
        <w:t>м 2 к настоящему Положению.</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39" w:name="sub_243"/>
      <w:bookmarkEnd w:id="38"/>
      <w:r w:rsidRPr="001467AD">
        <w:rPr>
          <w:rFonts w:ascii="Times New Roman" w:hAnsi="Times New Roman"/>
          <w:sz w:val="27"/>
          <w:szCs w:val="27"/>
        </w:rPr>
        <w:tab/>
      </w:r>
      <w:r w:rsidR="001C2B02" w:rsidRPr="001467AD">
        <w:rPr>
          <w:rFonts w:ascii="Times New Roman" w:hAnsi="Times New Roman"/>
          <w:sz w:val="27"/>
          <w:szCs w:val="27"/>
        </w:rPr>
        <w:t xml:space="preserve">4.2. Локальным нормативным актом Учреждения работникам, занимающим должности служащих, устанавливаются персональные повышающие коэффициенты к </w:t>
      </w:r>
      <w:r w:rsidR="001C2B02" w:rsidRPr="001467AD">
        <w:rPr>
          <w:rFonts w:ascii="Times New Roman" w:hAnsi="Times New Roman"/>
          <w:sz w:val="27"/>
          <w:szCs w:val="27"/>
        </w:rPr>
        <w:lastRenderedPageBreak/>
        <w:t>минимальным размерам должностных окладов.</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40" w:name="sub_244"/>
      <w:bookmarkEnd w:id="39"/>
      <w:r w:rsidRPr="001467AD">
        <w:rPr>
          <w:rFonts w:ascii="Times New Roman" w:hAnsi="Times New Roman"/>
          <w:sz w:val="27"/>
          <w:szCs w:val="27"/>
        </w:rPr>
        <w:tab/>
      </w:r>
      <w:r w:rsidR="001C2B02" w:rsidRPr="001467AD">
        <w:rPr>
          <w:rFonts w:ascii="Times New Roman" w:hAnsi="Times New Roman"/>
          <w:sz w:val="27"/>
          <w:szCs w:val="27"/>
        </w:rPr>
        <w:t>4.3. 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ДОУ. Рекомендуемый размер персонального повышающего коэффициента - до 1,2.</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41" w:name="sub_245"/>
      <w:bookmarkEnd w:id="40"/>
      <w:r w:rsidRPr="001467AD">
        <w:rPr>
          <w:rFonts w:ascii="Times New Roman" w:hAnsi="Times New Roman"/>
          <w:sz w:val="27"/>
          <w:szCs w:val="27"/>
        </w:rPr>
        <w:tab/>
      </w:r>
      <w:r w:rsidR="001C2B02" w:rsidRPr="001467AD">
        <w:rPr>
          <w:rFonts w:ascii="Times New Roman" w:hAnsi="Times New Roman"/>
          <w:sz w:val="27"/>
          <w:szCs w:val="27"/>
        </w:rPr>
        <w:t xml:space="preserve">4.4. С учетом условий и результатов труда служащим устанавливаются выплаты компенсационного и стимулирующего характера, предусмотренные </w:t>
      </w:r>
      <w:hyperlink r:id="rId43" w:anchor="sub_400" w:history="1">
        <w:r w:rsidR="001C2B02" w:rsidRPr="001467AD">
          <w:rPr>
            <w:rFonts w:ascii="Times New Roman" w:hAnsi="Times New Roman"/>
            <w:sz w:val="27"/>
            <w:szCs w:val="27"/>
            <w:u w:val="single"/>
          </w:rPr>
          <w:t>разделами 4</w:t>
        </w:r>
      </w:hyperlink>
      <w:r w:rsidR="001C2B02" w:rsidRPr="001467AD">
        <w:rPr>
          <w:rFonts w:ascii="Times New Roman" w:hAnsi="Times New Roman"/>
          <w:sz w:val="27"/>
          <w:szCs w:val="27"/>
        </w:rPr>
        <w:t xml:space="preserve"> и </w:t>
      </w:r>
      <w:hyperlink r:id="rId44" w:anchor="sub_500" w:history="1">
        <w:r w:rsidR="001C2B02" w:rsidRPr="001467AD">
          <w:rPr>
            <w:rFonts w:ascii="Times New Roman" w:hAnsi="Times New Roman"/>
            <w:sz w:val="27"/>
            <w:szCs w:val="27"/>
            <w:u w:val="single"/>
          </w:rPr>
          <w:t>5</w:t>
        </w:r>
      </w:hyperlink>
      <w:r w:rsidR="001C2B02" w:rsidRPr="001467AD">
        <w:rPr>
          <w:rFonts w:ascii="Times New Roman" w:hAnsi="Times New Roman"/>
          <w:sz w:val="27"/>
          <w:szCs w:val="27"/>
        </w:rPr>
        <w:t xml:space="preserve"> настоящего Положения.</w:t>
      </w:r>
      <w:bookmarkEnd w:id="41"/>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bookmarkStart w:id="42" w:name="sub_205"/>
    </w:p>
    <w:p w:rsidR="001C2B02" w:rsidRPr="001467AD" w:rsidRDefault="001C2B02" w:rsidP="00302F19">
      <w:pPr>
        <w:widowControl w:val="0"/>
        <w:autoSpaceDE w:val="0"/>
        <w:autoSpaceDN w:val="0"/>
        <w:adjustRightInd w:val="0"/>
        <w:spacing w:after="0" w:line="240" w:lineRule="auto"/>
        <w:outlineLvl w:val="0"/>
        <w:rPr>
          <w:rFonts w:ascii="Times New Roman" w:hAnsi="Times New Roman"/>
          <w:b/>
          <w:bCs/>
          <w:sz w:val="27"/>
          <w:szCs w:val="27"/>
        </w:rPr>
      </w:pPr>
      <w:r w:rsidRPr="001467AD">
        <w:rPr>
          <w:rFonts w:ascii="Times New Roman" w:hAnsi="Times New Roman"/>
          <w:b/>
          <w:bCs/>
          <w:sz w:val="27"/>
          <w:szCs w:val="27"/>
        </w:rPr>
        <w:t>5. Порядок определения оплаты труда медицинских работников</w:t>
      </w:r>
      <w:bookmarkEnd w:id="42"/>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43" w:name="sub_246"/>
      <w:r w:rsidRPr="001467AD">
        <w:rPr>
          <w:rFonts w:ascii="Times New Roman" w:hAnsi="Times New Roman"/>
          <w:sz w:val="27"/>
          <w:szCs w:val="27"/>
        </w:rPr>
        <w:tab/>
      </w:r>
      <w:r w:rsidR="001C2B02" w:rsidRPr="001467AD">
        <w:rPr>
          <w:rFonts w:ascii="Times New Roman" w:hAnsi="Times New Roman"/>
          <w:sz w:val="27"/>
          <w:szCs w:val="27"/>
        </w:rPr>
        <w:t xml:space="preserve">5.1. Минимальные размеры должностных окладов медицинских работников, Учреждения, определяются на основе отнесения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w:t>
      </w:r>
      <w:hyperlink r:id="rId45" w:history="1">
        <w:r w:rsidR="001C2B02" w:rsidRPr="001467AD">
          <w:rPr>
            <w:rFonts w:ascii="Times New Roman" w:hAnsi="Times New Roman"/>
            <w:sz w:val="27"/>
            <w:szCs w:val="27"/>
            <w:u w:val="single"/>
          </w:rPr>
          <w:t xml:space="preserve">от 6 августа 2007 года N 526 </w:t>
        </w:r>
      </w:hyperlink>
      <w:r w:rsidR="001C2B02" w:rsidRPr="001467AD">
        <w:rPr>
          <w:rFonts w:ascii="Times New Roman" w:hAnsi="Times New Roman"/>
          <w:sz w:val="27"/>
          <w:szCs w:val="27"/>
        </w:rPr>
        <w:t>"Об утверждении профессиональных квалификационных групп должностей медицинских и фармацевтических работников" приложением 3 к настоящему Положению</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44" w:name="sub_247"/>
      <w:bookmarkEnd w:id="43"/>
      <w:r w:rsidRPr="001467AD">
        <w:rPr>
          <w:rFonts w:ascii="Times New Roman" w:hAnsi="Times New Roman"/>
          <w:sz w:val="27"/>
          <w:szCs w:val="27"/>
        </w:rPr>
        <w:tab/>
      </w:r>
      <w:r w:rsidR="001C2B02" w:rsidRPr="001467AD">
        <w:rPr>
          <w:rFonts w:ascii="Times New Roman" w:hAnsi="Times New Roman"/>
          <w:sz w:val="27"/>
          <w:szCs w:val="27"/>
        </w:rPr>
        <w:t>5.2. Медицинским работникам устанавливаются следующие повышающие коэффициенты к минимальным размерам должностных окладов:</w:t>
      </w:r>
    </w:p>
    <w:bookmarkEnd w:id="44"/>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повышающий коэффициент за квалификационную категорию;</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повышающий коэффициент за почетное звание;</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персональный повышающий коэффициент.</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Повышающие коэффициенты к минимальным размерам должностных</w:t>
      </w:r>
      <w:r w:rsidR="003C1E01" w:rsidRPr="001467AD">
        <w:rPr>
          <w:rFonts w:ascii="Times New Roman" w:hAnsi="Times New Roman"/>
          <w:sz w:val="27"/>
          <w:szCs w:val="27"/>
        </w:rPr>
        <w:t xml:space="preserve"> </w:t>
      </w:r>
      <w:r w:rsidRPr="001467AD">
        <w:rPr>
          <w:rFonts w:ascii="Times New Roman" w:hAnsi="Times New Roman"/>
          <w:sz w:val="27"/>
          <w:szCs w:val="27"/>
        </w:rPr>
        <w:t>окладов за квалификационную категорию устанавливаются медицинским работникам, прошедшим аттестацию, в следующих размерах:</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работникам, имеющим высшую квалификационную категорию - 0,3;</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работникам, имеющим I квалификационную категорию - 0,2;</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работникам, имеющим II квалификационную категорию - 0,1.</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45" w:name="sub_248"/>
      <w:r w:rsidRPr="001467AD">
        <w:rPr>
          <w:rFonts w:ascii="Times New Roman" w:hAnsi="Times New Roman"/>
          <w:sz w:val="27"/>
          <w:szCs w:val="27"/>
        </w:rPr>
        <w:tab/>
      </w:r>
      <w:r w:rsidR="001C2B02" w:rsidRPr="001467AD">
        <w:rPr>
          <w:rFonts w:ascii="Times New Roman" w:hAnsi="Times New Roman"/>
          <w:sz w:val="27"/>
          <w:szCs w:val="27"/>
        </w:rPr>
        <w:t>5.3. Медицинским работникам, имеющим почетные звания, устанавливаются повышающие коэффициенты к минимальным размерам должностных окладов, ставок заработной платы в следующих размерах:</w:t>
      </w:r>
    </w:p>
    <w:bookmarkEnd w:id="45"/>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имеющим почетное звание "Заслуженный", "Почетный" - 0,2;</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имеющим почетное звание "Народный" - 0,3.</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Повышающий коэффициент к должностному окладу работнику устанавливается по основному месту работы.</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Повышающий коэффициент к окладу за почетное звание устанавливается работникам при соответствии почетного звания профилю их деятельности.</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46" w:name="sub_249"/>
      <w:r w:rsidRPr="001467AD">
        <w:rPr>
          <w:rFonts w:ascii="Times New Roman" w:hAnsi="Times New Roman"/>
          <w:sz w:val="27"/>
          <w:szCs w:val="27"/>
        </w:rPr>
        <w:tab/>
      </w:r>
      <w:r w:rsidR="001C2B02" w:rsidRPr="001467AD">
        <w:rPr>
          <w:rFonts w:ascii="Times New Roman" w:hAnsi="Times New Roman"/>
          <w:sz w:val="27"/>
          <w:szCs w:val="27"/>
        </w:rPr>
        <w:t>5.4. Локальным нормативным актом ДОУ медицинским работникам устанавливаются персональные повышающие коэффициенты к минимальным размерам должностных окладов.</w:t>
      </w:r>
    </w:p>
    <w:bookmarkEnd w:id="46"/>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 xml:space="preserve">Решение об установлении персонального повышающего коэффициента и его размерах конкретному работнику принимается руководителем Учреждения персонально в отношении конкретного работника с учетом мнения представительного органа работников Учреждения. Рекомендуемый размер персонального повышающего </w:t>
      </w:r>
      <w:r w:rsidRPr="001467AD">
        <w:rPr>
          <w:rFonts w:ascii="Times New Roman" w:hAnsi="Times New Roman"/>
          <w:sz w:val="27"/>
          <w:szCs w:val="27"/>
        </w:rPr>
        <w:lastRenderedPageBreak/>
        <w:t>коэффициента - до 2.</w:t>
      </w:r>
    </w:p>
    <w:p w:rsidR="002263FF"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47" w:name="sub_250"/>
      <w:r w:rsidRPr="001467AD">
        <w:rPr>
          <w:rFonts w:ascii="Times New Roman" w:hAnsi="Times New Roman"/>
          <w:sz w:val="27"/>
          <w:szCs w:val="27"/>
        </w:rPr>
        <w:tab/>
      </w:r>
      <w:r w:rsidR="001C2B02" w:rsidRPr="001467AD">
        <w:rPr>
          <w:rFonts w:ascii="Times New Roman" w:hAnsi="Times New Roman"/>
          <w:sz w:val="27"/>
          <w:szCs w:val="27"/>
        </w:rPr>
        <w:t xml:space="preserve">5.5. С учетом условий и результатов труда медицинским работникам устанавливаются выплаты компенсационного и стимулирующего характера, предусмотренные </w:t>
      </w:r>
      <w:hyperlink r:id="rId46" w:anchor="sub_400" w:history="1">
        <w:r w:rsidR="001C2B02" w:rsidRPr="001467AD">
          <w:rPr>
            <w:rFonts w:ascii="Times New Roman" w:hAnsi="Times New Roman"/>
            <w:sz w:val="27"/>
            <w:szCs w:val="27"/>
            <w:u w:val="single"/>
          </w:rPr>
          <w:t>разделами 4</w:t>
        </w:r>
      </w:hyperlink>
      <w:r w:rsidR="001C2B02" w:rsidRPr="001467AD">
        <w:rPr>
          <w:rFonts w:ascii="Times New Roman" w:hAnsi="Times New Roman"/>
          <w:sz w:val="27"/>
          <w:szCs w:val="27"/>
        </w:rPr>
        <w:t xml:space="preserve"> и </w:t>
      </w:r>
      <w:hyperlink r:id="rId47" w:anchor="sub_500" w:history="1">
        <w:r w:rsidR="001C2B02" w:rsidRPr="001467AD">
          <w:rPr>
            <w:rFonts w:ascii="Times New Roman" w:hAnsi="Times New Roman"/>
            <w:sz w:val="27"/>
            <w:szCs w:val="27"/>
            <w:u w:val="single"/>
          </w:rPr>
          <w:t>5</w:t>
        </w:r>
      </w:hyperlink>
      <w:r w:rsidR="001C2B02" w:rsidRPr="001467AD">
        <w:rPr>
          <w:rFonts w:ascii="Times New Roman" w:hAnsi="Times New Roman"/>
          <w:sz w:val="27"/>
          <w:szCs w:val="27"/>
        </w:rPr>
        <w:t xml:space="preserve"> настоящего Положения.</w:t>
      </w:r>
      <w:bookmarkEnd w:id="47"/>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bookmarkStart w:id="48" w:name="sub_206"/>
    </w:p>
    <w:p w:rsidR="001C2B02" w:rsidRPr="001467AD" w:rsidRDefault="001C2B02" w:rsidP="00302F19">
      <w:pPr>
        <w:widowControl w:val="0"/>
        <w:autoSpaceDE w:val="0"/>
        <w:autoSpaceDN w:val="0"/>
        <w:adjustRightInd w:val="0"/>
        <w:spacing w:after="0" w:line="240" w:lineRule="auto"/>
        <w:outlineLvl w:val="0"/>
        <w:rPr>
          <w:rFonts w:ascii="Times New Roman" w:hAnsi="Times New Roman"/>
          <w:b/>
          <w:bCs/>
          <w:sz w:val="27"/>
          <w:szCs w:val="27"/>
        </w:rPr>
      </w:pPr>
      <w:r w:rsidRPr="001467AD">
        <w:rPr>
          <w:rFonts w:ascii="Times New Roman" w:hAnsi="Times New Roman"/>
          <w:b/>
          <w:bCs/>
          <w:sz w:val="27"/>
          <w:szCs w:val="27"/>
        </w:rPr>
        <w:t>6. Порядок определения оплаты труда учебно-вспомогательного персонала</w:t>
      </w:r>
      <w:bookmarkEnd w:id="48"/>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49" w:name="sub_251"/>
      <w:r w:rsidRPr="001467AD">
        <w:rPr>
          <w:rFonts w:ascii="Times New Roman" w:hAnsi="Times New Roman"/>
          <w:sz w:val="27"/>
          <w:szCs w:val="27"/>
        </w:rPr>
        <w:tab/>
      </w:r>
      <w:r w:rsidR="001C2B02" w:rsidRPr="001467AD">
        <w:rPr>
          <w:rFonts w:ascii="Times New Roman" w:hAnsi="Times New Roman"/>
          <w:sz w:val="27"/>
          <w:szCs w:val="27"/>
        </w:rPr>
        <w:t xml:space="preserve">6.1. Минимальные размеры должностных окладов работников Учреждения, занимающих должности учебно-вспомогательного персонала, устанавливаются на основе отнесения занимаемых ими должностей к </w:t>
      </w:r>
      <w:hyperlink r:id="rId48" w:history="1">
        <w:r w:rsidR="001C2B02" w:rsidRPr="001467AD">
          <w:rPr>
            <w:rFonts w:ascii="Times New Roman" w:hAnsi="Times New Roman"/>
            <w:sz w:val="27"/>
            <w:szCs w:val="27"/>
            <w:u w:val="single"/>
          </w:rPr>
          <w:t>профессиональным квалификационным группам</w:t>
        </w:r>
      </w:hyperlink>
      <w:r w:rsidR="001C2B02" w:rsidRPr="001467AD">
        <w:rPr>
          <w:rFonts w:ascii="Times New Roman" w:hAnsi="Times New Roman"/>
          <w:sz w:val="27"/>
          <w:szCs w:val="27"/>
        </w:rPr>
        <w:t xml:space="preserve">, утвержденным </w:t>
      </w:r>
      <w:hyperlink r:id="rId49" w:history="1">
        <w:r w:rsidR="001C2B02" w:rsidRPr="001467AD">
          <w:rPr>
            <w:rFonts w:ascii="Times New Roman" w:hAnsi="Times New Roman"/>
            <w:sz w:val="27"/>
            <w:szCs w:val="27"/>
            <w:u w:val="single"/>
          </w:rPr>
          <w:t>приказом</w:t>
        </w:r>
      </w:hyperlink>
      <w:r w:rsidR="001C2B02" w:rsidRPr="001467AD">
        <w:rPr>
          <w:rFonts w:ascii="Times New Roman" w:hAnsi="Times New Roman"/>
          <w:sz w:val="27"/>
          <w:szCs w:val="27"/>
        </w:rPr>
        <w:t xml:space="preserve"> Министерства здравоохранения и социального развития Российской Федерации от 5 мая 2008 года N 216н "Об утверждении профессиональных квалификационных групп должностей работников образования" </w:t>
      </w:r>
      <w:hyperlink r:id="rId50" w:anchor="sub_1700" w:history="1">
        <w:r w:rsidR="001C2B02" w:rsidRPr="001467AD">
          <w:rPr>
            <w:rFonts w:ascii="Times New Roman" w:hAnsi="Times New Roman"/>
            <w:sz w:val="27"/>
            <w:szCs w:val="27"/>
            <w:u w:val="single"/>
          </w:rPr>
          <w:t>приложением</w:t>
        </w:r>
      </w:hyperlink>
      <w:r w:rsidR="001C2B02" w:rsidRPr="001467AD">
        <w:rPr>
          <w:rFonts w:ascii="Times New Roman" w:hAnsi="Times New Roman"/>
          <w:sz w:val="27"/>
          <w:szCs w:val="27"/>
        </w:rPr>
        <w:t xml:space="preserve"> №4 к настоящему Положению.</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50" w:name="sub_252"/>
      <w:bookmarkEnd w:id="49"/>
      <w:r w:rsidRPr="001467AD">
        <w:rPr>
          <w:rFonts w:ascii="Times New Roman" w:hAnsi="Times New Roman"/>
          <w:sz w:val="27"/>
          <w:szCs w:val="27"/>
        </w:rPr>
        <w:tab/>
      </w:r>
      <w:r w:rsidR="001C2B02" w:rsidRPr="001467AD">
        <w:rPr>
          <w:rFonts w:ascii="Times New Roman" w:hAnsi="Times New Roman"/>
          <w:sz w:val="27"/>
          <w:szCs w:val="27"/>
        </w:rPr>
        <w:t>6.2. Работникам Учреждения из числа учебно-вспомогательного персонала устанавливаются персональные повышающие коэффициенты к минимальным размерам должностных окладов.</w:t>
      </w:r>
    </w:p>
    <w:bookmarkEnd w:id="50"/>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Применение персональных повышающих коэффициентов к минимальным размерам должностных окладов для учебно-вспомогательного персонала предусматривается в локальном нормативном акте Учреждения. Рекомендуемый размер персонального повышающего коэффициента - до 1,2.</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Решение о введении персональных повышающих коэффициентов принимается руководителем Учреждения с учетом мнения представительного органа работников Учреждения.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51" w:name="sub_253"/>
      <w:r w:rsidRPr="001467AD">
        <w:rPr>
          <w:rFonts w:ascii="Times New Roman" w:hAnsi="Times New Roman"/>
          <w:sz w:val="27"/>
          <w:szCs w:val="27"/>
        </w:rPr>
        <w:tab/>
      </w:r>
      <w:r w:rsidR="001C2B02" w:rsidRPr="001467AD">
        <w:rPr>
          <w:rFonts w:ascii="Times New Roman" w:hAnsi="Times New Roman"/>
          <w:sz w:val="27"/>
          <w:szCs w:val="27"/>
        </w:rPr>
        <w:t xml:space="preserve">6.3. С учетом условий и результатов труда учебно-вспомогательному персоналу устанавливаются выплаты компенсационного и стимулирующего характера, предусмотренные </w:t>
      </w:r>
      <w:hyperlink r:id="rId51" w:anchor="sub_400" w:history="1">
        <w:r w:rsidR="001C2B02" w:rsidRPr="001467AD">
          <w:rPr>
            <w:rFonts w:ascii="Times New Roman" w:hAnsi="Times New Roman"/>
            <w:sz w:val="27"/>
            <w:szCs w:val="27"/>
            <w:u w:val="single"/>
          </w:rPr>
          <w:t>разделами 4</w:t>
        </w:r>
      </w:hyperlink>
      <w:r w:rsidR="001C2B02" w:rsidRPr="001467AD">
        <w:rPr>
          <w:rFonts w:ascii="Times New Roman" w:hAnsi="Times New Roman"/>
          <w:sz w:val="27"/>
          <w:szCs w:val="27"/>
        </w:rPr>
        <w:t xml:space="preserve"> и </w:t>
      </w:r>
      <w:hyperlink r:id="rId52" w:anchor="sub_500" w:history="1">
        <w:r w:rsidR="001C2B02" w:rsidRPr="001467AD">
          <w:rPr>
            <w:rFonts w:ascii="Times New Roman" w:hAnsi="Times New Roman"/>
            <w:sz w:val="27"/>
            <w:szCs w:val="27"/>
            <w:u w:val="single"/>
          </w:rPr>
          <w:t>5</w:t>
        </w:r>
      </w:hyperlink>
      <w:r w:rsidR="001C2B02" w:rsidRPr="001467AD">
        <w:rPr>
          <w:rFonts w:ascii="Times New Roman" w:hAnsi="Times New Roman"/>
          <w:sz w:val="27"/>
          <w:szCs w:val="27"/>
        </w:rPr>
        <w:t xml:space="preserve"> настоящего Положения.</w:t>
      </w:r>
      <w:bookmarkEnd w:id="51"/>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bookmarkStart w:id="52" w:name="sub_207"/>
    </w:p>
    <w:p w:rsidR="001C2B02" w:rsidRPr="001467AD" w:rsidRDefault="001C2B02" w:rsidP="00302F19">
      <w:pPr>
        <w:widowControl w:val="0"/>
        <w:autoSpaceDE w:val="0"/>
        <w:autoSpaceDN w:val="0"/>
        <w:adjustRightInd w:val="0"/>
        <w:spacing w:after="0" w:line="240" w:lineRule="auto"/>
        <w:outlineLvl w:val="0"/>
        <w:rPr>
          <w:rFonts w:ascii="Times New Roman" w:hAnsi="Times New Roman"/>
          <w:b/>
          <w:bCs/>
          <w:sz w:val="27"/>
          <w:szCs w:val="27"/>
        </w:rPr>
      </w:pPr>
      <w:r w:rsidRPr="001467AD">
        <w:rPr>
          <w:rFonts w:ascii="Times New Roman" w:hAnsi="Times New Roman"/>
          <w:b/>
          <w:bCs/>
          <w:sz w:val="27"/>
          <w:szCs w:val="27"/>
        </w:rPr>
        <w:t>7. Порядок определения оплаты труда работников, осуществляющих профессиональную деятельность по профессиям рабочих</w:t>
      </w:r>
      <w:bookmarkEnd w:id="52"/>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53" w:name="sub_254"/>
      <w:r w:rsidRPr="001467AD">
        <w:rPr>
          <w:rFonts w:ascii="Times New Roman" w:hAnsi="Times New Roman"/>
          <w:sz w:val="27"/>
          <w:szCs w:val="27"/>
        </w:rPr>
        <w:tab/>
      </w:r>
      <w:r w:rsidR="001C2B02" w:rsidRPr="001467AD">
        <w:rPr>
          <w:rFonts w:ascii="Times New Roman" w:hAnsi="Times New Roman"/>
          <w:sz w:val="27"/>
          <w:szCs w:val="27"/>
        </w:rPr>
        <w:t xml:space="preserve">7.1. Рекомендуемые минимальные размеры окладов рабочих организаций устанавливаются на основе отнесения их профессий к </w:t>
      </w:r>
      <w:hyperlink r:id="rId53" w:history="1">
        <w:r w:rsidR="001C2B02" w:rsidRPr="001467AD">
          <w:rPr>
            <w:rFonts w:ascii="Times New Roman" w:hAnsi="Times New Roman"/>
            <w:sz w:val="27"/>
            <w:szCs w:val="27"/>
            <w:u w:val="single"/>
          </w:rPr>
          <w:t>профессиональным квалификационным группам</w:t>
        </w:r>
      </w:hyperlink>
      <w:r w:rsidR="001C2B02" w:rsidRPr="001467AD">
        <w:rPr>
          <w:rFonts w:ascii="Times New Roman" w:hAnsi="Times New Roman"/>
          <w:sz w:val="27"/>
          <w:szCs w:val="27"/>
        </w:rPr>
        <w:t xml:space="preserve">, утвержденным </w:t>
      </w:r>
      <w:hyperlink r:id="rId54" w:history="1">
        <w:r w:rsidR="001C2B02" w:rsidRPr="001467AD">
          <w:rPr>
            <w:rFonts w:ascii="Times New Roman" w:hAnsi="Times New Roman"/>
            <w:sz w:val="27"/>
            <w:szCs w:val="27"/>
            <w:u w:val="single"/>
          </w:rPr>
          <w:t>приказом</w:t>
        </w:r>
      </w:hyperlink>
      <w:r w:rsidR="001C2B02" w:rsidRPr="001467AD">
        <w:rPr>
          <w:rFonts w:ascii="Times New Roman" w:hAnsi="Times New Roman"/>
          <w:sz w:val="27"/>
          <w:szCs w:val="27"/>
        </w:rPr>
        <w:t xml:space="preserve"> Министерства здравоохранения и социального развития Российской Федерации от 29 мая 2008 года N 248н "Об утверждении профессиональных квалификационных групп общеотраслевых профессий рабочих" </w:t>
      </w:r>
      <w:hyperlink r:id="rId55" w:anchor="sub_1800" w:history="1">
        <w:r w:rsidR="001C2B02" w:rsidRPr="001467AD">
          <w:rPr>
            <w:rFonts w:ascii="Times New Roman" w:hAnsi="Times New Roman"/>
            <w:sz w:val="27"/>
            <w:szCs w:val="27"/>
            <w:u w:val="single"/>
          </w:rPr>
          <w:t>приложением</w:t>
        </w:r>
      </w:hyperlink>
      <w:r w:rsidR="001C2B02" w:rsidRPr="001467AD">
        <w:rPr>
          <w:rFonts w:ascii="Times New Roman" w:hAnsi="Times New Roman"/>
          <w:sz w:val="27"/>
          <w:szCs w:val="27"/>
        </w:rPr>
        <w:t xml:space="preserve"> №5  к настоящему Положению.</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54" w:name="sub_255"/>
      <w:bookmarkEnd w:id="53"/>
      <w:r w:rsidRPr="001467AD">
        <w:rPr>
          <w:rFonts w:ascii="Times New Roman" w:hAnsi="Times New Roman"/>
          <w:sz w:val="27"/>
          <w:szCs w:val="27"/>
        </w:rPr>
        <w:tab/>
      </w:r>
      <w:r w:rsidR="001C2B02" w:rsidRPr="001467AD">
        <w:rPr>
          <w:rFonts w:ascii="Times New Roman" w:hAnsi="Times New Roman"/>
          <w:sz w:val="27"/>
          <w:szCs w:val="27"/>
        </w:rPr>
        <w:t>7.2. Локальным нормативным актом Учреждения может быть предусмотрено установление следующих повышающих коэффициентов к минимальным размерам окладов рабочих:</w:t>
      </w:r>
    </w:p>
    <w:bookmarkEnd w:id="54"/>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повышающий коэффициент за выполнение важных (особо важных) и ответственных (особо ответственных) работ;</w:t>
      </w:r>
    </w:p>
    <w:p w:rsidR="001C2B02" w:rsidRPr="001467AD" w:rsidRDefault="00B965C0"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персональный повышающий коэффициент.</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55" w:name="sub_256"/>
      <w:r w:rsidRPr="001467AD">
        <w:rPr>
          <w:rFonts w:ascii="Times New Roman" w:hAnsi="Times New Roman"/>
          <w:sz w:val="27"/>
          <w:szCs w:val="27"/>
        </w:rPr>
        <w:tab/>
      </w:r>
      <w:r w:rsidR="001C2B02" w:rsidRPr="001467AD">
        <w:rPr>
          <w:rFonts w:ascii="Times New Roman" w:hAnsi="Times New Roman"/>
          <w:sz w:val="27"/>
          <w:szCs w:val="27"/>
        </w:rPr>
        <w:t xml:space="preserve">7.3. Повышающий коэффициент за выполнение важных (особо важных) и ответственных (особо ответственных) работ устанавливается к минимальным размерам окладов по квалификационным разрядам рабочих по профессиям не ниже 6 разряда </w:t>
      </w:r>
      <w:hyperlink r:id="rId56" w:history="1">
        <w:r w:rsidR="001C2B02" w:rsidRPr="001467AD">
          <w:rPr>
            <w:rFonts w:ascii="Times New Roman" w:hAnsi="Times New Roman"/>
            <w:sz w:val="27"/>
            <w:szCs w:val="27"/>
            <w:u w:val="single"/>
          </w:rPr>
          <w:t>ЕТКС</w:t>
        </w:r>
      </w:hyperlink>
      <w:r w:rsidR="001C2B02" w:rsidRPr="001467AD">
        <w:rPr>
          <w:rFonts w:ascii="Times New Roman" w:hAnsi="Times New Roman"/>
          <w:sz w:val="27"/>
          <w:szCs w:val="27"/>
        </w:rPr>
        <w:t xml:space="preserve"> работ на срок выполнения указанных работ, но не более 1 года.</w:t>
      </w:r>
    </w:p>
    <w:bookmarkEnd w:id="55"/>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Решение о применении указанного повышающего коэффициента принимает руководитель Учреждения с учетом обеспечения указанных выплат финансовыми средствами. Рекомендуемый размер повышающего коэффициента за выполнение важных (особо важных) и ответственных (особо ответственных) работ - до 1,5.</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Профессии рабочих, выполняющих важные (особо важные) и ответственные (особо ответственные) работы, утверждаются локальным нормативным актом Учреждения.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56" w:name="sub_257"/>
      <w:r w:rsidRPr="001467AD">
        <w:rPr>
          <w:rFonts w:ascii="Times New Roman" w:hAnsi="Times New Roman"/>
          <w:sz w:val="27"/>
          <w:szCs w:val="27"/>
        </w:rPr>
        <w:tab/>
      </w:r>
      <w:r w:rsidR="001C2B02" w:rsidRPr="001467AD">
        <w:rPr>
          <w:rFonts w:ascii="Times New Roman" w:hAnsi="Times New Roman"/>
          <w:sz w:val="27"/>
          <w:szCs w:val="27"/>
        </w:rPr>
        <w:t>7.4. Локальным нормативным актом Учреждения предусматривается применение персональных повышающих коэффициентов к минимальным размерам окладов рабочих по соответствующим профессиям. Рекомендуемый размер персонального повышающего коэффициента - до 1,5.</w:t>
      </w:r>
    </w:p>
    <w:bookmarkEnd w:id="56"/>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Решение об установлении персонального повышающего коэффициента и его размере принимает руководитель Учреждения в отношении конкретного работника с учетом мнения представительного органа работников Учреждения.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57" w:name="sub_258"/>
      <w:r w:rsidRPr="001467AD">
        <w:rPr>
          <w:rFonts w:ascii="Times New Roman" w:hAnsi="Times New Roman"/>
          <w:sz w:val="27"/>
          <w:szCs w:val="27"/>
        </w:rPr>
        <w:tab/>
      </w:r>
      <w:r w:rsidR="001C2B02" w:rsidRPr="001467AD">
        <w:rPr>
          <w:rFonts w:ascii="Times New Roman" w:hAnsi="Times New Roman"/>
          <w:sz w:val="27"/>
          <w:szCs w:val="27"/>
        </w:rPr>
        <w:t xml:space="preserve">7.5. С учетом условий и результатов труда рабочим устанавливаются выплаты компенсационного и стимулирующего характера, предусмотренные </w:t>
      </w:r>
      <w:hyperlink r:id="rId57" w:anchor="sub_400" w:history="1">
        <w:r w:rsidR="001C2B02" w:rsidRPr="001467AD">
          <w:rPr>
            <w:rFonts w:ascii="Times New Roman" w:hAnsi="Times New Roman"/>
            <w:sz w:val="27"/>
            <w:szCs w:val="27"/>
            <w:u w:val="single"/>
          </w:rPr>
          <w:t>разделами 4</w:t>
        </w:r>
      </w:hyperlink>
      <w:r w:rsidR="001C2B02" w:rsidRPr="001467AD">
        <w:rPr>
          <w:rFonts w:ascii="Times New Roman" w:hAnsi="Times New Roman"/>
          <w:sz w:val="27"/>
          <w:szCs w:val="27"/>
        </w:rPr>
        <w:t xml:space="preserve"> и </w:t>
      </w:r>
      <w:hyperlink r:id="rId58" w:anchor="sub_500" w:history="1">
        <w:r w:rsidR="001C2B02" w:rsidRPr="001467AD">
          <w:rPr>
            <w:rFonts w:ascii="Times New Roman" w:hAnsi="Times New Roman"/>
            <w:sz w:val="27"/>
            <w:szCs w:val="27"/>
            <w:u w:val="single"/>
          </w:rPr>
          <w:t>5</w:t>
        </w:r>
      </w:hyperlink>
      <w:r w:rsidR="001C2B02" w:rsidRPr="001467AD">
        <w:rPr>
          <w:rFonts w:ascii="Times New Roman" w:hAnsi="Times New Roman"/>
          <w:sz w:val="27"/>
          <w:szCs w:val="27"/>
        </w:rPr>
        <w:t xml:space="preserve"> настоящего Положения.</w:t>
      </w:r>
      <w:bookmarkEnd w:id="57"/>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bookmarkStart w:id="58" w:name="sub_300"/>
    </w:p>
    <w:p w:rsidR="001C2B02" w:rsidRPr="001467AD" w:rsidRDefault="001C2B02" w:rsidP="00302F19">
      <w:pPr>
        <w:widowControl w:val="0"/>
        <w:autoSpaceDE w:val="0"/>
        <w:autoSpaceDN w:val="0"/>
        <w:adjustRightInd w:val="0"/>
        <w:spacing w:after="0" w:line="240" w:lineRule="auto"/>
        <w:outlineLvl w:val="0"/>
        <w:rPr>
          <w:rFonts w:ascii="Times New Roman" w:hAnsi="Times New Roman"/>
          <w:b/>
          <w:bCs/>
          <w:sz w:val="27"/>
          <w:szCs w:val="27"/>
        </w:rPr>
      </w:pPr>
      <w:r w:rsidRPr="001467AD">
        <w:rPr>
          <w:rFonts w:ascii="Times New Roman" w:hAnsi="Times New Roman"/>
          <w:b/>
          <w:bCs/>
          <w:sz w:val="27"/>
          <w:szCs w:val="27"/>
        </w:rPr>
        <w:t>8. Условия оплаты труда заведующего ДОУ, его заместителей и главного бухгалтера</w:t>
      </w:r>
      <w:bookmarkEnd w:id="58"/>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59" w:name="sub_359"/>
      <w:r w:rsidRPr="001467AD">
        <w:rPr>
          <w:rFonts w:ascii="Times New Roman" w:hAnsi="Times New Roman"/>
          <w:sz w:val="27"/>
          <w:szCs w:val="27"/>
        </w:rPr>
        <w:t>8.1. Заработная плата заведующего ДОУ, его заместителя и главного бухгалтера состоит из должностного оклада, выплат компенсационного и стимулирующего характера.</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60" w:name="sub_360"/>
      <w:bookmarkEnd w:id="59"/>
      <w:r w:rsidRPr="001467AD">
        <w:rPr>
          <w:rFonts w:ascii="Times New Roman" w:hAnsi="Times New Roman"/>
          <w:sz w:val="27"/>
          <w:szCs w:val="27"/>
        </w:rPr>
        <w:tab/>
      </w:r>
      <w:r w:rsidR="001C2B02" w:rsidRPr="001467AD">
        <w:rPr>
          <w:rFonts w:ascii="Times New Roman" w:hAnsi="Times New Roman"/>
          <w:sz w:val="27"/>
          <w:szCs w:val="27"/>
        </w:rPr>
        <w:t>8.2.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 xml:space="preserve">Коэффициент кратности для установления должностного оклада руководителя ДОУ  определяется учредителем. </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61" w:name="sub_361"/>
      <w:bookmarkEnd w:id="60"/>
      <w:r w:rsidRPr="001467AD">
        <w:rPr>
          <w:rFonts w:ascii="Times New Roman" w:hAnsi="Times New Roman"/>
          <w:sz w:val="27"/>
          <w:szCs w:val="27"/>
        </w:rPr>
        <w:tab/>
      </w:r>
      <w:r w:rsidR="001C2B02" w:rsidRPr="001467AD">
        <w:rPr>
          <w:rFonts w:ascii="Times New Roman" w:hAnsi="Times New Roman"/>
          <w:sz w:val="27"/>
          <w:szCs w:val="27"/>
        </w:rPr>
        <w:t>8.3. Средняя заработная плата руководителя ДОУ не может превышать среднюю заработную плату работников основного персонала за отчетный год более чем в 3 раза.</w:t>
      </w:r>
    </w:p>
    <w:bookmarkEnd w:id="61"/>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 xml:space="preserve">Условия оплаты труда руководителя Учреждения устанавливаются в трудовом договоре, заключаемом на основе </w:t>
      </w:r>
      <w:hyperlink r:id="rId59" w:history="1">
        <w:r w:rsidRPr="001467AD">
          <w:rPr>
            <w:rFonts w:ascii="Times New Roman" w:hAnsi="Times New Roman"/>
            <w:sz w:val="27"/>
            <w:szCs w:val="27"/>
            <w:u w:val="single"/>
          </w:rPr>
          <w:t>типовой формы</w:t>
        </w:r>
      </w:hyperlink>
      <w:r w:rsidRPr="001467AD">
        <w:rPr>
          <w:rFonts w:ascii="Times New Roman" w:hAnsi="Times New Roman"/>
          <w:sz w:val="27"/>
          <w:szCs w:val="27"/>
        </w:rPr>
        <w:t xml:space="preserve"> трудового договора, утвержденной </w:t>
      </w:r>
      <w:hyperlink r:id="rId60" w:history="1">
        <w:r w:rsidRPr="001467AD">
          <w:rPr>
            <w:rFonts w:ascii="Times New Roman" w:hAnsi="Times New Roman"/>
            <w:sz w:val="27"/>
            <w:szCs w:val="27"/>
            <w:u w:val="single"/>
          </w:rPr>
          <w:t>постановлением</w:t>
        </w:r>
      </w:hyperlink>
      <w:r w:rsidRPr="001467AD">
        <w:rPr>
          <w:rFonts w:ascii="Times New Roman" w:hAnsi="Times New Roman"/>
          <w:sz w:val="27"/>
          <w:szCs w:val="27"/>
        </w:rPr>
        <w:t xml:space="preserve"> Правительства Российской Федерации от 12 апреля 2013 года N 329 «О типовой форме трудового договора с руководителем государственного (муниципального) учреждения».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62" w:name="sub_362"/>
      <w:r w:rsidRPr="001467AD">
        <w:rPr>
          <w:rFonts w:ascii="Times New Roman" w:hAnsi="Times New Roman"/>
          <w:sz w:val="27"/>
          <w:szCs w:val="27"/>
        </w:rPr>
        <w:tab/>
      </w:r>
      <w:r w:rsidR="001C2B02" w:rsidRPr="001467AD">
        <w:rPr>
          <w:rFonts w:ascii="Times New Roman" w:hAnsi="Times New Roman"/>
          <w:sz w:val="27"/>
          <w:szCs w:val="27"/>
        </w:rPr>
        <w:t>8.4. К основному персоналу ДОУ относятся работники, непосредственно обеспечивающие выполнение основных функций детского сада.</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63" w:name="sub_363"/>
      <w:bookmarkEnd w:id="62"/>
      <w:r w:rsidRPr="001467AD">
        <w:rPr>
          <w:rFonts w:ascii="Times New Roman" w:hAnsi="Times New Roman"/>
          <w:sz w:val="27"/>
          <w:szCs w:val="27"/>
        </w:rPr>
        <w:tab/>
      </w:r>
      <w:r w:rsidR="001C2B02" w:rsidRPr="001467AD">
        <w:rPr>
          <w:rFonts w:ascii="Times New Roman" w:hAnsi="Times New Roman"/>
          <w:sz w:val="27"/>
          <w:szCs w:val="27"/>
        </w:rPr>
        <w:t>8.5. Расчет средней заработной платы работников основного персонала осуществляется за календарный год, предшествующий году установления оклада (должностного оклада) заведующему ДОУ.</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64" w:name="sub_364"/>
      <w:bookmarkEnd w:id="63"/>
      <w:r w:rsidRPr="001467AD">
        <w:rPr>
          <w:rFonts w:ascii="Times New Roman" w:hAnsi="Times New Roman"/>
          <w:sz w:val="27"/>
          <w:szCs w:val="27"/>
        </w:rPr>
        <w:tab/>
      </w:r>
      <w:r w:rsidR="001C2B02" w:rsidRPr="001467AD">
        <w:rPr>
          <w:rFonts w:ascii="Times New Roman" w:hAnsi="Times New Roman"/>
          <w:sz w:val="27"/>
          <w:szCs w:val="27"/>
        </w:rPr>
        <w:t>8.6. При расчете средней заработной платы учитываются оклады (должностные оклады), ставки заработной платы, а также выплаты стимулирующего характера работников основного персонала ДОУ и не учитываются выплаты компенсационного характера.</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65" w:name="sub_365"/>
      <w:bookmarkEnd w:id="64"/>
      <w:r w:rsidRPr="001467AD">
        <w:rPr>
          <w:rFonts w:ascii="Times New Roman" w:hAnsi="Times New Roman"/>
          <w:sz w:val="27"/>
          <w:szCs w:val="27"/>
        </w:rPr>
        <w:lastRenderedPageBreak/>
        <w:tab/>
      </w:r>
      <w:r w:rsidR="001C2B02" w:rsidRPr="001467AD">
        <w:rPr>
          <w:rFonts w:ascii="Times New Roman" w:hAnsi="Times New Roman"/>
          <w:sz w:val="27"/>
          <w:szCs w:val="27"/>
        </w:rPr>
        <w:t xml:space="preserve">8.7.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 установлен </w:t>
      </w:r>
      <w:hyperlink r:id="rId61" w:anchor="sub_600" w:history="1">
        <w:r w:rsidR="001C2B02" w:rsidRPr="001467AD">
          <w:rPr>
            <w:rFonts w:ascii="Times New Roman" w:hAnsi="Times New Roman"/>
            <w:sz w:val="27"/>
            <w:szCs w:val="27"/>
            <w:u w:val="single"/>
          </w:rPr>
          <w:t>главой 6</w:t>
        </w:r>
      </w:hyperlink>
      <w:r w:rsidR="001C2B02" w:rsidRPr="001467AD">
        <w:rPr>
          <w:rFonts w:ascii="Times New Roman" w:hAnsi="Times New Roman"/>
          <w:sz w:val="27"/>
          <w:szCs w:val="27"/>
        </w:rPr>
        <w:t xml:space="preserve"> настоящего Положения.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66" w:name="sub_366"/>
      <w:bookmarkEnd w:id="65"/>
      <w:r w:rsidRPr="001467AD">
        <w:rPr>
          <w:rFonts w:ascii="Times New Roman" w:hAnsi="Times New Roman"/>
          <w:sz w:val="27"/>
          <w:szCs w:val="27"/>
        </w:rPr>
        <w:tab/>
      </w:r>
      <w:r w:rsidR="001C2B02" w:rsidRPr="001467AD">
        <w:rPr>
          <w:rFonts w:ascii="Times New Roman" w:hAnsi="Times New Roman"/>
          <w:sz w:val="27"/>
          <w:szCs w:val="27"/>
        </w:rPr>
        <w:t xml:space="preserve">8.8. Оклад (должностной оклад) заместителей заведующего и главного бухгалтера устанавливается работодателем на 10-30 процентов ниже оклада (должностного оклада) руководителя, установленного в соответствии с </w:t>
      </w:r>
      <w:hyperlink r:id="rId62" w:anchor="sub_360" w:history="1">
        <w:r w:rsidR="001C2B02" w:rsidRPr="001467AD">
          <w:rPr>
            <w:rFonts w:ascii="Times New Roman" w:hAnsi="Times New Roman"/>
            <w:sz w:val="27"/>
            <w:szCs w:val="27"/>
            <w:u w:val="single"/>
          </w:rPr>
          <w:t>пунктом</w:t>
        </w:r>
      </w:hyperlink>
      <w:r w:rsidR="001C2B02" w:rsidRPr="001467AD">
        <w:rPr>
          <w:rFonts w:ascii="Times New Roman" w:hAnsi="Times New Roman"/>
          <w:sz w:val="27"/>
          <w:szCs w:val="27"/>
        </w:rPr>
        <w:t xml:space="preserve"> 54 настоящего Положения.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67" w:name="sub_367"/>
      <w:bookmarkEnd w:id="66"/>
      <w:r w:rsidRPr="001467AD">
        <w:rPr>
          <w:rFonts w:ascii="Times New Roman" w:hAnsi="Times New Roman"/>
          <w:sz w:val="27"/>
          <w:szCs w:val="27"/>
        </w:rPr>
        <w:tab/>
      </w:r>
      <w:r w:rsidR="001C2B02" w:rsidRPr="001467AD">
        <w:rPr>
          <w:rFonts w:ascii="Times New Roman" w:hAnsi="Times New Roman"/>
          <w:sz w:val="27"/>
          <w:szCs w:val="27"/>
        </w:rPr>
        <w:t xml:space="preserve">8.9. Размеры, порядок и критерии осуществления стимулирующих выплат руководителю Учреждения устанавливаются главным распорядителем бюджетных средств в дополнительном соглашении к </w:t>
      </w:r>
      <w:hyperlink r:id="rId63" w:history="1">
        <w:r w:rsidR="001C2B02" w:rsidRPr="001467AD">
          <w:rPr>
            <w:rFonts w:ascii="Times New Roman" w:hAnsi="Times New Roman"/>
            <w:sz w:val="27"/>
            <w:szCs w:val="27"/>
            <w:u w:val="single"/>
          </w:rPr>
          <w:t>трудовому договору</w:t>
        </w:r>
      </w:hyperlink>
      <w:r w:rsidR="001C2B02" w:rsidRPr="001467AD">
        <w:rPr>
          <w:rFonts w:ascii="Times New Roman" w:hAnsi="Times New Roman"/>
          <w:sz w:val="27"/>
          <w:szCs w:val="27"/>
        </w:rPr>
        <w:t xml:space="preserve"> с руководителем Учреждения.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68" w:name="sub_368"/>
      <w:bookmarkEnd w:id="67"/>
      <w:r w:rsidRPr="001467AD">
        <w:rPr>
          <w:rFonts w:ascii="Times New Roman" w:hAnsi="Times New Roman"/>
          <w:sz w:val="27"/>
          <w:szCs w:val="27"/>
        </w:rPr>
        <w:tab/>
      </w:r>
      <w:r w:rsidR="001C2B02" w:rsidRPr="001467AD">
        <w:rPr>
          <w:rFonts w:ascii="Times New Roman" w:hAnsi="Times New Roman"/>
          <w:sz w:val="27"/>
          <w:szCs w:val="27"/>
        </w:rPr>
        <w:t>8.10. При осуществлении стимулирующих выплат руководителя Учреждения учитываются следующие показатели:</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69" w:name="sub_3681"/>
      <w:bookmarkEnd w:id="68"/>
      <w:r w:rsidRPr="001467AD">
        <w:rPr>
          <w:rFonts w:ascii="Times New Roman" w:hAnsi="Times New Roman"/>
          <w:sz w:val="27"/>
          <w:szCs w:val="27"/>
        </w:rPr>
        <w:t>1) качество и общедоступность образования в ДОУ:</w:t>
      </w:r>
    </w:p>
    <w:bookmarkEnd w:id="69"/>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улучшение общих показателей результатов освоения образовательных программ по результатам промежуточной и (или) государственной (итоговой) аттестации выпускников Учреждения;</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ведение образовательной деятельности по направлениям (специальностям), уровням, формам обучения и в сроки, установленные лицензией;</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участие в инновационной деятельности, реализации проектов, программ, имеющих значение для региональной системы образования, ведение экспериментальной работы, обеспечение проведения и (или) участие в республиканских мероприятиях, развитие спектра и организация предоставления образовательных услуг для различных групп потребителей;</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70" w:name="sub_3682"/>
      <w:r w:rsidRPr="001467AD">
        <w:rPr>
          <w:rFonts w:ascii="Times New Roman" w:hAnsi="Times New Roman"/>
          <w:sz w:val="27"/>
          <w:szCs w:val="27"/>
        </w:rPr>
        <w:t>2) создание условий для осуществления учебно-воспитательного процесса, в том числе соблюдение лицензионных требований:</w:t>
      </w:r>
    </w:p>
    <w:bookmarkEnd w:id="70"/>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материально-техническая, ресурсная обеспеченность учебно-воспитательного процесса;</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обеспечение санитарно-гигиенических условий процесса обучения (воспитания);</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обеспечение санитарно-бытовых условий, выполнение требований пожарной и электробезопасности, охраны труда, антитеррористической защищенности;</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71" w:name="sub_3683"/>
      <w:r w:rsidRPr="001467AD">
        <w:rPr>
          <w:rFonts w:ascii="Times New Roman" w:hAnsi="Times New Roman"/>
          <w:sz w:val="27"/>
          <w:szCs w:val="27"/>
        </w:rPr>
        <w:t>3) кадровые ресурсы Учреждения:</w:t>
      </w:r>
    </w:p>
    <w:bookmarkEnd w:id="71"/>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укомплектованность педагогическими кадрами, их качественный состав;</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развитие педагогического творчества;</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стабильность педагогического коллектива, сохранение молодых специалистов;</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процент преподавательского состава с учеными степенями и (или) званиями, повышение квалификации педагогических кадров;</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72" w:name="sub_3684"/>
      <w:r w:rsidRPr="001467AD">
        <w:rPr>
          <w:rFonts w:ascii="Times New Roman" w:hAnsi="Times New Roman"/>
          <w:sz w:val="27"/>
          <w:szCs w:val="27"/>
        </w:rPr>
        <w:t>4) социальные критерии:</w:t>
      </w:r>
    </w:p>
    <w:bookmarkEnd w:id="72"/>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сохранность контингента обучающихся;</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организация различных форм работы по дополнительному образованию;</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отсутствие преступлений и правонарушений, совершенных обучающимися (воспитанниками);</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73" w:name="sub_3685"/>
      <w:r w:rsidRPr="001467AD">
        <w:rPr>
          <w:rFonts w:ascii="Times New Roman" w:hAnsi="Times New Roman"/>
          <w:sz w:val="27"/>
          <w:szCs w:val="27"/>
        </w:rPr>
        <w:t>5) эффективность управленческой деятельности:</w:t>
      </w:r>
    </w:p>
    <w:bookmarkEnd w:id="73"/>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обеспечение государственно-общественного характера управления в Учреждения, отсутствие обоснованных обращений граждан по поводу конфликтных ситуаций;</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увеличение объемов привлечения внебюджетных средств;</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lastRenderedPageBreak/>
        <w:t>-</w:t>
      </w:r>
      <w:r w:rsidR="001C2B02" w:rsidRPr="001467AD">
        <w:rPr>
          <w:rFonts w:ascii="Times New Roman" w:hAnsi="Times New Roman"/>
          <w:sz w:val="27"/>
          <w:szCs w:val="27"/>
        </w:rPr>
        <w:t>выполнение показателей эффективности деятельности Учреждения;</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экономия топливно-энергетических ресурсов, отсутствие просроченной кредиторской задолженности;</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рост средней заработной платы работников Учреждения в отчетном году по сравнению с предшествующим годом без учета повышения размера заработной платы в соответствии с решениями Правительства Российской Федерации и Правительства Чеченской Республики;</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74" w:name="sub_3686"/>
      <w:r w:rsidRPr="001467AD">
        <w:rPr>
          <w:rFonts w:ascii="Times New Roman" w:hAnsi="Times New Roman"/>
          <w:sz w:val="27"/>
          <w:szCs w:val="27"/>
        </w:rPr>
        <w:t>6) сохранение здоровья обучающихся (воспитанников) в Учреждения:</w:t>
      </w:r>
    </w:p>
    <w:bookmarkEnd w:id="74"/>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организация обеспечения учащихся горячим питанием;</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организация и проведение мероприятий, способствующих сохранению и восстановлению психического и физического здоровья обучающихся (воспитанников);</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организация обучения детей с отклонениями в развитии.</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75" w:name="sub_369"/>
      <w:r w:rsidRPr="001467AD">
        <w:rPr>
          <w:rFonts w:ascii="Times New Roman" w:hAnsi="Times New Roman"/>
          <w:sz w:val="27"/>
          <w:szCs w:val="27"/>
        </w:rPr>
        <w:tab/>
      </w:r>
      <w:r w:rsidR="001C2B02" w:rsidRPr="001467AD">
        <w:rPr>
          <w:rFonts w:ascii="Times New Roman" w:hAnsi="Times New Roman"/>
          <w:sz w:val="27"/>
          <w:szCs w:val="27"/>
        </w:rPr>
        <w:t xml:space="preserve">8.11. С учетом условий и результатов труда заместителям руководителя Учреждения и главным бухгалтерам устанавливаются выплаты компенсационного и стимулирующего характера, предусмотренные </w:t>
      </w:r>
      <w:hyperlink r:id="rId64" w:anchor="sub_400" w:history="1">
        <w:r w:rsidR="001C2B02" w:rsidRPr="001467AD">
          <w:rPr>
            <w:rFonts w:ascii="Times New Roman" w:hAnsi="Times New Roman"/>
            <w:sz w:val="27"/>
            <w:szCs w:val="27"/>
            <w:u w:val="single"/>
          </w:rPr>
          <w:t>разделами 4</w:t>
        </w:r>
      </w:hyperlink>
      <w:r w:rsidR="001C2B02" w:rsidRPr="001467AD">
        <w:rPr>
          <w:rFonts w:ascii="Times New Roman" w:hAnsi="Times New Roman"/>
          <w:sz w:val="27"/>
          <w:szCs w:val="27"/>
        </w:rPr>
        <w:t xml:space="preserve"> и </w:t>
      </w:r>
      <w:hyperlink r:id="rId65" w:anchor="sub_500" w:history="1">
        <w:r w:rsidR="001C2B02" w:rsidRPr="001467AD">
          <w:rPr>
            <w:rFonts w:ascii="Times New Roman" w:hAnsi="Times New Roman"/>
            <w:sz w:val="27"/>
            <w:szCs w:val="27"/>
            <w:u w:val="single"/>
          </w:rPr>
          <w:t>5</w:t>
        </w:r>
      </w:hyperlink>
      <w:r w:rsidR="001C2B02" w:rsidRPr="001467AD">
        <w:rPr>
          <w:rFonts w:ascii="Times New Roman" w:hAnsi="Times New Roman"/>
          <w:sz w:val="27"/>
          <w:szCs w:val="27"/>
        </w:rPr>
        <w:t xml:space="preserve"> настоящего Положения.</w:t>
      </w:r>
      <w:bookmarkEnd w:id="75"/>
    </w:p>
    <w:p w:rsidR="00DB3464" w:rsidRPr="001467AD" w:rsidRDefault="00DB3464" w:rsidP="00302F19">
      <w:pPr>
        <w:widowControl w:val="0"/>
        <w:autoSpaceDE w:val="0"/>
        <w:autoSpaceDN w:val="0"/>
        <w:adjustRightInd w:val="0"/>
        <w:spacing w:after="0" w:line="240" w:lineRule="auto"/>
        <w:outlineLvl w:val="0"/>
        <w:rPr>
          <w:rFonts w:ascii="Times New Roman" w:hAnsi="Times New Roman"/>
          <w:b/>
          <w:bCs/>
          <w:sz w:val="27"/>
          <w:szCs w:val="27"/>
        </w:rPr>
      </w:pPr>
      <w:bookmarkStart w:id="76" w:name="sub_400"/>
    </w:p>
    <w:p w:rsidR="001C2B02" w:rsidRPr="001467AD" w:rsidRDefault="001C2B02" w:rsidP="00302F19">
      <w:pPr>
        <w:widowControl w:val="0"/>
        <w:autoSpaceDE w:val="0"/>
        <w:autoSpaceDN w:val="0"/>
        <w:adjustRightInd w:val="0"/>
        <w:spacing w:after="0" w:line="240" w:lineRule="auto"/>
        <w:outlineLvl w:val="0"/>
        <w:rPr>
          <w:rFonts w:ascii="Times New Roman" w:hAnsi="Times New Roman"/>
          <w:b/>
          <w:bCs/>
          <w:sz w:val="27"/>
          <w:szCs w:val="27"/>
        </w:rPr>
      </w:pPr>
      <w:r w:rsidRPr="001467AD">
        <w:rPr>
          <w:rFonts w:ascii="Times New Roman" w:hAnsi="Times New Roman"/>
          <w:b/>
          <w:bCs/>
          <w:sz w:val="27"/>
          <w:szCs w:val="27"/>
        </w:rPr>
        <w:t>9. Выплаты компенсационного характера</w:t>
      </w:r>
      <w:bookmarkEnd w:id="76"/>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77" w:name="sub_470"/>
      <w:r w:rsidRPr="001467AD">
        <w:rPr>
          <w:rFonts w:ascii="Times New Roman" w:hAnsi="Times New Roman"/>
          <w:sz w:val="27"/>
          <w:szCs w:val="27"/>
        </w:rPr>
        <w:tab/>
      </w:r>
      <w:r w:rsidR="001C2B02" w:rsidRPr="001467AD">
        <w:rPr>
          <w:rFonts w:ascii="Times New Roman" w:hAnsi="Times New Roman"/>
          <w:sz w:val="27"/>
          <w:szCs w:val="27"/>
        </w:rPr>
        <w:t xml:space="preserve">9.1. Выплаты компенсационного характера, размеры и условия их осуществления устанавливаются коллективными договорами, соглашениями и локальными нормативными актами в соответствии с </w:t>
      </w:r>
      <w:hyperlink r:id="rId66" w:history="1">
        <w:r w:rsidR="001C2B02" w:rsidRPr="001467AD">
          <w:rPr>
            <w:rFonts w:ascii="Times New Roman" w:hAnsi="Times New Roman"/>
            <w:sz w:val="27"/>
            <w:szCs w:val="27"/>
            <w:u w:val="single"/>
          </w:rPr>
          <w:t>трудовым законодательством</w:t>
        </w:r>
      </w:hyperlink>
      <w:r w:rsidR="001C2B02" w:rsidRPr="001467AD">
        <w:rPr>
          <w:rFonts w:ascii="Times New Roman" w:hAnsi="Times New Roman"/>
          <w:sz w:val="27"/>
          <w:szCs w:val="27"/>
        </w:rPr>
        <w:t xml:space="preserve"> и нормативными правовыми актами, содержащими нормы трудового права.</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78" w:name="sub_471"/>
      <w:bookmarkEnd w:id="77"/>
      <w:r w:rsidRPr="001467AD">
        <w:rPr>
          <w:rFonts w:ascii="Times New Roman" w:hAnsi="Times New Roman"/>
          <w:sz w:val="27"/>
          <w:szCs w:val="27"/>
        </w:rPr>
        <w:tab/>
      </w:r>
      <w:r w:rsidR="001C2B02" w:rsidRPr="001467AD">
        <w:rPr>
          <w:rFonts w:ascii="Times New Roman" w:hAnsi="Times New Roman"/>
          <w:sz w:val="27"/>
          <w:szCs w:val="27"/>
        </w:rPr>
        <w:t>9.2. Выплаты компенсационного характера устанавливаются к окладам (должностным окладам), ставкам заработной платы работникам Учреждения при наличии оснований для их выплаты в пределах фонда оплаты труда, утвержденного на соответствующий финансовый год.</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79" w:name="sub_472"/>
      <w:bookmarkEnd w:id="78"/>
      <w:r w:rsidRPr="001467AD">
        <w:rPr>
          <w:rFonts w:ascii="Times New Roman" w:hAnsi="Times New Roman"/>
          <w:sz w:val="27"/>
          <w:szCs w:val="27"/>
        </w:rPr>
        <w:tab/>
      </w:r>
      <w:r w:rsidR="001C2B02" w:rsidRPr="001467AD">
        <w:rPr>
          <w:rFonts w:ascii="Times New Roman" w:hAnsi="Times New Roman"/>
          <w:sz w:val="27"/>
          <w:szCs w:val="27"/>
        </w:rPr>
        <w:t>9.3. Виды выплат компенсационного характера:</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80" w:name="sub_4721"/>
      <w:bookmarkEnd w:id="79"/>
      <w:r w:rsidRPr="001467AD">
        <w:rPr>
          <w:rFonts w:ascii="Times New Roman" w:hAnsi="Times New Roman"/>
          <w:sz w:val="27"/>
          <w:szCs w:val="27"/>
        </w:rPr>
        <w:t>1) выплаты за работу с тяжелыми и вредными, особо тяжелыми и особо вредными условиями труда;</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81" w:name="sub_4722"/>
      <w:bookmarkEnd w:id="80"/>
      <w:r w:rsidRPr="001467AD">
        <w:rPr>
          <w:rFonts w:ascii="Times New Roman" w:hAnsi="Times New Roman"/>
          <w:sz w:val="27"/>
          <w:szCs w:val="27"/>
        </w:rPr>
        <w:t>2) выплата за работу в условиях, отклоняющихся от нормальных (совмещение профессий (должностей); расширение зоны обслуживания; работа, не входящая в круг основных обязанностей работника; сверхурочная работа; работа в ночное время; работа в выходные и нерабочие праздничные дни).</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82" w:name="sub_473"/>
      <w:bookmarkEnd w:id="81"/>
      <w:r w:rsidRPr="001467AD">
        <w:rPr>
          <w:rFonts w:ascii="Times New Roman" w:hAnsi="Times New Roman"/>
          <w:sz w:val="27"/>
          <w:szCs w:val="27"/>
        </w:rPr>
        <w:tab/>
      </w:r>
      <w:r w:rsidR="001C2B02" w:rsidRPr="001467AD">
        <w:rPr>
          <w:rFonts w:ascii="Times New Roman" w:hAnsi="Times New Roman"/>
          <w:sz w:val="27"/>
          <w:szCs w:val="27"/>
        </w:rPr>
        <w:t>9.4. Работникам, занятым на работах с тяжелыми и вредными, особо тяжелыми и особо вредными условиями труда, выплачивается доплата:</w:t>
      </w:r>
    </w:p>
    <w:bookmarkEnd w:id="82"/>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за работу в тяжелых и вредных условиях труда – до 12 процентов оклада (должностного оклада), ставки заработной платы;</w:t>
      </w:r>
    </w:p>
    <w:p w:rsidR="001C2B02" w:rsidRPr="001467AD" w:rsidRDefault="002263FF"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за работу в особо тяжелых и особо вредных условиях труда – до 24 процентов оклада (должностного оклада), ставки заработной платы.</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 xml:space="preserve">Размер компенсационных выплат не может быть установлен ниже размеров выплат, установленных </w:t>
      </w:r>
      <w:hyperlink r:id="rId67" w:history="1">
        <w:r w:rsidRPr="001467AD">
          <w:rPr>
            <w:rFonts w:ascii="Times New Roman" w:hAnsi="Times New Roman"/>
            <w:sz w:val="27"/>
            <w:szCs w:val="27"/>
            <w:u w:val="single"/>
          </w:rPr>
          <w:t>трудовым законодательством</w:t>
        </w:r>
      </w:hyperlink>
      <w:r w:rsidRPr="001467AD">
        <w:rPr>
          <w:rFonts w:ascii="Times New Roman" w:hAnsi="Times New Roman"/>
          <w:sz w:val="27"/>
          <w:szCs w:val="27"/>
        </w:rPr>
        <w:t xml:space="preserve"> и иными нормативными правовыми актами, содержащими нормы трудового права за работу с тяжелыми и вредными, особо тяжелыми и особо вредными условиями труда.</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При работе на условиях неполного рабочего времени компенсационные выплаты работнику пропорционально уменьшаются.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83" w:name="sub_474"/>
      <w:r w:rsidRPr="001467AD">
        <w:rPr>
          <w:rFonts w:ascii="Times New Roman" w:hAnsi="Times New Roman"/>
          <w:sz w:val="27"/>
          <w:szCs w:val="27"/>
        </w:rPr>
        <w:tab/>
      </w:r>
      <w:r w:rsidR="001C2B02" w:rsidRPr="001467AD">
        <w:rPr>
          <w:rFonts w:ascii="Times New Roman" w:hAnsi="Times New Roman"/>
          <w:sz w:val="27"/>
          <w:szCs w:val="27"/>
        </w:rPr>
        <w:t xml:space="preserve">9.5. Указанные выплаты работникам производятся при условии, когда работники </w:t>
      </w:r>
      <w:r w:rsidR="001C2B02" w:rsidRPr="001467AD">
        <w:rPr>
          <w:rFonts w:ascii="Times New Roman" w:hAnsi="Times New Roman"/>
          <w:sz w:val="27"/>
          <w:szCs w:val="27"/>
        </w:rPr>
        <w:lastRenderedPageBreak/>
        <w:t>не менее 50 процентов рабочего времени заняты на работах с тяжелыми и вредными, особо тяжелыми и особо вредными условиями труда.</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84" w:name="sub_475"/>
      <w:bookmarkEnd w:id="83"/>
      <w:r w:rsidRPr="001467AD">
        <w:rPr>
          <w:rFonts w:ascii="Times New Roman" w:hAnsi="Times New Roman"/>
          <w:sz w:val="27"/>
          <w:szCs w:val="27"/>
        </w:rPr>
        <w:tab/>
      </w:r>
      <w:r w:rsidR="001C2B02" w:rsidRPr="001467AD">
        <w:rPr>
          <w:rFonts w:ascii="Times New Roman" w:hAnsi="Times New Roman"/>
          <w:sz w:val="27"/>
          <w:szCs w:val="27"/>
        </w:rPr>
        <w:t>9.10. Руководитель Учреждения обеспечивает осуществление меры по проведению процедуры специальной оценки условий труда с целью уточнения наличия условий труда, отклоняющихся от нормальных, и оснований применения компенсационных выплат за работу в указанных условиях.</w:t>
      </w:r>
    </w:p>
    <w:bookmarkEnd w:id="84"/>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 xml:space="preserve">Специальная оценка условий труда осуществляется в соответствии с </w:t>
      </w:r>
      <w:hyperlink r:id="rId68" w:history="1">
        <w:r w:rsidRPr="001467AD">
          <w:rPr>
            <w:rFonts w:ascii="Times New Roman" w:hAnsi="Times New Roman"/>
            <w:sz w:val="27"/>
            <w:szCs w:val="27"/>
            <w:u w:val="single"/>
          </w:rPr>
          <w:t>Федеральным законом</w:t>
        </w:r>
      </w:hyperlink>
      <w:r w:rsidRPr="001467AD">
        <w:rPr>
          <w:rFonts w:ascii="Times New Roman" w:hAnsi="Times New Roman"/>
          <w:sz w:val="27"/>
          <w:szCs w:val="27"/>
        </w:rPr>
        <w:t xml:space="preserve"> от 28 декабря 2013 года N 426-ФЗ «О специальной оценке условий труда».</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Если по итогам специальной оценки условий труда рабочее место признается безопасным, то указанная выплата снимается.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85" w:name="sub_476"/>
      <w:r w:rsidRPr="001467AD">
        <w:rPr>
          <w:rFonts w:ascii="Times New Roman" w:hAnsi="Times New Roman"/>
          <w:sz w:val="27"/>
          <w:szCs w:val="27"/>
        </w:rPr>
        <w:tab/>
      </w:r>
      <w:r w:rsidR="001C2B02" w:rsidRPr="001467AD">
        <w:rPr>
          <w:rFonts w:ascii="Times New Roman" w:hAnsi="Times New Roman"/>
          <w:sz w:val="27"/>
          <w:szCs w:val="27"/>
        </w:rPr>
        <w:t>9.11. Выплата за совмещение профессий (должностей) устанавливается работнику при выполнении им дополнительной работы по другой профессии (должности) в пределах установленной продолжительности рабочего времени.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86" w:name="sub_477"/>
      <w:bookmarkEnd w:id="85"/>
      <w:r w:rsidRPr="001467AD">
        <w:rPr>
          <w:rFonts w:ascii="Times New Roman" w:hAnsi="Times New Roman"/>
          <w:sz w:val="27"/>
          <w:szCs w:val="27"/>
        </w:rPr>
        <w:tab/>
      </w:r>
      <w:r w:rsidR="001C2B02" w:rsidRPr="001467AD">
        <w:rPr>
          <w:rFonts w:ascii="Times New Roman" w:hAnsi="Times New Roman"/>
          <w:sz w:val="27"/>
          <w:szCs w:val="27"/>
        </w:rPr>
        <w:t>9.12. Выплата за расширение зоны обслуживания устанавливается работнику при выполнении им дополнительной работы по такой же профессии (должности). Размер доплаты и срок исполнения данной работы устанавливается по соглашению сторон трудового договора с учетом содержания и (или) объема дополнительной работы.</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87" w:name="sub_478"/>
      <w:bookmarkEnd w:id="86"/>
      <w:r w:rsidRPr="001467AD">
        <w:rPr>
          <w:rFonts w:ascii="Times New Roman" w:hAnsi="Times New Roman"/>
          <w:sz w:val="27"/>
          <w:szCs w:val="27"/>
        </w:rPr>
        <w:tab/>
      </w:r>
      <w:r w:rsidR="001C2B02" w:rsidRPr="001467AD">
        <w:rPr>
          <w:rFonts w:ascii="Times New Roman" w:hAnsi="Times New Roman"/>
          <w:sz w:val="27"/>
          <w:szCs w:val="27"/>
        </w:rPr>
        <w:t>9.13. Доплата за работу, не входящую в круг основных обязанностей работника,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w:t>
      </w:r>
    </w:p>
    <w:bookmarkEnd w:id="87"/>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Доплаты за работу, не входящую в круг основных обязанностей работн</w:t>
      </w:r>
      <w:r w:rsidR="002263FF" w:rsidRPr="001467AD">
        <w:rPr>
          <w:rFonts w:ascii="Times New Roman" w:hAnsi="Times New Roman"/>
          <w:sz w:val="27"/>
          <w:szCs w:val="27"/>
        </w:rPr>
        <w:t>ика, устанавливаются в размере:</w:t>
      </w: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6096"/>
        <w:gridCol w:w="4110"/>
      </w:tblGrid>
      <w:tr w:rsidR="001C2B02" w:rsidRPr="001467AD" w:rsidTr="00B965C0">
        <w:tc>
          <w:tcPr>
            <w:tcW w:w="6096" w:type="dxa"/>
            <w:tcBorders>
              <w:top w:val="single" w:sz="4" w:space="0" w:color="auto"/>
              <w:bottom w:val="single" w:sz="4" w:space="0" w:color="auto"/>
              <w:right w:val="single" w:sz="4" w:space="0" w:color="auto"/>
            </w:tcBorders>
          </w:tcPr>
          <w:p w:rsidR="001C2B02" w:rsidRPr="001467AD" w:rsidRDefault="001C2B02" w:rsidP="00302F19">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Виды работ</w:t>
            </w:r>
          </w:p>
        </w:tc>
        <w:tc>
          <w:tcPr>
            <w:tcW w:w="4110" w:type="dxa"/>
            <w:tcBorders>
              <w:top w:val="single" w:sz="4" w:space="0" w:color="auto"/>
              <w:left w:val="single" w:sz="4" w:space="0" w:color="auto"/>
              <w:bottom w:val="single" w:sz="4" w:space="0" w:color="auto"/>
            </w:tcBorders>
          </w:tcPr>
          <w:p w:rsidR="001C2B02" w:rsidRPr="001467AD" w:rsidRDefault="001C2B02" w:rsidP="00302F19">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Доплата в процентах от должностного оклада, ставки заработной платы</w:t>
            </w:r>
          </w:p>
        </w:tc>
      </w:tr>
      <w:tr w:rsidR="001C2B02" w:rsidRPr="001467AD" w:rsidTr="00B965C0">
        <w:tc>
          <w:tcPr>
            <w:tcW w:w="6096" w:type="dxa"/>
            <w:tcBorders>
              <w:top w:val="single" w:sz="4" w:space="0" w:color="auto"/>
              <w:bottom w:val="single" w:sz="4" w:space="0" w:color="auto"/>
              <w:right w:val="single" w:sz="4" w:space="0" w:color="auto"/>
            </w:tcBorders>
          </w:tcPr>
          <w:p w:rsidR="001C2B02" w:rsidRPr="001467AD" w:rsidRDefault="001C2B02" w:rsidP="00302F19">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 xml:space="preserve">Заместителю руководителя по административно-хозяйственной части (завхозу) </w:t>
            </w:r>
          </w:p>
        </w:tc>
        <w:tc>
          <w:tcPr>
            <w:tcW w:w="4110" w:type="dxa"/>
            <w:tcBorders>
              <w:top w:val="single" w:sz="4" w:space="0" w:color="auto"/>
              <w:left w:val="single" w:sz="4" w:space="0" w:color="auto"/>
              <w:bottom w:val="single" w:sz="4" w:space="0" w:color="auto"/>
            </w:tcBorders>
          </w:tcPr>
          <w:p w:rsidR="001C2B02" w:rsidRPr="001467AD" w:rsidRDefault="001C2B02" w:rsidP="00302F19">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20</w:t>
            </w:r>
          </w:p>
        </w:tc>
      </w:tr>
      <w:tr w:rsidR="001C2B02" w:rsidRPr="001467AD" w:rsidTr="00B965C0">
        <w:tc>
          <w:tcPr>
            <w:tcW w:w="6096" w:type="dxa"/>
            <w:tcBorders>
              <w:top w:val="single" w:sz="4" w:space="0" w:color="auto"/>
              <w:bottom w:val="single" w:sz="4" w:space="0" w:color="auto"/>
              <w:right w:val="single" w:sz="4" w:space="0" w:color="auto"/>
            </w:tcBorders>
          </w:tcPr>
          <w:p w:rsidR="001C2B02" w:rsidRPr="001467AD" w:rsidRDefault="006370BE" w:rsidP="00302F19">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З</w:t>
            </w:r>
            <w:r w:rsidR="001C2B02" w:rsidRPr="001467AD">
              <w:rPr>
                <w:rFonts w:ascii="Times New Roman" w:hAnsi="Times New Roman"/>
                <w:sz w:val="27"/>
                <w:szCs w:val="27"/>
              </w:rPr>
              <w:t>а руководство методическими объединениями</w:t>
            </w:r>
          </w:p>
        </w:tc>
        <w:tc>
          <w:tcPr>
            <w:tcW w:w="4110" w:type="dxa"/>
            <w:tcBorders>
              <w:top w:val="single" w:sz="4" w:space="0" w:color="auto"/>
              <w:left w:val="single" w:sz="4" w:space="0" w:color="auto"/>
              <w:bottom w:val="single" w:sz="4" w:space="0" w:color="auto"/>
            </w:tcBorders>
          </w:tcPr>
          <w:p w:rsidR="001C2B02" w:rsidRPr="001467AD" w:rsidRDefault="00E31BE8" w:rsidP="00302F19">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20</w:t>
            </w:r>
          </w:p>
        </w:tc>
      </w:tr>
      <w:tr w:rsidR="006370BE" w:rsidRPr="001467AD" w:rsidTr="00B965C0">
        <w:tc>
          <w:tcPr>
            <w:tcW w:w="6096" w:type="dxa"/>
            <w:tcBorders>
              <w:top w:val="single" w:sz="4" w:space="0" w:color="auto"/>
              <w:bottom w:val="single" w:sz="4" w:space="0" w:color="auto"/>
              <w:right w:val="single" w:sz="4" w:space="0" w:color="auto"/>
            </w:tcBorders>
          </w:tcPr>
          <w:p w:rsidR="006370BE" w:rsidRPr="001467AD" w:rsidRDefault="006370BE" w:rsidP="00302F19">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 xml:space="preserve">Председателю первичной профсоюзной организации </w:t>
            </w:r>
          </w:p>
        </w:tc>
        <w:tc>
          <w:tcPr>
            <w:tcW w:w="4110" w:type="dxa"/>
            <w:tcBorders>
              <w:top w:val="single" w:sz="4" w:space="0" w:color="auto"/>
              <w:left w:val="single" w:sz="4" w:space="0" w:color="auto"/>
              <w:bottom w:val="single" w:sz="4" w:space="0" w:color="auto"/>
            </w:tcBorders>
          </w:tcPr>
          <w:p w:rsidR="006370BE" w:rsidRPr="001467AD" w:rsidRDefault="006370BE" w:rsidP="00302F19">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30</w:t>
            </w:r>
          </w:p>
        </w:tc>
      </w:tr>
    </w:tbl>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Компенсационная выплата педагогическим и другим работникам за обслуживание вычислительной техники устанавливается в случае, если выполнение указанных действий не входит в должностные обязанности работника.</w:t>
      </w:r>
      <w:bookmarkStart w:id="88" w:name="sub_479"/>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9.14. Дополнительная оплата сверхурочной работы составляет за первые два часа работы не менее полуторного размера оклада (должностного оклада), ставки заработной платы, рассчитанных за час работы, за последующие часы - двойного. Расчет части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w:t>
      </w:r>
      <w:r w:rsidR="001C2B02" w:rsidRPr="001467AD">
        <w:rPr>
          <w:rFonts w:ascii="Times New Roman" w:hAnsi="Times New Roman"/>
          <w:sz w:val="27"/>
          <w:szCs w:val="27"/>
        </w:rPr>
        <w:lastRenderedPageBreak/>
        <w:t>рабочей недели.</w:t>
      </w:r>
    </w:p>
    <w:bookmarkEnd w:id="88"/>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Повышенная оплата сверхурочной работы осуществляется в пределах фонда оплаты труда, утвержденного на соответствующий финансовый год, включая все источники финансирования.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89" w:name="sub_480"/>
      <w:r w:rsidRPr="001467AD">
        <w:rPr>
          <w:rFonts w:ascii="Times New Roman" w:hAnsi="Times New Roman"/>
          <w:sz w:val="27"/>
          <w:szCs w:val="27"/>
        </w:rPr>
        <w:tab/>
      </w:r>
      <w:r w:rsidR="001C2B02" w:rsidRPr="001467AD">
        <w:rPr>
          <w:rFonts w:ascii="Times New Roman" w:hAnsi="Times New Roman"/>
          <w:sz w:val="27"/>
          <w:szCs w:val="27"/>
        </w:rPr>
        <w:t xml:space="preserve">9.15. </w:t>
      </w:r>
      <w:hyperlink r:id="rId69" w:history="1">
        <w:r w:rsidR="001C2B02" w:rsidRPr="001467AD">
          <w:rPr>
            <w:rFonts w:ascii="Times New Roman" w:hAnsi="Times New Roman"/>
            <w:sz w:val="27"/>
            <w:szCs w:val="27"/>
            <w:u w:val="single"/>
          </w:rPr>
          <w:t xml:space="preserve">Минимальный размер повышения оплаты труда </w:t>
        </w:r>
      </w:hyperlink>
      <w:r w:rsidR="001C2B02" w:rsidRPr="001467AD">
        <w:rPr>
          <w:rFonts w:ascii="Times New Roman" w:hAnsi="Times New Roman"/>
          <w:sz w:val="27"/>
          <w:szCs w:val="27"/>
        </w:rPr>
        <w:t>за работу в ночное время (с 22 часов до 6 часов) составляет 35 процентов оклада (должностного оклада), ставки заработной платы, рассчитанных за час работы, за каждый час работы в ночное время. Расчет оклада (должностного оклада), ставки заработной платы за час работы определяется путем деления оклада (должностного оклада), ставки заработной платы работника на среднемесячное количество рабочих часов в соответствующем календарном году в зависимости от установленной работнику продолжительности рабочей недели.</w:t>
      </w:r>
    </w:p>
    <w:bookmarkEnd w:id="89"/>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Повышенная оплата за работу в ночное время осуществляется в пределах фонда оплаты труда, утвержденного на соответствующий финансовый год, включая все источники финансирования.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90" w:name="sub_481"/>
      <w:r w:rsidRPr="001467AD">
        <w:rPr>
          <w:rFonts w:ascii="Times New Roman" w:hAnsi="Times New Roman"/>
          <w:sz w:val="27"/>
          <w:szCs w:val="27"/>
        </w:rPr>
        <w:tab/>
      </w:r>
      <w:r w:rsidR="001C2B02" w:rsidRPr="001467AD">
        <w:rPr>
          <w:rFonts w:ascii="Times New Roman" w:hAnsi="Times New Roman"/>
          <w:sz w:val="27"/>
          <w:szCs w:val="27"/>
        </w:rPr>
        <w:t xml:space="preserve">9.16. Доплата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w:t>
      </w:r>
      <w:hyperlink r:id="rId70" w:history="1">
        <w:r w:rsidR="001C2B02" w:rsidRPr="001467AD">
          <w:rPr>
            <w:rFonts w:ascii="Times New Roman" w:hAnsi="Times New Roman"/>
            <w:sz w:val="27"/>
            <w:szCs w:val="27"/>
            <w:u w:val="single"/>
          </w:rPr>
          <w:t>трудовым законодательством</w:t>
        </w:r>
      </w:hyperlink>
      <w:r w:rsidR="001C2B02" w:rsidRPr="001467AD">
        <w:rPr>
          <w:rFonts w:ascii="Times New Roman" w:hAnsi="Times New Roman"/>
          <w:sz w:val="27"/>
          <w:szCs w:val="27"/>
        </w:rPr>
        <w:t xml:space="preserve"> Российской Федерации в пределах фонда оплаты труда, утвержденного на соответствующий финансовый год.</w:t>
      </w:r>
    </w:p>
    <w:bookmarkEnd w:id="90"/>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По желанию работника работа в выходные и нерабочие праздничные дни вместо повышенной оплаты может компенсироваться предоставлением дополнительного времени отдыха, но не менее времени, отработанного в выходные и нерабочие праздничные дни.</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В непрерывно действующем Учреждении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с дополнительной оплатой в соответствии с действующим законодательством.</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91" w:name="sub_482"/>
      <w:r w:rsidRPr="001467AD">
        <w:rPr>
          <w:rFonts w:ascii="Times New Roman" w:hAnsi="Times New Roman"/>
          <w:sz w:val="27"/>
          <w:szCs w:val="27"/>
        </w:rPr>
        <w:tab/>
      </w:r>
      <w:r w:rsidR="001C2B02" w:rsidRPr="001467AD">
        <w:rPr>
          <w:rFonts w:ascii="Times New Roman" w:hAnsi="Times New Roman"/>
          <w:sz w:val="27"/>
          <w:szCs w:val="27"/>
        </w:rPr>
        <w:t>9.17. Работникам Учреждения за специфику работы осуществляется повышение должностных окладов, ставок заработной платы, в следующих размерах и случаях:</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92" w:name="sub_4821"/>
      <w:bookmarkEnd w:id="91"/>
      <w:r w:rsidRPr="001467AD">
        <w:rPr>
          <w:rFonts w:ascii="Times New Roman" w:hAnsi="Times New Roman"/>
          <w:sz w:val="27"/>
          <w:szCs w:val="27"/>
        </w:rPr>
        <w:t>1) на 20 процентов - в Учреждении (группах), осуществляющих образовательную деятельность по образовательным программам дошкольного образования</w:t>
      </w:r>
      <w:bookmarkEnd w:id="92"/>
      <w:r w:rsidRPr="001467AD">
        <w:rPr>
          <w:rFonts w:ascii="Times New Roman" w:hAnsi="Times New Roman"/>
          <w:sz w:val="27"/>
          <w:szCs w:val="27"/>
        </w:rPr>
        <w:t xml:space="preserve">  с контингентом обучающихся (воспитанников) с ограниченными возможностями здоровья либо нуждающихся в длительном лечении, доплаты к окладам (должностным окладам), ставкам заработной платы устанавливаются по обоим основаниям;</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93" w:name="sub_4829"/>
      <w:r w:rsidRPr="001467AD">
        <w:rPr>
          <w:rFonts w:ascii="Times New Roman" w:hAnsi="Times New Roman"/>
          <w:sz w:val="27"/>
          <w:szCs w:val="27"/>
        </w:rPr>
        <w:t>2) на 20 процентов - специалистам психолого-медико-педагогической комиссии;</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94" w:name="sub_48210"/>
      <w:bookmarkEnd w:id="93"/>
      <w:r w:rsidRPr="001467AD">
        <w:rPr>
          <w:rFonts w:ascii="Times New Roman" w:hAnsi="Times New Roman"/>
          <w:sz w:val="27"/>
          <w:szCs w:val="27"/>
        </w:rPr>
        <w:t>3) на 15 процентов - руководителю, заместителям руководителя по учебной, учебно-воспитательной работе и воспитательной работе, воспитателям, старшим воспитателям, владеющим иностранным языком и применяющим его в практической работе в  Учреждении;</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95" w:name="sub_48212"/>
      <w:bookmarkEnd w:id="94"/>
      <w:r w:rsidRPr="001467AD">
        <w:rPr>
          <w:rFonts w:ascii="Times New Roman" w:hAnsi="Times New Roman"/>
          <w:sz w:val="27"/>
          <w:szCs w:val="27"/>
        </w:rPr>
        <w:t>4) 30 процентов - педагогическим работникам, работающим с детьми из социально неблагополучных семей;</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96" w:name="sub_48213"/>
      <w:bookmarkEnd w:id="95"/>
      <w:r w:rsidRPr="001467AD">
        <w:rPr>
          <w:rFonts w:ascii="Times New Roman" w:hAnsi="Times New Roman"/>
          <w:sz w:val="27"/>
          <w:szCs w:val="27"/>
        </w:rPr>
        <w:t>5) 15-20 процентов - за работу в образовательных организациях для детей, нуждающихся в психолого-педагогической и медико-социальной помощи.</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6) 10 процентов –педагогическим работникам за наставничество.</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97" w:name="sub_483"/>
      <w:bookmarkEnd w:id="96"/>
      <w:r w:rsidRPr="001467AD">
        <w:rPr>
          <w:rFonts w:ascii="Times New Roman" w:hAnsi="Times New Roman"/>
          <w:sz w:val="27"/>
          <w:szCs w:val="27"/>
        </w:rPr>
        <w:tab/>
      </w:r>
      <w:r w:rsidR="001C2B02" w:rsidRPr="001467AD">
        <w:rPr>
          <w:rFonts w:ascii="Times New Roman" w:hAnsi="Times New Roman"/>
          <w:sz w:val="27"/>
          <w:szCs w:val="27"/>
        </w:rPr>
        <w:t xml:space="preserve">9.18. Конкретный перечень работников, которым устанавливаются доплаты к </w:t>
      </w:r>
      <w:r w:rsidR="001C2B02" w:rsidRPr="001467AD">
        <w:rPr>
          <w:rFonts w:ascii="Times New Roman" w:hAnsi="Times New Roman"/>
          <w:sz w:val="27"/>
          <w:szCs w:val="27"/>
        </w:rPr>
        <w:lastRenderedPageBreak/>
        <w:t xml:space="preserve">окладам (должностным окладам), ставкам заработной платы согласно </w:t>
      </w:r>
      <w:hyperlink r:id="rId71" w:anchor="sub_482" w:history="1">
        <w:r w:rsidR="001C2B02" w:rsidRPr="001467AD">
          <w:rPr>
            <w:rFonts w:ascii="Times New Roman" w:hAnsi="Times New Roman"/>
            <w:sz w:val="27"/>
            <w:szCs w:val="27"/>
            <w:u w:val="single"/>
          </w:rPr>
          <w:t>пункту</w:t>
        </w:r>
      </w:hyperlink>
      <w:r w:rsidR="001C2B02" w:rsidRPr="001467AD">
        <w:rPr>
          <w:rFonts w:ascii="Times New Roman" w:hAnsi="Times New Roman"/>
          <w:sz w:val="27"/>
          <w:szCs w:val="27"/>
        </w:rPr>
        <w:t xml:space="preserve"> 76 настоящего Положения, и конкретный размер доплат определяются руководителем Учреждения по согласованию с представительным органом работников в зависимости от степени и продолжительности общения работников с обучающимися (воспитанниками), имеющими ограниченные возможности здоровья, от степени тяжести дефекта или от степени и продолжительности общения с такими детьми и подростками, от степени участия работника в социально значимой деятельности.</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98" w:name="sub_484"/>
      <w:bookmarkEnd w:id="97"/>
      <w:r w:rsidRPr="001467AD">
        <w:rPr>
          <w:rFonts w:ascii="Times New Roman" w:hAnsi="Times New Roman"/>
          <w:sz w:val="27"/>
          <w:szCs w:val="27"/>
        </w:rPr>
        <w:tab/>
      </w:r>
      <w:r w:rsidR="001C2B02" w:rsidRPr="001467AD">
        <w:rPr>
          <w:rFonts w:ascii="Times New Roman" w:hAnsi="Times New Roman"/>
          <w:sz w:val="27"/>
          <w:szCs w:val="27"/>
        </w:rPr>
        <w:t>9.19. Условия, размеры и порядок осуществления компенсационных выплат работникам устанавливаются руководителем Учреждения локальным нормативным актом Учреждения с учетом мнения представительного органа работников Учреждения.</w:t>
      </w:r>
    </w:p>
    <w:bookmarkEnd w:id="98"/>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В случаях, когда работникам предусмотрены выплаты в процентах к должностному окладу, ставке заработной платы по двум и более основаниям, абсолютный размер каждой выплаты, установленной в процентах, исчисляется из должностного оклада, ставки заработной платы без учета повышения по другим основаниям.</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Размер выплаты конкретному работнику и срок данной выплаты устанавливается по соглашению сторон трудового договора с учетом содержания и (или) объема дополнительной работы.</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99" w:name="sub_485"/>
      <w:r w:rsidRPr="001467AD">
        <w:rPr>
          <w:rFonts w:ascii="Times New Roman" w:hAnsi="Times New Roman"/>
          <w:sz w:val="27"/>
          <w:szCs w:val="27"/>
        </w:rPr>
        <w:tab/>
      </w:r>
      <w:r w:rsidR="001C2B02" w:rsidRPr="001467AD">
        <w:rPr>
          <w:rFonts w:ascii="Times New Roman" w:hAnsi="Times New Roman"/>
          <w:sz w:val="27"/>
          <w:szCs w:val="27"/>
        </w:rPr>
        <w:t>9.20. Компенсационные выплаты производятся как по основному месту работы, так и при совмещении должностей, расширении зоны обслуживания и совместительстве.</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00" w:name="sub_486"/>
      <w:bookmarkEnd w:id="99"/>
      <w:r w:rsidRPr="001467AD">
        <w:rPr>
          <w:rFonts w:ascii="Times New Roman" w:hAnsi="Times New Roman"/>
          <w:sz w:val="27"/>
          <w:szCs w:val="27"/>
        </w:rPr>
        <w:tab/>
      </w:r>
      <w:r w:rsidR="001C2B02" w:rsidRPr="001467AD">
        <w:rPr>
          <w:rFonts w:ascii="Times New Roman" w:hAnsi="Times New Roman"/>
          <w:sz w:val="27"/>
          <w:szCs w:val="27"/>
        </w:rPr>
        <w:t>9.21. Компенсационные выплаты не образуют новые оклады (должностные оклады), ставки заработной платы и не учитываются при начислении стимулирующих и иных выплат, устанавливаемых в процентах к окладу (должностному окладу), ставке заработной платы.</w:t>
      </w:r>
      <w:bookmarkEnd w:id="100"/>
    </w:p>
    <w:p w:rsidR="00DB3464" w:rsidRPr="001467AD" w:rsidRDefault="00DB3464" w:rsidP="00302F19">
      <w:pPr>
        <w:widowControl w:val="0"/>
        <w:autoSpaceDE w:val="0"/>
        <w:autoSpaceDN w:val="0"/>
        <w:adjustRightInd w:val="0"/>
        <w:spacing w:after="0" w:line="240" w:lineRule="auto"/>
        <w:outlineLvl w:val="0"/>
        <w:rPr>
          <w:rFonts w:ascii="Times New Roman" w:hAnsi="Times New Roman"/>
          <w:b/>
          <w:bCs/>
          <w:sz w:val="27"/>
          <w:szCs w:val="27"/>
        </w:rPr>
      </w:pPr>
      <w:bookmarkStart w:id="101" w:name="sub_500"/>
    </w:p>
    <w:p w:rsidR="001C2B02" w:rsidRPr="001467AD" w:rsidRDefault="001C2B02" w:rsidP="00302F19">
      <w:pPr>
        <w:widowControl w:val="0"/>
        <w:autoSpaceDE w:val="0"/>
        <w:autoSpaceDN w:val="0"/>
        <w:adjustRightInd w:val="0"/>
        <w:spacing w:after="0" w:line="240" w:lineRule="auto"/>
        <w:outlineLvl w:val="0"/>
        <w:rPr>
          <w:rFonts w:ascii="Times New Roman" w:hAnsi="Times New Roman"/>
          <w:b/>
          <w:bCs/>
          <w:sz w:val="27"/>
          <w:szCs w:val="27"/>
        </w:rPr>
      </w:pPr>
      <w:r w:rsidRPr="001467AD">
        <w:rPr>
          <w:rFonts w:ascii="Times New Roman" w:hAnsi="Times New Roman"/>
          <w:b/>
          <w:bCs/>
          <w:sz w:val="27"/>
          <w:szCs w:val="27"/>
        </w:rPr>
        <w:t>10. Выплаты стимулирующего характера</w:t>
      </w:r>
      <w:bookmarkEnd w:id="101"/>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02" w:name="sub_587"/>
      <w:r w:rsidRPr="001467AD">
        <w:rPr>
          <w:rFonts w:ascii="Times New Roman" w:hAnsi="Times New Roman"/>
          <w:sz w:val="27"/>
          <w:szCs w:val="27"/>
        </w:rPr>
        <w:t>10.1. Выплаты стимулирующего характера, размеры и условия их осуществления устанавливаются коллективными договорами, соглашениями и локальными нормативными актами в пределах бюджетных ассигнований на оплату труда работников Учреждения, а также средств от деятельности, приносящей доход, направленных организацией на оплату труда работников.</w:t>
      </w:r>
    </w:p>
    <w:bookmarkEnd w:id="102"/>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учетом разрабатываемых в Учреждения показателей и критериев оценки эффективности труда работников.</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03" w:name="sub_588"/>
      <w:r w:rsidRPr="001467AD">
        <w:rPr>
          <w:rFonts w:ascii="Times New Roman" w:hAnsi="Times New Roman"/>
          <w:sz w:val="27"/>
          <w:szCs w:val="27"/>
        </w:rPr>
        <w:tab/>
      </w:r>
      <w:r w:rsidR="001C2B02" w:rsidRPr="001467AD">
        <w:rPr>
          <w:rFonts w:ascii="Times New Roman" w:hAnsi="Times New Roman"/>
          <w:sz w:val="27"/>
          <w:szCs w:val="27"/>
        </w:rPr>
        <w:t>10.2. Разработка показателей и критериев эффективности работы осуществляется с учетом следующих принципов:</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104" w:name="sub_5881"/>
      <w:bookmarkEnd w:id="103"/>
      <w:r w:rsidRPr="001467AD">
        <w:rPr>
          <w:rFonts w:ascii="Times New Roman" w:hAnsi="Times New Roman"/>
          <w:sz w:val="27"/>
          <w:szCs w:val="27"/>
        </w:rPr>
        <w:t>а) объективность - размер вознаграждения работника должен определяться на основе объективной оценки результатов его труда;</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105" w:name="sub_5882"/>
      <w:bookmarkEnd w:id="104"/>
      <w:r w:rsidRPr="001467AD">
        <w:rPr>
          <w:rFonts w:ascii="Times New Roman" w:hAnsi="Times New Roman"/>
          <w:sz w:val="27"/>
          <w:szCs w:val="27"/>
        </w:rPr>
        <w:t>б) предсказуемость - работник должен знать, какое вознаграждение он получит в зависимости от результатов своего труда;</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106" w:name="sub_5883"/>
      <w:bookmarkEnd w:id="105"/>
      <w:r w:rsidRPr="001467AD">
        <w:rPr>
          <w:rFonts w:ascii="Times New Roman" w:hAnsi="Times New Roman"/>
          <w:sz w:val="27"/>
          <w:szCs w:val="27"/>
        </w:rPr>
        <w:t>в) адекватность - вознаграждение должно быть адекватно трудовому вкладу каждого работника в результат деятельности всей Учреждения, его опыту и уровню квалификации;</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107" w:name="sub_5884"/>
      <w:bookmarkEnd w:id="106"/>
      <w:r w:rsidRPr="001467AD">
        <w:rPr>
          <w:rFonts w:ascii="Times New Roman" w:hAnsi="Times New Roman"/>
          <w:sz w:val="27"/>
          <w:szCs w:val="27"/>
        </w:rPr>
        <w:lastRenderedPageBreak/>
        <w:t>г) своевременность - вознаграждение должно следовать за достижением результата;</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108" w:name="sub_5885"/>
      <w:bookmarkEnd w:id="107"/>
      <w:r w:rsidRPr="001467AD">
        <w:rPr>
          <w:rFonts w:ascii="Times New Roman" w:hAnsi="Times New Roman"/>
          <w:sz w:val="27"/>
          <w:szCs w:val="27"/>
        </w:rPr>
        <w:t>д) прозрачность - правила определения вознаграждения должны быть понятны каждому работнику.</w:t>
      </w:r>
    </w:p>
    <w:bookmarkEnd w:id="108"/>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При этом критерии и показатели для стимулирования труда работников определяются в зависимости от результатов и качества работы, а также их заинтересованности в эффективном функционировании структурных подразделений и образовательной Учреждения в целом.</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Для принятия решения об установлении работникам выплат стимулирующего характера, а также для оценки эффективности работы различных категорий работников в образовательной Учреждения создается соответствующая комиссия с участием представительного органа работников.</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Положение о порядке работы данной комиссии, а также формы оценочных листов для всех категорий работников утверждается приказом руководителя Учреждения.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09" w:name="sub_589"/>
      <w:r w:rsidRPr="001467AD">
        <w:rPr>
          <w:rFonts w:ascii="Times New Roman" w:hAnsi="Times New Roman"/>
          <w:sz w:val="27"/>
          <w:szCs w:val="27"/>
        </w:rPr>
        <w:tab/>
      </w:r>
      <w:r w:rsidR="001C2B02" w:rsidRPr="001467AD">
        <w:rPr>
          <w:rFonts w:ascii="Times New Roman" w:hAnsi="Times New Roman"/>
          <w:sz w:val="27"/>
          <w:szCs w:val="27"/>
        </w:rPr>
        <w:t>10.3.  Выплаты стимулирующего характера устанавливаются:</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10" w:name="sub_5891"/>
      <w:bookmarkEnd w:id="109"/>
      <w:r w:rsidRPr="001467AD">
        <w:rPr>
          <w:rFonts w:ascii="Times New Roman" w:hAnsi="Times New Roman"/>
          <w:sz w:val="27"/>
          <w:szCs w:val="27"/>
        </w:rPr>
        <w:t>1) за интенсивность и высокие результаты работы: за интенсивность труда;</w:t>
      </w:r>
    </w:p>
    <w:bookmarkEnd w:id="110"/>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за высокие результаты работы;</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за выполнение особо важных и ответственных работ;</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11" w:name="sub_5892"/>
      <w:r w:rsidRPr="001467AD">
        <w:rPr>
          <w:rFonts w:ascii="Times New Roman" w:hAnsi="Times New Roman"/>
          <w:sz w:val="27"/>
          <w:szCs w:val="27"/>
        </w:rPr>
        <w:t>2) за качество выполняемых работ:</w:t>
      </w:r>
    </w:p>
    <w:bookmarkEnd w:id="111"/>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за образцовое выполнение государственного задания;</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12" w:name="sub_5893"/>
      <w:r w:rsidRPr="001467AD">
        <w:rPr>
          <w:rFonts w:ascii="Times New Roman" w:hAnsi="Times New Roman"/>
          <w:sz w:val="27"/>
          <w:szCs w:val="27"/>
        </w:rPr>
        <w:t>3) за стаж непрерывной работы, выслугу лет;</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13" w:name="sub_5894"/>
      <w:bookmarkEnd w:id="112"/>
      <w:r w:rsidRPr="001467AD">
        <w:rPr>
          <w:rFonts w:ascii="Times New Roman" w:hAnsi="Times New Roman"/>
          <w:sz w:val="27"/>
          <w:szCs w:val="27"/>
        </w:rPr>
        <w:t>4) за наличие ученой степени,</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14" w:name="sub_5895"/>
      <w:bookmarkEnd w:id="113"/>
      <w:r w:rsidRPr="001467AD">
        <w:rPr>
          <w:rFonts w:ascii="Times New Roman" w:hAnsi="Times New Roman"/>
          <w:sz w:val="27"/>
          <w:szCs w:val="27"/>
        </w:rPr>
        <w:t>5) за наличие нагрудного знака;</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15" w:name="sub_5896"/>
      <w:bookmarkEnd w:id="114"/>
      <w:r w:rsidRPr="001467AD">
        <w:rPr>
          <w:rFonts w:ascii="Times New Roman" w:hAnsi="Times New Roman"/>
          <w:sz w:val="27"/>
          <w:szCs w:val="27"/>
        </w:rPr>
        <w:t>6) премиальные выплаты по итогам работы:</w:t>
      </w:r>
    </w:p>
    <w:bookmarkEnd w:id="115"/>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премия по итогам работы за месяц;</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премия по итогам работы за квартал;</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премия по итогам работы за год;</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единовременная премия в связи с особо значимыми событиями.</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16" w:name="sub_590"/>
      <w:r w:rsidRPr="001467AD">
        <w:rPr>
          <w:rFonts w:ascii="Times New Roman" w:hAnsi="Times New Roman"/>
          <w:sz w:val="27"/>
          <w:szCs w:val="27"/>
        </w:rPr>
        <w:tab/>
      </w:r>
      <w:r w:rsidR="001C2B02" w:rsidRPr="001467AD">
        <w:rPr>
          <w:rFonts w:ascii="Times New Roman" w:hAnsi="Times New Roman"/>
          <w:sz w:val="27"/>
          <w:szCs w:val="27"/>
        </w:rPr>
        <w:t>10.4.  За интенсивность и высокие результаты труда устанавливается надбавка:</w:t>
      </w:r>
    </w:p>
    <w:bookmarkEnd w:id="116"/>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-молодым специалистам - лицам, поступившим на педагогическую работу в Учреждения после окончания организаций среднего профессионального и высшего профессионального образования, первые три года профессиональной педагогической деятельности - до 30%;</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-денежные выплаты воспитателям образовательных учреждений, реализующим образовательную программу дошкольного образования за превышение сверх установленных норм плановой наполняемости группы в размере 1000 рублей;</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-педагогическим работникам, реализующим образовательные программы с углубленным изучением отдельных учебных предметов, предметных областей соответствующей образовательной программы (профильное обучение) - до 15%;</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 xml:space="preserve">-работникам рабочих специальностей за выполнение работ по нескольким смежным профессиям и специальностям при их отсутствии в </w:t>
      </w:r>
      <w:hyperlink r:id="rId72" w:history="1">
        <w:r w:rsidRPr="001467AD">
          <w:rPr>
            <w:rFonts w:ascii="Times New Roman" w:hAnsi="Times New Roman"/>
            <w:sz w:val="27"/>
            <w:szCs w:val="27"/>
            <w:u w:val="single"/>
          </w:rPr>
          <w:t>штатном расписании</w:t>
        </w:r>
      </w:hyperlink>
      <w:r w:rsidRPr="001467AD">
        <w:rPr>
          <w:rFonts w:ascii="Times New Roman" w:hAnsi="Times New Roman"/>
          <w:sz w:val="27"/>
          <w:szCs w:val="27"/>
        </w:rPr>
        <w:t xml:space="preserve"> образовательного учреждения - до 10%;</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 xml:space="preserve">-работникам учреждений за личный вклад в общие результаты деятельности образовательного учреждения, участие в подготовке и Учреждения социально-значимых мероприятий (подготовка и внесение изменений в коллективный договор, участие в подготовке и внесению изменений в положение об оплате труда работников </w:t>
      </w:r>
      <w:r w:rsidRPr="001467AD">
        <w:rPr>
          <w:rFonts w:ascii="Times New Roman" w:hAnsi="Times New Roman"/>
          <w:sz w:val="27"/>
          <w:szCs w:val="27"/>
        </w:rPr>
        <w:lastRenderedPageBreak/>
        <w:t>образовательного учреждения и др.) - до 10%;</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-методистам методических, учебно-методических кабинетов (центров) - до 10%;</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-работникам, ответственным за организацию питания в образовательных учреждениях - до 10%.</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17" w:name="sub_591"/>
      <w:r w:rsidRPr="001467AD">
        <w:rPr>
          <w:rFonts w:ascii="Times New Roman" w:hAnsi="Times New Roman"/>
          <w:sz w:val="27"/>
          <w:szCs w:val="27"/>
        </w:rPr>
        <w:tab/>
      </w:r>
      <w:r w:rsidR="001C2B02" w:rsidRPr="001467AD">
        <w:rPr>
          <w:rFonts w:ascii="Times New Roman" w:hAnsi="Times New Roman"/>
          <w:sz w:val="27"/>
          <w:szCs w:val="27"/>
        </w:rPr>
        <w:t>10.5. Молодым специалистам, не приступившим к работе в год окончания образовательного учреждения в связи с беременностью и родами, уходом за ребенком в возрасте до полутора лет, призывом на военную службу или направлением на альтернативную гражданскую службу, в связи с временной нетрудоспособностью, невозможностью трудоустройства по полученной специальности при условии регистрации в качестве безработных в органах службы занятости населения, надбавка устанавливается на три года с даты трудоустройства по окончании указанных событий и при представлении подтверждающих документов.</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18" w:name="sub_592"/>
      <w:bookmarkEnd w:id="117"/>
      <w:r w:rsidRPr="001467AD">
        <w:rPr>
          <w:rFonts w:ascii="Times New Roman" w:hAnsi="Times New Roman"/>
          <w:sz w:val="27"/>
          <w:szCs w:val="27"/>
        </w:rPr>
        <w:tab/>
      </w:r>
      <w:r w:rsidR="001C2B02" w:rsidRPr="001467AD">
        <w:rPr>
          <w:rFonts w:ascii="Times New Roman" w:hAnsi="Times New Roman"/>
          <w:sz w:val="27"/>
          <w:szCs w:val="27"/>
        </w:rPr>
        <w:t>10.6. Выплата премий за выполнение особо важных и ответственных работ осуществляется по итогам выполнения особо важных и ответственных работ. Особо важными и ответственными работами могут считаться работы, проводимые:</w:t>
      </w:r>
    </w:p>
    <w:bookmarkEnd w:id="118"/>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-при подготовке объектов к учебному году;</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-при подготовке и проведении российских, региональных мероприятий научно-методического, социально-культурного и другого характера, а также смотров, конкурсов, фестивалей;</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-устранении последствий аварий.</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19" w:name="sub_593"/>
      <w:r w:rsidRPr="001467AD">
        <w:rPr>
          <w:rFonts w:ascii="Times New Roman" w:hAnsi="Times New Roman"/>
          <w:sz w:val="27"/>
          <w:szCs w:val="27"/>
        </w:rPr>
        <w:tab/>
      </w:r>
      <w:r w:rsidR="001C2B02" w:rsidRPr="001467AD">
        <w:rPr>
          <w:rFonts w:ascii="Times New Roman" w:hAnsi="Times New Roman"/>
          <w:sz w:val="27"/>
          <w:szCs w:val="27"/>
        </w:rPr>
        <w:t>10.7.  Выплаты за качество выполняемых работ осуществляются на основании Перечня критериев и показателей качества предоставления образовательных услуг, утверждаемого образовательной организацией.</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20" w:name="sub_594"/>
      <w:bookmarkEnd w:id="119"/>
      <w:r w:rsidRPr="001467AD">
        <w:rPr>
          <w:rFonts w:ascii="Times New Roman" w:hAnsi="Times New Roman"/>
          <w:sz w:val="27"/>
          <w:szCs w:val="27"/>
        </w:rPr>
        <w:tab/>
      </w:r>
      <w:r w:rsidR="001C2B02" w:rsidRPr="001467AD">
        <w:rPr>
          <w:rFonts w:ascii="Times New Roman" w:hAnsi="Times New Roman"/>
          <w:sz w:val="27"/>
          <w:szCs w:val="27"/>
        </w:rPr>
        <w:t>10.8. За наличие ученой степени, ведомственного почетного нагрудного знака устанавливается выплата стимулирующего характера:</w:t>
      </w:r>
    </w:p>
    <w:bookmarkEnd w:id="120"/>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-имеющим ученую степень кандидата наук в соответствии с профилем выполняемой работы по основной должности - в размере 20 процентов установленного должностного оклада, ставки заработной платы;</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-имеющим ученую степень доктора наук в соответствии с профилем выполняемой работы по основной должности - в размере 30 процентов установленного должностного оклада, ставки заработной платы;</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-награжденным ведомственным почетным нагрудным знаком - в размере 10 процентов установленного должностного оклада, ставки заработной платы по основной должности.</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-При наличии у работника двух и более почетных нагрудных знаков доплата производится по одному из оснований.</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21" w:name="sub_595"/>
      <w:r w:rsidRPr="001467AD">
        <w:rPr>
          <w:rFonts w:ascii="Times New Roman" w:hAnsi="Times New Roman"/>
          <w:sz w:val="27"/>
          <w:szCs w:val="27"/>
        </w:rPr>
        <w:tab/>
      </w:r>
      <w:r w:rsidR="001C2B02" w:rsidRPr="001467AD">
        <w:rPr>
          <w:rFonts w:ascii="Times New Roman" w:hAnsi="Times New Roman"/>
          <w:sz w:val="27"/>
          <w:szCs w:val="27"/>
        </w:rPr>
        <w:t>10.9. Педагогическим и медицинским работникам организаций с учетом наличия необходимых финансовых средств устанавливается надбавка за выслугу лет в следующих размерах:</w:t>
      </w:r>
    </w:p>
    <w:bookmarkEnd w:id="121"/>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при выслуге лет от 1 года до 5 лет - 5%;</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при выслуге лет от 5 до 10 лет - 10%;</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при выслуге лет от 10 до 15 лет - 15%;</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при выслуге лет свыше 15 лет - 20%.</w:t>
      </w:r>
    </w:p>
    <w:p w:rsidR="001C2B02" w:rsidRPr="001467AD" w:rsidRDefault="001C2B02" w:rsidP="00302F19">
      <w:pPr>
        <w:widowControl w:val="0"/>
        <w:autoSpaceDE w:val="0"/>
        <w:autoSpaceDN w:val="0"/>
        <w:adjustRightInd w:val="0"/>
        <w:spacing w:after="0" w:line="240" w:lineRule="auto"/>
        <w:ind w:firstLine="720"/>
        <w:jc w:val="both"/>
        <w:rPr>
          <w:rFonts w:ascii="Arial" w:hAnsi="Arial" w:cs="Arial"/>
          <w:sz w:val="27"/>
          <w:szCs w:val="27"/>
        </w:rPr>
      </w:pPr>
      <w:r w:rsidRPr="001467AD">
        <w:rPr>
          <w:rFonts w:ascii="Times New Roman" w:hAnsi="Times New Roman"/>
          <w:sz w:val="27"/>
          <w:szCs w:val="27"/>
        </w:rPr>
        <w:t>В стаж непрерывной работы включается</w:t>
      </w:r>
      <w:r w:rsidRPr="001467AD">
        <w:rPr>
          <w:rFonts w:ascii="Arial" w:hAnsi="Arial" w:cs="Arial"/>
          <w:sz w:val="27"/>
          <w:szCs w:val="27"/>
        </w:rPr>
        <w:t>:</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время работы в образовательных учреждениях;</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 xml:space="preserve">время, когда педагогический работник фактически не работал, но за ним </w:t>
      </w:r>
      <w:r w:rsidRPr="001467AD">
        <w:rPr>
          <w:rFonts w:ascii="Times New Roman" w:hAnsi="Times New Roman"/>
          <w:sz w:val="27"/>
          <w:szCs w:val="27"/>
        </w:rPr>
        <w:lastRenderedPageBreak/>
        <w:t>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время обучения в учебных заведениях с отрывом от работы в связи с направлением организацией для получения дополнительного профессионального образования, повышения квалификации или переподготовки;</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периоды временной нетрудоспособности;</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время отпуска по уходу за ребенком до достижения им возраста трех лет работникам, состоящим в трудовых отношениях с организацией;</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время военной службы граждан, если в течение трех месяцев после увольнения с этой службы они поступили на работу в ту же организацию.</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22" w:name="sub_596"/>
      <w:r w:rsidRPr="001467AD">
        <w:rPr>
          <w:rFonts w:ascii="Times New Roman" w:hAnsi="Times New Roman"/>
          <w:sz w:val="27"/>
          <w:szCs w:val="27"/>
        </w:rPr>
        <w:t>10.10. Размеры, условия и порядок установления стимулирующей выплаты - премии утверждаются положением о премировании работников Учреждения или положением об оплате труда работников Учреждения.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23" w:name="sub_597"/>
      <w:bookmarkEnd w:id="122"/>
      <w:r w:rsidRPr="001467AD">
        <w:rPr>
          <w:rFonts w:ascii="Times New Roman" w:hAnsi="Times New Roman"/>
          <w:sz w:val="27"/>
          <w:szCs w:val="27"/>
        </w:rPr>
        <w:tab/>
      </w:r>
      <w:r w:rsidR="001C2B02" w:rsidRPr="001467AD">
        <w:rPr>
          <w:rFonts w:ascii="Times New Roman" w:hAnsi="Times New Roman"/>
          <w:sz w:val="27"/>
          <w:szCs w:val="27"/>
        </w:rPr>
        <w:t>10.11. При премировании по итогам работы (за месяц, квартал, год) учитываются:</w:t>
      </w:r>
    </w:p>
    <w:bookmarkEnd w:id="123"/>
    <w:p w:rsidR="001C2B02" w:rsidRPr="001467AD" w:rsidRDefault="00E31790"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инициатива, творчество и применение в работе современных форм и методов Учреждения труда;</w:t>
      </w:r>
    </w:p>
    <w:p w:rsidR="001C2B02" w:rsidRPr="001467AD" w:rsidRDefault="00E31790"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выполнение порученной работы, связанной с обеспечением рабочего процесса или уставной деятельности учреждения;</w:t>
      </w:r>
    </w:p>
    <w:p w:rsidR="001C2B02" w:rsidRPr="001467AD" w:rsidRDefault="00E31790"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достижение высоких результатов в работе в соответствующий период;</w:t>
      </w:r>
    </w:p>
    <w:p w:rsidR="001C2B02" w:rsidRPr="001467AD" w:rsidRDefault="00E31790"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качественная подготовка и своевременная сдача отчетности;</w:t>
      </w:r>
    </w:p>
    <w:p w:rsidR="001C2B02" w:rsidRPr="001467AD" w:rsidRDefault="00E31790"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участие в инновационной деятельности;</w:t>
      </w:r>
    </w:p>
    <w:p w:rsidR="001C2B02" w:rsidRPr="001467AD" w:rsidRDefault="00E31790"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w:t>
      </w:r>
      <w:r w:rsidR="001C2B02" w:rsidRPr="001467AD">
        <w:rPr>
          <w:rFonts w:ascii="Times New Roman" w:hAnsi="Times New Roman"/>
          <w:sz w:val="27"/>
          <w:szCs w:val="27"/>
        </w:rPr>
        <w:t>участие в соответствующем периоде в выполнении важных работ, мероприятий.</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24" w:name="sub_598"/>
      <w:r w:rsidRPr="001467AD">
        <w:rPr>
          <w:rFonts w:ascii="Times New Roman" w:hAnsi="Times New Roman"/>
          <w:sz w:val="27"/>
          <w:szCs w:val="27"/>
        </w:rPr>
        <w:tab/>
      </w:r>
      <w:r w:rsidR="001C2B02" w:rsidRPr="001467AD">
        <w:rPr>
          <w:rFonts w:ascii="Times New Roman" w:hAnsi="Times New Roman"/>
          <w:sz w:val="27"/>
          <w:szCs w:val="27"/>
        </w:rPr>
        <w:t>10.12. В целях социальной защищенности работников организаций и поощрении их за достигнутые успехи, профессионализм и личный вклад в работу коллектива в пределах финансовых средств на оплату труда по решению руководителя Учреждения применяется единовременное премирование работников организаций:</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25" w:name="sub_5981"/>
      <w:bookmarkEnd w:id="124"/>
      <w:r w:rsidRPr="001467AD">
        <w:rPr>
          <w:rFonts w:ascii="Times New Roman" w:hAnsi="Times New Roman"/>
          <w:sz w:val="27"/>
          <w:szCs w:val="27"/>
        </w:rPr>
        <w:t>1) в связи с празднованием Дня учителя;</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26" w:name="sub_5982"/>
      <w:bookmarkEnd w:id="125"/>
      <w:r w:rsidRPr="001467AD">
        <w:rPr>
          <w:rFonts w:ascii="Times New Roman" w:hAnsi="Times New Roman"/>
          <w:sz w:val="27"/>
          <w:szCs w:val="27"/>
        </w:rPr>
        <w:t>2) в связи с праздничными днями и юбилейными датами (50, 55, 60 лет со дня рождения);</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27" w:name="sub_5983"/>
      <w:bookmarkEnd w:id="126"/>
      <w:r w:rsidRPr="001467AD">
        <w:rPr>
          <w:rFonts w:ascii="Times New Roman" w:hAnsi="Times New Roman"/>
          <w:sz w:val="27"/>
          <w:szCs w:val="27"/>
        </w:rPr>
        <w:t>3) при увольнении в связи с уходом на трудовую пенсию по старости;</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28" w:name="sub_5984"/>
      <w:bookmarkEnd w:id="127"/>
      <w:r w:rsidRPr="001467AD">
        <w:rPr>
          <w:rFonts w:ascii="Times New Roman" w:hAnsi="Times New Roman"/>
          <w:sz w:val="27"/>
          <w:szCs w:val="27"/>
        </w:rPr>
        <w:t>4) при прекращении трудового договора в связи с признанием работника полностью неспособным к трудовой деятельности в соответствии с медицинским заключением.</w:t>
      </w:r>
    </w:p>
    <w:bookmarkEnd w:id="128"/>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Условия, порядок и размер единовременного премирования определяются положением о премировании работников Учреждения, принятым руководителем Учреждения с учетом мнения представительного органа работников Учреждения.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29" w:name="sub_599"/>
      <w:r w:rsidRPr="001467AD">
        <w:rPr>
          <w:rFonts w:ascii="Times New Roman" w:hAnsi="Times New Roman"/>
          <w:sz w:val="27"/>
          <w:szCs w:val="27"/>
        </w:rPr>
        <w:tab/>
      </w:r>
      <w:r w:rsidR="001C2B02" w:rsidRPr="001467AD">
        <w:rPr>
          <w:rFonts w:ascii="Times New Roman" w:hAnsi="Times New Roman"/>
          <w:sz w:val="27"/>
          <w:szCs w:val="27"/>
        </w:rPr>
        <w:t>10.13.  Работодатели вправе, при наличии экономии финансовых средств на оплату труда, оказывать работникам материальную помощь.</w:t>
      </w:r>
    </w:p>
    <w:bookmarkEnd w:id="129"/>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Условия выплаты и размер материальной помощи устанавливаются локальным нормативным актом Учреждения, принятым руководителем Учреждения с учетом мнения представительного органа работников Учреждения или (и) коллективным договором, соглашением.</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Материальная помощь может выплачиваться на основании заявления работника в связи со смертью близких родственников, болезнью сотрудника, тяжелым материальным положением и т.д.</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30" w:name="sub_510"/>
      <w:r w:rsidRPr="001467AD">
        <w:rPr>
          <w:rFonts w:ascii="Times New Roman" w:hAnsi="Times New Roman"/>
          <w:sz w:val="27"/>
          <w:szCs w:val="27"/>
        </w:rPr>
        <w:lastRenderedPageBreak/>
        <w:tab/>
      </w:r>
      <w:r w:rsidR="001C2B02" w:rsidRPr="001467AD">
        <w:rPr>
          <w:rFonts w:ascii="Times New Roman" w:hAnsi="Times New Roman"/>
          <w:sz w:val="27"/>
          <w:szCs w:val="27"/>
        </w:rPr>
        <w:t>10.14.  Выплаты стимулирующего характера производятся ежемесячно и максимальными размерами не ограничиваются.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31" w:name="sub_5101"/>
      <w:bookmarkEnd w:id="130"/>
      <w:r w:rsidRPr="001467AD">
        <w:rPr>
          <w:rFonts w:ascii="Times New Roman" w:hAnsi="Times New Roman"/>
          <w:sz w:val="27"/>
          <w:szCs w:val="27"/>
        </w:rPr>
        <w:tab/>
      </w:r>
      <w:r w:rsidR="001C2B02" w:rsidRPr="001467AD">
        <w:rPr>
          <w:rFonts w:ascii="Times New Roman" w:hAnsi="Times New Roman"/>
          <w:sz w:val="27"/>
          <w:szCs w:val="27"/>
        </w:rPr>
        <w:t>10.15.  Работникам, работающим неполное рабочее время (день, неделя), размер стимулирующих выплат устанавливается исходя из окладов (должностных окладов), ставок заработной платы, исчисленных пропорционально отработанному времени.</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32" w:name="sub_5102"/>
      <w:bookmarkEnd w:id="131"/>
      <w:r w:rsidRPr="001467AD">
        <w:rPr>
          <w:rFonts w:ascii="Times New Roman" w:hAnsi="Times New Roman"/>
          <w:sz w:val="27"/>
          <w:szCs w:val="27"/>
        </w:rPr>
        <w:tab/>
      </w:r>
      <w:r w:rsidR="001C2B02" w:rsidRPr="001467AD">
        <w:rPr>
          <w:rFonts w:ascii="Times New Roman" w:hAnsi="Times New Roman"/>
          <w:sz w:val="27"/>
          <w:szCs w:val="27"/>
        </w:rPr>
        <w:t>10.16.  Образовательными организациями могут устанавливаться иные виды выплаты стимулирующего характера.</w:t>
      </w:r>
      <w:bookmarkEnd w:id="132"/>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bookmarkStart w:id="133" w:name="sub_600"/>
    </w:p>
    <w:p w:rsidR="001C2B02" w:rsidRPr="001467AD" w:rsidRDefault="001C2B02" w:rsidP="00302F19">
      <w:pPr>
        <w:widowControl w:val="0"/>
        <w:autoSpaceDE w:val="0"/>
        <w:autoSpaceDN w:val="0"/>
        <w:adjustRightInd w:val="0"/>
        <w:spacing w:after="0" w:line="240" w:lineRule="auto"/>
        <w:outlineLvl w:val="0"/>
        <w:rPr>
          <w:rFonts w:ascii="Times New Roman" w:hAnsi="Times New Roman"/>
          <w:b/>
          <w:bCs/>
          <w:sz w:val="27"/>
          <w:szCs w:val="27"/>
        </w:rPr>
      </w:pPr>
      <w:r w:rsidRPr="001467AD">
        <w:rPr>
          <w:rFonts w:ascii="Times New Roman" w:hAnsi="Times New Roman"/>
          <w:b/>
          <w:bCs/>
          <w:sz w:val="27"/>
          <w:szCs w:val="27"/>
        </w:rPr>
        <w:t>11. Порядок исчисления размера средней заработной платы работников, которые относятся к основному персоналу Учреждения, для определения размера должностного оклада руководителя Учреждения</w:t>
      </w:r>
      <w:bookmarkEnd w:id="133"/>
    </w:p>
    <w:p w:rsidR="004B29C8" w:rsidRPr="001467AD" w:rsidRDefault="004B29C8" w:rsidP="00302F19">
      <w:pPr>
        <w:widowControl w:val="0"/>
        <w:autoSpaceDE w:val="0"/>
        <w:autoSpaceDN w:val="0"/>
        <w:adjustRightInd w:val="0"/>
        <w:spacing w:after="0" w:line="240" w:lineRule="auto"/>
        <w:jc w:val="center"/>
        <w:outlineLvl w:val="0"/>
        <w:rPr>
          <w:rFonts w:ascii="Times New Roman" w:hAnsi="Times New Roman"/>
          <w:b/>
          <w:bCs/>
          <w:sz w:val="27"/>
          <w:szCs w:val="27"/>
        </w:rPr>
      </w:pP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34" w:name="sub_6103"/>
      <w:r w:rsidRPr="001467AD">
        <w:rPr>
          <w:rFonts w:ascii="Times New Roman" w:hAnsi="Times New Roman"/>
          <w:sz w:val="27"/>
          <w:szCs w:val="27"/>
        </w:rPr>
        <w:t>11.1. Должностной оклад руководителя Учреждения, определяемый трудовым договором, устанавливается в кратном отношении к средней заработной плате работников, которые относятся к основному персоналу возглавляемой им Учреждения, и составляет до 2 размеров указанной средней заработной платы.</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35" w:name="sub_6104"/>
      <w:bookmarkEnd w:id="134"/>
      <w:r w:rsidRPr="001467AD">
        <w:rPr>
          <w:rFonts w:ascii="Times New Roman" w:hAnsi="Times New Roman"/>
          <w:sz w:val="27"/>
          <w:szCs w:val="27"/>
        </w:rPr>
        <w:tab/>
      </w:r>
      <w:r w:rsidR="001C2B02" w:rsidRPr="001467AD">
        <w:rPr>
          <w:rFonts w:ascii="Times New Roman" w:hAnsi="Times New Roman"/>
          <w:sz w:val="27"/>
          <w:szCs w:val="27"/>
        </w:rPr>
        <w:t>11.2. При расчете средней заработной платы учитываются должностные оклады, ставки заработной платы и выплаты стимулирующего характера работников основного персонала Учреждения.</w:t>
      </w:r>
    </w:p>
    <w:bookmarkEnd w:id="135"/>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При расчете средней заработной платы учитываются 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При расчете средней заработной платы не учитываются выплаты компенсационного характера работников основного персонала.</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36" w:name="sub_6105"/>
      <w:r w:rsidRPr="001467AD">
        <w:rPr>
          <w:rFonts w:ascii="Times New Roman" w:hAnsi="Times New Roman"/>
          <w:sz w:val="27"/>
          <w:szCs w:val="27"/>
        </w:rPr>
        <w:tab/>
      </w:r>
      <w:r w:rsidR="001C2B02" w:rsidRPr="001467AD">
        <w:rPr>
          <w:rFonts w:ascii="Times New Roman" w:hAnsi="Times New Roman"/>
          <w:sz w:val="27"/>
          <w:szCs w:val="27"/>
        </w:rPr>
        <w:t>11.3. Средняя заработная плата работников основного персонала Учреждения определяется путем деления суммы должностных окладов, ставок заработной платы и выплат стимулирующего характера работников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37" w:name="sub_6106"/>
      <w:bookmarkEnd w:id="136"/>
      <w:r w:rsidRPr="001467AD">
        <w:rPr>
          <w:rFonts w:ascii="Times New Roman" w:hAnsi="Times New Roman"/>
          <w:sz w:val="27"/>
          <w:szCs w:val="27"/>
        </w:rPr>
        <w:tab/>
      </w:r>
      <w:r w:rsidR="001C2B02" w:rsidRPr="001467AD">
        <w:rPr>
          <w:rFonts w:ascii="Times New Roman" w:hAnsi="Times New Roman"/>
          <w:sz w:val="27"/>
          <w:szCs w:val="27"/>
        </w:rPr>
        <w:t xml:space="preserve">11.4. При определении среднемесячной численности работников </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основного персонала Учреждения учитывается среднемесячная численность работников Учреждения, работающих на условиях полного рабочего времени, среднемесячная численность работников Учреждения, работающих на условиях неполного рабочего времени, и среднемесячная численность работников Учреждения, являющихся внешними совместителями.</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38" w:name="sub_6107"/>
      <w:bookmarkEnd w:id="137"/>
      <w:r w:rsidRPr="001467AD">
        <w:rPr>
          <w:rFonts w:ascii="Times New Roman" w:hAnsi="Times New Roman"/>
          <w:sz w:val="27"/>
          <w:szCs w:val="27"/>
        </w:rPr>
        <w:tab/>
      </w:r>
      <w:r w:rsidR="001C2B02" w:rsidRPr="001467AD">
        <w:rPr>
          <w:rFonts w:ascii="Times New Roman" w:hAnsi="Times New Roman"/>
          <w:sz w:val="27"/>
          <w:szCs w:val="27"/>
        </w:rPr>
        <w:t>11.5.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Учреждения, работающих на условиях полного рабочего времени, за каждый календарный день месяца, то есть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bookmarkEnd w:id="138"/>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 xml:space="preserve">Численность работников основного персонала Учреждения, работающих на </w:t>
      </w:r>
      <w:r w:rsidRPr="001467AD">
        <w:rPr>
          <w:rFonts w:ascii="Times New Roman" w:hAnsi="Times New Roman"/>
          <w:sz w:val="27"/>
          <w:szCs w:val="27"/>
        </w:rPr>
        <w:lastRenderedPageBreak/>
        <w:t>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Учреждения как один человек (целая единица).</w:t>
      </w:r>
    </w:p>
    <w:p w:rsidR="001C2B02" w:rsidRPr="001467AD" w:rsidRDefault="004B29C8" w:rsidP="00302F19">
      <w:pPr>
        <w:widowControl w:val="0"/>
        <w:autoSpaceDE w:val="0"/>
        <w:autoSpaceDN w:val="0"/>
        <w:adjustRightInd w:val="0"/>
        <w:spacing w:after="0" w:line="240" w:lineRule="auto"/>
        <w:jc w:val="both"/>
        <w:rPr>
          <w:rFonts w:ascii="Times New Roman" w:hAnsi="Times New Roman"/>
          <w:sz w:val="27"/>
          <w:szCs w:val="27"/>
        </w:rPr>
      </w:pPr>
      <w:bookmarkStart w:id="139" w:name="sub_6108"/>
      <w:r w:rsidRPr="001467AD">
        <w:rPr>
          <w:rFonts w:ascii="Times New Roman" w:hAnsi="Times New Roman"/>
          <w:sz w:val="27"/>
          <w:szCs w:val="27"/>
        </w:rPr>
        <w:tab/>
      </w:r>
      <w:r w:rsidR="001C2B02" w:rsidRPr="001467AD">
        <w:rPr>
          <w:rFonts w:ascii="Times New Roman" w:hAnsi="Times New Roman"/>
          <w:sz w:val="27"/>
          <w:szCs w:val="27"/>
        </w:rPr>
        <w:t>11.6.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bookmarkEnd w:id="139"/>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Расчет средней численности этой категории работников производится в следующем порядке:</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bookmarkStart w:id="140" w:name="sub_61081"/>
      <w:r w:rsidRPr="001467AD">
        <w:rPr>
          <w:rFonts w:ascii="Times New Roman" w:hAnsi="Times New Roman"/>
          <w:sz w:val="27"/>
          <w:szCs w:val="27"/>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140"/>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40 часов - на 8 часов (при пятидневной рабочей неделе) или на 6,67 часа (при шестидневной рабочей неделе);</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39 часов - на 7,48 часа (при пятидневной рабочей неделе) или на 6,5 часа (при шестидневной рабочей неделе);</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 xml:space="preserve">36 часов - на 7ч. 12 мин. (при пятидневной рабочей неделе) или на 6 часов </w:t>
      </w:r>
    </w:p>
    <w:p w:rsidR="001C2B02" w:rsidRPr="001467AD" w:rsidRDefault="001C2B02" w:rsidP="00302F19">
      <w:pPr>
        <w:widowControl w:val="0"/>
        <w:autoSpaceDE w:val="0"/>
        <w:autoSpaceDN w:val="0"/>
        <w:adjustRightInd w:val="0"/>
        <w:spacing w:after="0" w:line="240" w:lineRule="auto"/>
        <w:jc w:val="both"/>
        <w:rPr>
          <w:rFonts w:ascii="Times New Roman" w:hAnsi="Times New Roman"/>
          <w:sz w:val="27"/>
          <w:szCs w:val="27"/>
        </w:rPr>
      </w:pPr>
      <w:r w:rsidRPr="001467AD">
        <w:rPr>
          <w:rFonts w:ascii="Times New Roman" w:hAnsi="Times New Roman"/>
          <w:sz w:val="27"/>
          <w:szCs w:val="27"/>
        </w:rPr>
        <w:t>(при шестидневной рабочей неделе);</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33 часа - на 6,6 часа (при пятидневной рабочей неделе) или на 5,5 часа (при шестидневной рабочей неделе);</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30 часов - на 6 часов (при пятидневной рабочей неделе) или на 5 часов (при шестидневной рабочей неделе);</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r w:rsidRPr="001467AD">
        <w:rPr>
          <w:rFonts w:ascii="Times New Roman" w:hAnsi="Times New Roman"/>
          <w:sz w:val="27"/>
          <w:szCs w:val="27"/>
        </w:rPr>
        <w:t>24 часа - на 4,48 часа (при пятидневной рабочей неделе) или на 4 часа (при шестидневной рабочей неделе);</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41" w:name="sub_61082"/>
      <w:r w:rsidRPr="001467AD">
        <w:rPr>
          <w:rFonts w:ascii="Times New Roman" w:hAnsi="Times New Roman"/>
          <w:sz w:val="27"/>
          <w:szCs w:val="27"/>
        </w:rPr>
        <w:t>б) затем определяется средняя численность не 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42" w:name="sub_6109"/>
      <w:bookmarkEnd w:id="141"/>
      <w:r w:rsidRPr="001467AD">
        <w:rPr>
          <w:rFonts w:ascii="Times New Roman" w:hAnsi="Times New Roman"/>
          <w:sz w:val="27"/>
          <w:szCs w:val="27"/>
        </w:rPr>
        <w:t>11.7.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Учреждения, работавших на условиях неполного рабочего времени (</w:t>
      </w:r>
      <w:hyperlink r:id="rId73" w:anchor="sub_6108" w:history="1">
        <w:r w:rsidRPr="001467AD">
          <w:rPr>
            <w:rFonts w:ascii="Times New Roman" w:hAnsi="Times New Roman"/>
            <w:sz w:val="27"/>
            <w:szCs w:val="27"/>
            <w:u w:val="single"/>
          </w:rPr>
          <w:t>пункт</w:t>
        </w:r>
      </w:hyperlink>
      <w:r w:rsidRPr="001467AD">
        <w:rPr>
          <w:rFonts w:ascii="Times New Roman" w:hAnsi="Times New Roman"/>
          <w:sz w:val="27"/>
          <w:szCs w:val="27"/>
        </w:rPr>
        <w:t xml:space="preserve"> 102).</w:t>
      </w:r>
      <w:bookmarkEnd w:id="142"/>
    </w:p>
    <w:p w:rsidR="004B29C8" w:rsidRPr="001467AD" w:rsidRDefault="001C2B02" w:rsidP="00302F19">
      <w:pPr>
        <w:widowControl w:val="0"/>
        <w:autoSpaceDE w:val="0"/>
        <w:autoSpaceDN w:val="0"/>
        <w:adjustRightInd w:val="0"/>
        <w:spacing w:after="0" w:line="240" w:lineRule="auto"/>
        <w:outlineLvl w:val="0"/>
        <w:rPr>
          <w:rFonts w:ascii="Times New Roman" w:hAnsi="Times New Roman"/>
          <w:b/>
          <w:bCs/>
          <w:sz w:val="27"/>
          <w:szCs w:val="27"/>
        </w:rPr>
      </w:pPr>
      <w:bookmarkStart w:id="143" w:name="sub_700"/>
      <w:r w:rsidRPr="001467AD">
        <w:rPr>
          <w:rFonts w:ascii="Times New Roman" w:hAnsi="Times New Roman"/>
          <w:b/>
          <w:bCs/>
          <w:sz w:val="27"/>
          <w:szCs w:val="27"/>
        </w:rPr>
        <w:t>12. Заключительные положения</w:t>
      </w:r>
      <w:bookmarkEnd w:id="143"/>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bookmarkStart w:id="144" w:name="sub_7110"/>
      <w:r w:rsidRPr="001467AD">
        <w:rPr>
          <w:rFonts w:ascii="Times New Roman" w:hAnsi="Times New Roman"/>
          <w:sz w:val="27"/>
          <w:szCs w:val="27"/>
        </w:rPr>
        <w:t xml:space="preserve">12.1. Руководитель Учреждения несет ответственность за нарушение оплаты труда в соответствии с </w:t>
      </w:r>
      <w:hyperlink r:id="rId74" w:history="1">
        <w:r w:rsidRPr="001467AD">
          <w:rPr>
            <w:rFonts w:ascii="Times New Roman" w:hAnsi="Times New Roman"/>
            <w:sz w:val="27"/>
            <w:szCs w:val="27"/>
            <w:u w:val="single"/>
          </w:rPr>
          <w:t>Трудовым кодексом</w:t>
        </w:r>
      </w:hyperlink>
      <w:r w:rsidRPr="001467AD">
        <w:rPr>
          <w:rFonts w:ascii="Times New Roman" w:hAnsi="Times New Roman"/>
          <w:sz w:val="27"/>
          <w:szCs w:val="27"/>
        </w:rPr>
        <w:t xml:space="preserve"> Российской Федерации и иными федеральными законами.</w:t>
      </w:r>
    </w:p>
    <w:p w:rsidR="00981AAF" w:rsidRPr="001467AD" w:rsidRDefault="001C2B02" w:rsidP="00302F19">
      <w:pPr>
        <w:widowControl w:val="0"/>
        <w:autoSpaceDE w:val="0"/>
        <w:autoSpaceDN w:val="0"/>
        <w:adjustRightInd w:val="0"/>
        <w:spacing w:after="0" w:line="240" w:lineRule="auto"/>
        <w:ind w:firstLine="720"/>
        <w:jc w:val="both"/>
        <w:rPr>
          <w:rFonts w:ascii="Times New Roman" w:hAnsi="Times New Roman"/>
          <w:bCs/>
          <w:sz w:val="27"/>
          <w:szCs w:val="27"/>
        </w:rPr>
      </w:pPr>
      <w:bookmarkStart w:id="145" w:name="sub_7111"/>
      <w:bookmarkEnd w:id="144"/>
      <w:r w:rsidRPr="001467AD">
        <w:rPr>
          <w:rFonts w:ascii="Times New Roman" w:hAnsi="Times New Roman"/>
          <w:sz w:val="27"/>
          <w:szCs w:val="27"/>
        </w:rPr>
        <w:t xml:space="preserve">12.2. При отсутствии или недостатке соответствующих (бюджетных и/или </w:t>
      </w:r>
      <w:r w:rsidRPr="001467AD">
        <w:rPr>
          <w:rFonts w:ascii="Times New Roman" w:hAnsi="Times New Roman"/>
          <w:sz w:val="27"/>
          <w:szCs w:val="27"/>
        </w:rPr>
        <w:lastRenderedPageBreak/>
        <w:t xml:space="preserve">внебюджетных) финансовых средств руководитель Учреждения вправе приостановить выплату стимулирующих надбавок, уменьшить либо отменить их выплату, предупредив работников об этом в порядке, установленном </w:t>
      </w:r>
      <w:hyperlink r:id="rId75" w:history="1">
        <w:r w:rsidRPr="001467AD">
          <w:rPr>
            <w:rFonts w:ascii="Times New Roman" w:hAnsi="Times New Roman"/>
            <w:sz w:val="27"/>
            <w:szCs w:val="27"/>
            <w:u w:val="single"/>
          </w:rPr>
          <w:t>статьей 74</w:t>
        </w:r>
      </w:hyperlink>
      <w:r w:rsidRPr="001467AD">
        <w:rPr>
          <w:rFonts w:ascii="Times New Roman" w:hAnsi="Times New Roman"/>
          <w:sz w:val="27"/>
          <w:szCs w:val="27"/>
        </w:rPr>
        <w:t xml:space="preserve"> Трудового кодекса Российской Федерации.</w:t>
      </w:r>
      <w:bookmarkStart w:id="146" w:name="sub_1100"/>
      <w:bookmarkEnd w:id="145"/>
    </w:p>
    <w:p w:rsidR="008717A4" w:rsidRDefault="008717A4" w:rsidP="00302F19">
      <w:pPr>
        <w:widowControl w:val="0"/>
        <w:autoSpaceDE w:val="0"/>
        <w:autoSpaceDN w:val="0"/>
        <w:adjustRightInd w:val="0"/>
        <w:spacing w:after="0" w:line="240" w:lineRule="auto"/>
        <w:ind w:firstLine="720"/>
        <w:jc w:val="both"/>
        <w:rPr>
          <w:rFonts w:ascii="Times New Roman" w:hAnsi="Times New Roman"/>
          <w:bCs/>
          <w:sz w:val="27"/>
          <w:szCs w:val="27"/>
        </w:rPr>
      </w:pPr>
    </w:p>
    <w:p w:rsidR="00302F19" w:rsidRDefault="00302F19" w:rsidP="00302F19">
      <w:pPr>
        <w:widowControl w:val="0"/>
        <w:autoSpaceDE w:val="0"/>
        <w:autoSpaceDN w:val="0"/>
        <w:adjustRightInd w:val="0"/>
        <w:spacing w:after="0" w:line="240" w:lineRule="auto"/>
        <w:ind w:firstLine="720"/>
        <w:jc w:val="both"/>
        <w:rPr>
          <w:rFonts w:ascii="Times New Roman" w:hAnsi="Times New Roman"/>
          <w:bCs/>
          <w:sz w:val="27"/>
          <w:szCs w:val="27"/>
        </w:rPr>
      </w:pPr>
    </w:p>
    <w:p w:rsidR="00302F19" w:rsidRDefault="00302F19" w:rsidP="00302F19">
      <w:pPr>
        <w:widowControl w:val="0"/>
        <w:autoSpaceDE w:val="0"/>
        <w:autoSpaceDN w:val="0"/>
        <w:adjustRightInd w:val="0"/>
        <w:spacing w:after="0" w:line="240" w:lineRule="auto"/>
        <w:ind w:firstLine="720"/>
        <w:jc w:val="both"/>
        <w:rPr>
          <w:rFonts w:ascii="Times New Roman" w:hAnsi="Times New Roman"/>
          <w:bCs/>
          <w:sz w:val="27"/>
          <w:szCs w:val="27"/>
        </w:rPr>
      </w:pPr>
    </w:p>
    <w:p w:rsidR="00302F19" w:rsidRDefault="00302F19" w:rsidP="00302F19">
      <w:pPr>
        <w:widowControl w:val="0"/>
        <w:autoSpaceDE w:val="0"/>
        <w:autoSpaceDN w:val="0"/>
        <w:adjustRightInd w:val="0"/>
        <w:spacing w:after="0" w:line="240" w:lineRule="auto"/>
        <w:ind w:firstLine="720"/>
        <w:jc w:val="both"/>
        <w:rPr>
          <w:rFonts w:ascii="Times New Roman" w:hAnsi="Times New Roman"/>
          <w:bCs/>
          <w:sz w:val="27"/>
          <w:szCs w:val="27"/>
        </w:rPr>
      </w:pPr>
    </w:p>
    <w:p w:rsidR="00302F19" w:rsidRDefault="00302F19" w:rsidP="00302F19">
      <w:pPr>
        <w:widowControl w:val="0"/>
        <w:autoSpaceDE w:val="0"/>
        <w:autoSpaceDN w:val="0"/>
        <w:adjustRightInd w:val="0"/>
        <w:spacing w:after="0" w:line="240" w:lineRule="auto"/>
        <w:ind w:firstLine="720"/>
        <w:jc w:val="both"/>
        <w:rPr>
          <w:rFonts w:ascii="Times New Roman" w:hAnsi="Times New Roman"/>
          <w:bCs/>
          <w:sz w:val="27"/>
          <w:szCs w:val="27"/>
        </w:rPr>
      </w:pPr>
    </w:p>
    <w:p w:rsidR="00302F19" w:rsidRDefault="00302F19" w:rsidP="00302F19">
      <w:pPr>
        <w:widowControl w:val="0"/>
        <w:autoSpaceDE w:val="0"/>
        <w:autoSpaceDN w:val="0"/>
        <w:adjustRightInd w:val="0"/>
        <w:spacing w:after="0" w:line="240" w:lineRule="auto"/>
        <w:ind w:firstLine="720"/>
        <w:jc w:val="both"/>
        <w:rPr>
          <w:rFonts w:ascii="Times New Roman" w:hAnsi="Times New Roman"/>
          <w:bCs/>
          <w:sz w:val="27"/>
          <w:szCs w:val="27"/>
        </w:rPr>
      </w:pPr>
    </w:p>
    <w:p w:rsidR="00302F19" w:rsidRDefault="00302F19" w:rsidP="00302F19">
      <w:pPr>
        <w:widowControl w:val="0"/>
        <w:autoSpaceDE w:val="0"/>
        <w:autoSpaceDN w:val="0"/>
        <w:adjustRightInd w:val="0"/>
        <w:spacing w:after="0" w:line="240" w:lineRule="auto"/>
        <w:ind w:firstLine="720"/>
        <w:jc w:val="both"/>
        <w:rPr>
          <w:rFonts w:ascii="Times New Roman" w:hAnsi="Times New Roman"/>
          <w:bCs/>
          <w:sz w:val="27"/>
          <w:szCs w:val="27"/>
        </w:rPr>
      </w:pPr>
    </w:p>
    <w:p w:rsidR="00302F19" w:rsidRDefault="00302F19" w:rsidP="00302F19">
      <w:pPr>
        <w:widowControl w:val="0"/>
        <w:autoSpaceDE w:val="0"/>
        <w:autoSpaceDN w:val="0"/>
        <w:adjustRightInd w:val="0"/>
        <w:spacing w:after="0" w:line="240" w:lineRule="auto"/>
        <w:ind w:firstLine="720"/>
        <w:jc w:val="both"/>
        <w:rPr>
          <w:rFonts w:ascii="Times New Roman" w:hAnsi="Times New Roman"/>
          <w:bCs/>
          <w:sz w:val="27"/>
          <w:szCs w:val="27"/>
        </w:rPr>
      </w:pPr>
    </w:p>
    <w:p w:rsidR="00302F19" w:rsidRDefault="00302F19" w:rsidP="00302F19">
      <w:pPr>
        <w:widowControl w:val="0"/>
        <w:autoSpaceDE w:val="0"/>
        <w:autoSpaceDN w:val="0"/>
        <w:adjustRightInd w:val="0"/>
        <w:spacing w:after="0" w:line="240" w:lineRule="auto"/>
        <w:ind w:firstLine="720"/>
        <w:jc w:val="both"/>
        <w:rPr>
          <w:rFonts w:ascii="Times New Roman" w:hAnsi="Times New Roman"/>
          <w:bCs/>
          <w:sz w:val="27"/>
          <w:szCs w:val="27"/>
        </w:rPr>
      </w:pPr>
    </w:p>
    <w:p w:rsidR="00302F19" w:rsidRDefault="00302F19" w:rsidP="00302F19">
      <w:pPr>
        <w:widowControl w:val="0"/>
        <w:autoSpaceDE w:val="0"/>
        <w:autoSpaceDN w:val="0"/>
        <w:adjustRightInd w:val="0"/>
        <w:spacing w:after="0" w:line="240" w:lineRule="auto"/>
        <w:ind w:firstLine="720"/>
        <w:jc w:val="both"/>
        <w:rPr>
          <w:rFonts w:ascii="Times New Roman" w:hAnsi="Times New Roman"/>
          <w:bCs/>
          <w:sz w:val="27"/>
          <w:szCs w:val="27"/>
        </w:rPr>
      </w:pPr>
    </w:p>
    <w:p w:rsidR="00302F19" w:rsidRDefault="00302F19" w:rsidP="00302F19">
      <w:pPr>
        <w:widowControl w:val="0"/>
        <w:autoSpaceDE w:val="0"/>
        <w:autoSpaceDN w:val="0"/>
        <w:adjustRightInd w:val="0"/>
        <w:spacing w:after="0" w:line="240" w:lineRule="auto"/>
        <w:ind w:firstLine="720"/>
        <w:jc w:val="both"/>
        <w:rPr>
          <w:rFonts w:ascii="Times New Roman" w:hAnsi="Times New Roman"/>
          <w:bCs/>
          <w:sz w:val="27"/>
          <w:szCs w:val="27"/>
        </w:rPr>
      </w:pPr>
    </w:p>
    <w:p w:rsidR="00302F19" w:rsidRDefault="00302F19" w:rsidP="00302F19">
      <w:pPr>
        <w:widowControl w:val="0"/>
        <w:autoSpaceDE w:val="0"/>
        <w:autoSpaceDN w:val="0"/>
        <w:adjustRightInd w:val="0"/>
        <w:spacing w:after="0" w:line="240" w:lineRule="auto"/>
        <w:ind w:firstLine="720"/>
        <w:jc w:val="both"/>
        <w:rPr>
          <w:rFonts w:ascii="Times New Roman" w:hAnsi="Times New Roman"/>
          <w:bCs/>
          <w:sz w:val="27"/>
          <w:szCs w:val="27"/>
        </w:rPr>
      </w:pPr>
    </w:p>
    <w:p w:rsidR="00302F19" w:rsidRDefault="00302F19" w:rsidP="00302F19">
      <w:pPr>
        <w:widowControl w:val="0"/>
        <w:autoSpaceDE w:val="0"/>
        <w:autoSpaceDN w:val="0"/>
        <w:adjustRightInd w:val="0"/>
        <w:spacing w:after="0" w:line="240" w:lineRule="auto"/>
        <w:ind w:firstLine="720"/>
        <w:jc w:val="both"/>
        <w:rPr>
          <w:rFonts w:ascii="Times New Roman" w:hAnsi="Times New Roman"/>
          <w:bCs/>
          <w:sz w:val="27"/>
          <w:szCs w:val="27"/>
        </w:rPr>
      </w:pPr>
    </w:p>
    <w:p w:rsidR="001C2B02" w:rsidRPr="001467AD" w:rsidRDefault="001C2B02" w:rsidP="00302F19">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bCs/>
          <w:sz w:val="27"/>
          <w:szCs w:val="27"/>
        </w:rPr>
        <w:t>Приложение</w:t>
      </w:r>
      <w:r w:rsidR="003C1E01" w:rsidRPr="001467AD">
        <w:rPr>
          <w:rFonts w:ascii="Times New Roman" w:hAnsi="Times New Roman"/>
          <w:bCs/>
          <w:sz w:val="27"/>
          <w:szCs w:val="27"/>
        </w:rPr>
        <w:t xml:space="preserve"> №</w:t>
      </w:r>
      <w:r w:rsidRPr="001467AD">
        <w:rPr>
          <w:rFonts w:ascii="Times New Roman" w:hAnsi="Times New Roman"/>
          <w:bCs/>
          <w:sz w:val="27"/>
          <w:szCs w:val="27"/>
        </w:rPr>
        <w:t> 1</w:t>
      </w:r>
    </w:p>
    <w:bookmarkEnd w:id="146"/>
    <w:p w:rsidR="001C2B02" w:rsidRPr="001467AD" w:rsidRDefault="001C2B02" w:rsidP="00302F19">
      <w:pPr>
        <w:widowControl w:val="0"/>
        <w:autoSpaceDE w:val="0"/>
        <w:autoSpaceDN w:val="0"/>
        <w:adjustRightInd w:val="0"/>
        <w:spacing w:after="0" w:line="240" w:lineRule="auto"/>
        <w:ind w:firstLine="698"/>
        <w:jc w:val="right"/>
        <w:rPr>
          <w:rFonts w:ascii="Times New Roman" w:hAnsi="Times New Roman"/>
          <w:bCs/>
          <w:sz w:val="27"/>
          <w:szCs w:val="27"/>
        </w:rPr>
      </w:pPr>
      <w:r w:rsidRPr="001467AD">
        <w:rPr>
          <w:rFonts w:ascii="Times New Roman" w:hAnsi="Times New Roman"/>
          <w:bCs/>
          <w:sz w:val="27"/>
          <w:szCs w:val="27"/>
        </w:rPr>
        <w:t xml:space="preserve">к </w:t>
      </w:r>
      <w:hyperlink r:id="rId76" w:anchor="sub_1000" w:history="1">
        <w:r w:rsidRPr="001467AD">
          <w:rPr>
            <w:rFonts w:ascii="Times New Roman" w:hAnsi="Times New Roman"/>
            <w:sz w:val="27"/>
            <w:szCs w:val="27"/>
            <w:u w:val="single"/>
          </w:rPr>
          <w:t>Положению</w:t>
        </w:r>
      </w:hyperlink>
      <w:r w:rsidR="003C1E01" w:rsidRPr="001467AD">
        <w:rPr>
          <w:sz w:val="27"/>
          <w:szCs w:val="27"/>
        </w:rPr>
        <w:t xml:space="preserve"> </w:t>
      </w:r>
      <w:r w:rsidRPr="001467AD">
        <w:rPr>
          <w:rFonts w:ascii="Times New Roman" w:hAnsi="Times New Roman"/>
          <w:bCs/>
          <w:sz w:val="27"/>
          <w:szCs w:val="27"/>
        </w:rPr>
        <w:t>об оплате труда работников</w:t>
      </w:r>
    </w:p>
    <w:p w:rsidR="00E31BE8" w:rsidRPr="001467AD" w:rsidRDefault="001C2B02" w:rsidP="00302F19">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bCs/>
          <w:sz w:val="27"/>
          <w:szCs w:val="27"/>
        </w:rPr>
        <w:t xml:space="preserve">МБДОУ «Детский сад </w:t>
      </w:r>
      <w:r w:rsidR="00E31BE8" w:rsidRPr="001467AD">
        <w:rPr>
          <w:rFonts w:ascii="Times New Roman" w:hAnsi="Times New Roman"/>
          <w:sz w:val="27"/>
          <w:szCs w:val="27"/>
        </w:rPr>
        <w:t>«</w:t>
      </w:r>
      <w:r w:rsidR="003C1E01" w:rsidRPr="001467AD">
        <w:rPr>
          <w:rFonts w:ascii="Times New Roman" w:hAnsi="Times New Roman"/>
          <w:sz w:val="27"/>
          <w:szCs w:val="27"/>
        </w:rPr>
        <w:t>Родничок</w:t>
      </w:r>
      <w:r w:rsidR="00E31BE8" w:rsidRPr="001467AD">
        <w:rPr>
          <w:rFonts w:ascii="Times New Roman" w:hAnsi="Times New Roman"/>
          <w:sz w:val="27"/>
          <w:szCs w:val="27"/>
        </w:rPr>
        <w:t>» с.</w:t>
      </w:r>
      <w:r w:rsidR="003C1E01" w:rsidRPr="001467AD">
        <w:rPr>
          <w:rFonts w:ascii="Times New Roman" w:hAnsi="Times New Roman"/>
          <w:sz w:val="27"/>
          <w:szCs w:val="27"/>
        </w:rPr>
        <w:t>Центора-Юрт</w:t>
      </w:r>
      <w:r w:rsidR="00E31BE8" w:rsidRPr="001467AD">
        <w:rPr>
          <w:rFonts w:ascii="Times New Roman" w:hAnsi="Times New Roman"/>
          <w:sz w:val="27"/>
          <w:szCs w:val="27"/>
        </w:rPr>
        <w:t xml:space="preserve"> </w:t>
      </w:r>
    </w:p>
    <w:p w:rsidR="001C2B02" w:rsidRPr="001467AD" w:rsidRDefault="00E31BE8" w:rsidP="00302F19">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sz w:val="27"/>
          <w:szCs w:val="27"/>
        </w:rPr>
        <w:t>Грозненского муниципального района»</w:t>
      </w:r>
    </w:p>
    <w:p w:rsidR="00E31BE8" w:rsidRPr="001467AD" w:rsidRDefault="00E31BE8" w:rsidP="00302F19">
      <w:pPr>
        <w:widowControl w:val="0"/>
        <w:autoSpaceDE w:val="0"/>
        <w:autoSpaceDN w:val="0"/>
        <w:adjustRightInd w:val="0"/>
        <w:spacing w:before="108" w:after="108" w:line="240" w:lineRule="auto"/>
        <w:jc w:val="center"/>
        <w:outlineLvl w:val="0"/>
        <w:rPr>
          <w:rFonts w:ascii="Times New Roman" w:hAnsi="Times New Roman"/>
          <w:bCs/>
          <w:sz w:val="27"/>
          <w:szCs w:val="27"/>
        </w:rPr>
      </w:pPr>
    </w:p>
    <w:p w:rsidR="001C2B02" w:rsidRPr="001467AD" w:rsidRDefault="001C2B02" w:rsidP="00302F19">
      <w:pPr>
        <w:widowControl w:val="0"/>
        <w:autoSpaceDE w:val="0"/>
        <w:autoSpaceDN w:val="0"/>
        <w:adjustRightInd w:val="0"/>
        <w:spacing w:before="108" w:after="108" w:line="240" w:lineRule="auto"/>
        <w:jc w:val="center"/>
        <w:outlineLvl w:val="0"/>
        <w:rPr>
          <w:rFonts w:ascii="Times New Roman" w:hAnsi="Times New Roman"/>
          <w:bCs/>
          <w:sz w:val="27"/>
          <w:szCs w:val="27"/>
        </w:rPr>
      </w:pPr>
      <w:r w:rsidRPr="001467AD">
        <w:rPr>
          <w:rFonts w:ascii="Times New Roman" w:hAnsi="Times New Roman"/>
          <w:bCs/>
          <w:sz w:val="27"/>
          <w:szCs w:val="27"/>
        </w:rPr>
        <w:t>Минимальные размеры</w:t>
      </w:r>
      <w:r w:rsidRPr="001467AD">
        <w:rPr>
          <w:rFonts w:ascii="Times New Roman" w:hAnsi="Times New Roman"/>
          <w:bCs/>
          <w:sz w:val="27"/>
          <w:szCs w:val="27"/>
        </w:rPr>
        <w:br/>
        <w:t>должностных окладов, ставок заработной платы по профессиональным квалификационным группам должностей педагогических работников</w:t>
      </w:r>
    </w:p>
    <w:p w:rsidR="001C2B02" w:rsidRPr="001467AD" w:rsidRDefault="001C2B02" w:rsidP="00302F19">
      <w:pPr>
        <w:widowControl w:val="0"/>
        <w:autoSpaceDE w:val="0"/>
        <w:autoSpaceDN w:val="0"/>
        <w:adjustRightInd w:val="0"/>
        <w:spacing w:after="0" w:line="240" w:lineRule="auto"/>
        <w:ind w:firstLine="720"/>
        <w:jc w:val="both"/>
        <w:rPr>
          <w:rFonts w:ascii="Times New Roman" w:hAnsi="Times New Roman"/>
          <w:sz w:val="27"/>
          <w:szCs w:val="27"/>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2939"/>
        <w:gridCol w:w="4479"/>
        <w:gridCol w:w="2788"/>
      </w:tblGrid>
      <w:tr w:rsidR="001C2B02" w:rsidRPr="001467AD" w:rsidTr="00E31790">
        <w:tc>
          <w:tcPr>
            <w:tcW w:w="2939" w:type="dxa"/>
            <w:tcBorders>
              <w:top w:val="single" w:sz="4" w:space="0" w:color="auto"/>
              <w:bottom w:val="single" w:sz="4" w:space="0" w:color="auto"/>
              <w:right w:val="single" w:sz="4" w:space="0" w:color="auto"/>
            </w:tcBorders>
          </w:tcPr>
          <w:p w:rsidR="001C2B02" w:rsidRPr="001467AD" w:rsidRDefault="001C2B02" w:rsidP="00302F19">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Квалификационный уровень</w:t>
            </w:r>
          </w:p>
        </w:tc>
        <w:tc>
          <w:tcPr>
            <w:tcW w:w="4479" w:type="dxa"/>
            <w:tcBorders>
              <w:top w:val="single" w:sz="4" w:space="0" w:color="auto"/>
              <w:left w:val="single" w:sz="4" w:space="0" w:color="auto"/>
              <w:bottom w:val="single" w:sz="4" w:space="0" w:color="auto"/>
              <w:right w:val="single" w:sz="4" w:space="0" w:color="auto"/>
            </w:tcBorders>
          </w:tcPr>
          <w:p w:rsidR="001C2B02" w:rsidRPr="001467AD" w:rsidRDefault="001C2B02" w:rsidP="00302F19">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Должности педагогических работников, отнесенные к квалификационным уровням</w:t>
            </w:r>
          </w:p>
        </w:tc>
        <w:tc>
          <w:tcPr>
            <w:tcW w:w="2788" w:type="dxa"/>
            <w:tcBorders>
              <w:top w:val="single" w:sz="4" w:space="0" w:color="auto"/>
              <w:left w:val="single" w:sz="4" w:space="0" w:color="auto"/>
              <w:bottom w:val="single" w:sz="4" w:space="0" w:color="auto"/>
            </w:tcBorders>
          </w:tcPr>
          <w:p w:rsidR="001C2B02" w:rsidRPr="001467AD" w:rsidRDefault="001C2B02" w:rsidP="00302F19">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Минимальный размер должностного оклада, ставки заработной платы (рублей)</w:t>
            </w:r>
          </w:p>
        </w:tc>
      </w:tr>
      <w:tr w:rsidR="001C2B02" w:rsidRPr="001467AD" w:rsidTr="00E31790">
        <w:tc>
          <w:tcPr>
            <w:tcW w:w="2939" w:type="dxa"/>
            <w:tcBorders>
              <w:top w:val="single" w:sz="4" w:space="0" w:color="auto"/>
              <w:bottom w:val="single" w:sz="4" w:space="0" w:color="auto"/>
              <w:right w:val="single" w:sz="4" w:space="0" w:color="auto"/>
            </w:tcBorders>
          </w:tcPr>
          <w:p w:rsidR="001C2B02" w:rsidRPr="001467AD" w:rsidRDefault="001C2B02" w:rsidP="00302F19">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3 квалификационный уровень</w:t>
            </w:r>
          </w:p>
        </w:tc>
        <w:tc>
          <w:tcPr>
            <w:tcW w:w="4479" w:type="dxa"/>
            <w:tcBorders>
              <w:top w:val="single" w:sz="4" w:space="0" w:color="auto"/>
              <w:left w:val="single" w:sz="4" w:space="0" w:color="auto"/>
              <w:bottom w:val="single" w:sz="4" w:space="0" w:color="auto"/>
              <w:right w:val="single" w:sz="4" w:space="0" w:color="auto"/>
            </w:tcBorders>
          </w:tcPr>
          <w:p w:rsidR="001C2B02" w:rsidRPr="001467AD" w:rsidRDefault="001C2B02" w:rsidP="00302F19">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Воспитатель; педагог-психолог</w:t>
            </w:r>
          </w:p>
        </w:tc>
        <w:tc>
          <w:tcPr>
            <w:tcW w:w="2788" w:type="dxa"/>
            <w:tcBorders>
              <w:top w:val="single" w:sz="4" w:space="0" w:color="auto"/>
              <w:left w:val="single" w:sz="4" w:space="0" w:color="auto"/>
              <w:bottom w:val="single" w:sz="4" w:space="0" w:color="auto"/>
            </w:tcBorders>
          </w:tcPr>
          <w:p w:rsidR="001C2B02" w:rsidRPr="001467AD" w:rsidRDefault="001C2B02" w:rsidP="00302F19">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12 115</w:t>
            </w:r>
          </w:p>
        </w:tc>
      </w:tr>
      <w:tr w:rsidR="001C2B02" w:rsidRPr="001467AD" w:rsidTr="00E31790">
        <w:tc>
          <w:tcPr>
            <w:tcW w:w="2939" w:type="dxa"/>
            <w:tcBorders>
              <w:top w:val="single" w:sz="4" w:space="0" w:color="auto"/>
              <w:bottom w:val="single" w:sz="4" w:space="0" w:color="auto"/>
              <w:right w:val="single" w:sz="4" w:space="0" w:color="auto"/>
            </w:tcBorders>
          </w:tcPr>
          <w:p w:rsidR="001C2B02" w:rsidRPr="001467AD" w:rsidRDefault="001C2B02" w:rsidP="00302F19">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4 квалификационный уровень</w:t>
            </w:r>
          </w:p>
        </w:tc>
        <w:tc>
          <w:tcPr>
            <w:tcW w:w="4479" w:type="dxa"/>
            <w:tcBorders>
              <w:top w:val="single" w:sz="4" w:space="0" w:color="auto"/>
              <w:left w:val="single" w:sz="4" w:space="0" w:color="auto"/>
              <w:bottom w:val="single" w:sz="4" w:space="0" w:color="auto"/>
              <w:right w:val="single" w:sz="4" w:space="0" w:color="auto"/>
            </w:tcBorders>
          </w:tcPr>
          <w:p w:rsidR="001C2B02" w:rsidRPr="001467AD" w:rsidRDefault="001C2B02" w:rsidP="00302F19">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Старший воспитатель</w:t>
            </w:r>
          </w:p>
        </w:tc>
        <w:tc>
          <w:tcPr>
            <w:tcW w:w="2788" w:type="dxa"/>
            <w:tcBorders>
              <w:top w:val="single" w:sz="4" w:space="0" w:color="auto"/>
              <w:left w:val="single" w:sz="4" w:space="0" w:color="auto"/>
              <w:bottom w:val="single" w:sz="4" w:space="0" w:color="auto"/>
            </w:tcBorders>
          </w:tcPr>
          <w:p w:rsidR="001C2B02" w:rsidRPr="001467AD" w:rsidRDefault="001C2B02" w:rsidP="00302F19">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 xml:space="preserve">12 </w:t>
            </w:r>
            <w:r w:rsidR="0031394B" w:rsidRPr="001467AD">
              <w:rPr>
                <w:rFonts w:ascii="Times New Roman" w:hAnsi="Times New Roman"/>
                <w:sz w:val="27"/>
                <w:szCs w:val="27"/>
              </w:rPr>
              <w:t>115</w:t>
            </w:r>
          </w:p>
        </w:tc>
      </w:tr>
    </w:tbl>
    <w:p w:rsidR="001C2B02" w:rsidRPr="001467AD" w:rsidRDefault="001C2B02" w:rsidP="00302F19">
      <w:pPr>
        <w:widowControl w:val="0"/>
        <w:autoSpaceDE w:val="0"/>
        <w:autoSpaceDN w:val="0"/>
        <w:adjustRightInd w:val="0"/>
        <w:spacing w:after="0" w:line="240" w:lineRule="auto"/>
        <w:jc w:val="both"/>
        <w:rPr>
          <w:rFonts w:ascii="Times New Roman" w:hAnsi="Times New Roman"/>
          <w:bCs/>
          <w:sz w:val="27"/>
          <w:szCs w:val="27"/>
        </w:rPr>
      </w:pPr>
      <w:bookmarkStart w:id="147" w:name="sub_1400"/>
    </w:p>
    <w:p w:rsidR="001C2B02" w:rsidRPr="001467AD" w:rsidRDefault="001C2B02" w:rsidP="00302F19">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302F19">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302F19">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302F19">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302F19">
      <w:pPr>
        <w:widowControl w:val="0"/>
        <w:autoSpaceDE w:val="0"/>
        <w:autoSpaceDN w:val="0"/>
        <w:adjustRightInd w:val="0"/>
        <w:spacing w:after="0" w:line="240" w:lineRule="auto"/>
        <w:ind w:firstLine="698"/>
        <w:jc w:val="right"/>
        <w:rPr>
          <w:rFonts w:ascii="Times New Roman" w:hAnsi="Times New Roman"/>
          <w:bCs/>
          <w:sz w:val="27"/>
          <w:szCs w:val="27"/>
        </w:rPr>
      </w:pPr>
    </w:p>
    <w:p w:rsidR="00302F19" w:rsidRDefault="00302F19"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A5E4C" w:rsidRDefault="000A5E4C"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302F19" w:rsidRPr="001467AD" w:rsidRDefault="00302F19"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C806DC" w:rsidRPr="001467AD" w:rsidRDefault="00C806DC"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C806DC" w:rsidRPr="001467AD" w:rsidRDefault="00C806DC"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1C2B02" w:rsidRPr="001467AD" w:rsidRDefault="001C2B02" w:rsidP="00B965C0">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bCs/>
          <w:sz w:val="27"/>
          <w:szCs w:val="27"/>
        </w:rPr>
        <w:lastRenderedPageBreak/>
        <w:t xml:space="preserve">Приложение </w:t>
      </w:r>
      <w:r w:rsidR="001C768C" w:rsidRPr="001467AD">
        <w:rPr>
          <w:rFonts w:ascii="Times New Roman" w:hAnsi="Times New Roman"/>
          <w:bCs/>
          <w:sz w:val="27"/>
          <w:szCs w:val="27"/>
        </w:rPr>
        <w:t>№</w:t>
      </w:r>
      <w:r w:rsidRPr="001467AD">
        <w:rPr>
          <w:rFonts w:ascii="Times New Roman" w:hAnsi="Times New Roman"/>
          <w:bCs/>
          <w:sz w:val="27"/>
          <w:szCs w:val="27"/>
        </w:rPr>
        <w:t> 2</w:t>
      </w:r>
    </w:p>
    <w:bookmarkEnd w:id="147"/>
    <w:p w:rsidR="001C2B02" w:rsidRPr="001467AD" w:rsidRDefault="001C2B02" w:rsidP="00B965C0">
      <w:pPr>
        <w:widowControl w:val="0"/>
        <w:autoSpaceDE w:val="0"/>
        <w:autoSpaceDN w:val="0"/>
        <w:adjustRightInd w:val="0"/>
        <w:spacing w:after="0" w:line="240" w:lineRule="auto"/>
        <w:jc w:val="right"/>
        <w:outlineLvl w:val="0"/>
        <w:rPr>
          <w:rFonts w:ascii="Times New Roman" w:hAnsi="Times New Roman"/>
          <w:bCs/>
          <w:sz w:val="27"/>
          <w:szCs w:val="27"/>
        </w:rPr>
      </w:pPr>
      <w:r w:rsidRPr="001467AD">
        <w:rPr>
          <w:rFonts w:ascii="Times New Roman" w:hAnsi="Times New Roman"/>
          <w:bCs/>
          <w:sz w:val="27"/>
          <w:szCs w:val="27"/>
        </w:rPr>
        <w:t>к Положению об оплате труда работников</w:t>
      </w:r>
    </w:p>
    <w:p w:rsidR="00112230" w:rsidRPr="001467AD" w:rsidRDefault="00112230" w:rsidP="00112230">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bCs/>
          <w:sz w:val="27"/>
          <w:szCs w:val="27"/>
        </w:rPr>
        <w:t>МБДОУ «Детский сад</w:t>
      </w:r>
      <w:r w:rsidR="00C806DC" w:rsidRPr="001467AD">
        <w:rPr>
          <w:rFonts w:ascii="Times New Roman" w:hAnsi="Times New Roman"/>
          <w:bCs/>
          <w:sz w:val="27"/>
          <w:szCs w:val="27"/>
        </w:rPr>
        <w:t xml:space="preserve"> </w:t>
      </w:r>
      <w:r w:rsidRPr="001467AD">
        <w:rPr>
          <w:rFonts w:ascii="Times New Roman" w:hAnsi="Times New Roman"/>
          <w:sz w:val="27"/>
          <w:szCs w:val="27"/>
        </w:rPr>
        <w:t>«</w:t>
      </w:r>
      <w:r w:rsidR="001C768C" w:rsidRPr="001467AD">
        <w:rPr>
          <w:rFonts w:ascii="Times New Roman" w:hAnsi="Times New Roman"/>
          <w:sz w:val="27"/>
          <w:szCs w:val="27"/>
        </w:rPr>
        <w:t>Родничок</w:t>
      </w:r>
      <w:r w:rsidRPr="001467AD">
        <w:rPr>
          <w:rFonts w:ascii="Times New Roman" w:hAnsi="Times New Roman"/>
          <w:sz w:val="27"/>
          <w:szCs w:val="27"/>
        </w:rPr>
        <w:t>» с.</w:t>
      </w:r>
      <w:r w:rsidR="001C768C" w:rsidRPr="001467AD">
        <w:rPr>
          <w:rFonts w:ascii="Times New Roman" w:hAnsi="Times New Roman"/>
          <w:sz w:val="27"/>
          <w:szCs w:val="27"/>
        </w:rPr>
        <w:t>Центора-Юрт</w:t>
      </w:r>
      <w:r w:rsidRPr="001467AD">
        <w:rPr>
          <w:rFonts w:ascii="Times New Roman" w:hAnsi="Times New Roman"/>
          <w:sz w:val="27"/>
          <w:szCs w:val="27"/>
        </w:rPr>
        <w:t xml:space="preserve"> </w:t>
      </w:r>
    </w:p>
    <w:p w:rsidR="00112230" w:rsidRPr="001467AD" w:rsidRDefault="00112230" w:rsidP="00112230">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sz w:val="27"/>
          <w:szCs w:val="27"/>
        </w:rPr>
        <w:t>Грозненского муниципального района»</w:t>
      </w:r>
    </w:p>
    <w:p w:rsidR="00112230" w:rsidRPr="001467AD" w:rsidRDefault="00112230" w:rsidP="00112230">
      <w:pPr>
        <w:widowControl w:val="0"/>
        <w:autoSpaceDE w:val="0"/>
        <w:autoSpaceDN w:val="0"/>
        <w:adjustRightInd w:val="0"/>
        <w:spacing w:after="0" w:line="240" w:lineRule="auto"/>
        <w:jc w:val="right"/>
        <w:outlineLvl w:val="0"/>
        <w:rPr>
          <w:rFonts w:ascii="Times New Roman" w:hAnsi="Times New Roman"/>
          <w:bCs/>
          <w:sz w:val="27"/>
          <w:szCs w:val="27"/>
        </w:rPr>
      </w:pPr>
    </w:p>
    <w:p w:rsidR="00112230" w:rsidRPr="001467AD" w:rsidRDefault="00112230" w:rsidP="00112230">
      <w:pPr>
        <w:widowControl w:val="0"/>
        <w:autoSpaceDE w:val="0"/>
        <w:autoSpaceDN w:val="0"/>
        <w:adjustRightInd w:val="0"/>
        <w:spacing w:after="0" w:line="240" w:lineRule="auto"/>
        <w:jc w:val="right"/>
        <w:outlineLvl w:val="0"/>
        <w:rPr>
          <w:rFonts w:ascii="Times New Roman" w:hAnsi="Times New Roman"/>
          <w:bCs/>
          <w:sz w:val="27"/>
          <w:szCs w:val="27"/>
        </w:rPr>
      </w:pPr>
    </w:p>
    <w:p w:rsidR="001C2B02" w:rsidRPr="001467AD" w:rsidRDefault="001C2B02" w:rsidP="00112230">
      <w:pPr>
        <w:widowControl w:val="0"/>
        <w:autoSpaceDE w:val="0"/>
        <w:autoSpaceDN w:val="0"/>
        <w:adjustRightInd w:val="0"/>
        <w:spacing w:after="0" w:line="240" w:lineRule="auto"/>
        <w:jc w:val="center"/>
        <w:outlineLvl w:val="0"/>
        <w:rPr>
          <w:rFonts w:ascii="Times New Roman" w:hAnsi="Times New Roman"/>
          <w:bCs/>
          <w:sz w:val="27"/>
          <w:szCs w:val="27"/>
        </w:rPr>
      </w:pPr>
      <w:r w:rsidRPr="001467AD">
        <w:rPr>
          <w:rFonts w:ascii="Times New Roman" w:hAnsi="Times New Roman"/>
          <w:bCs/>
          <w:sz w:val="27"/>
          <w:szCs w:val="27"/>
        </w:rPr>
        <w:t>Минимальные размеры</w:t>
      </w:r>
      <w:r w:rsidRPr="001467AD">
        <w:rPr>
          <w:rFonts w:ascii="Times New Roman" w:hAnsi="Times New Roman"/>
          <w:bCs/>
          <w:sz w:val="27"/>
          <w:szCs w:val="27"/>
        </w:rPr>
        <w:br/>
        <w:t>должностных окладов по профессиональным квалификационным группам "Общеотраслевые должности служащих"</w:t>
      </w:r>
    </w:p>
    <w:p w:rsidR="001C2B02" w:rsidRPr="001467AD" w:rsidRDefault="001C2B02" w:rsidP="00B965C0">
      <w:pPr>
        <w:widowControl w:val="0"/>
        <w:autoSpaceDE w:val="0"/>
        <w:autoSpaceDN w:val="0"/>
        <w:adjustRightInd w:val="0"/>
        <w:spacing w:after="0" w:line="240" w:lineRule="auto"/>
        <w:ind w:firstLine="720"/>
        <w:jc w:val="both"/>
        <w:rPr>
          <w:rFonts w:ascii="Times New Roman" w:hAnsi="Times New Roman"/>
          <w:sz w:val="27"/>
          <w:szCs w:val="27"/>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2942"/>
        <w:gridCol w:w="4903"/>
        <w:gridCol w:w="2361"/>
      </w:tblGrid>
      <w:tr w:rsidR="001C2B02" w:rsidRPr="001467AD" w:rsidTr="00E31790">
        <w:tc>
          <w:tcPr>
            <w:tcW w:w="2942" w:type="dxa"/>
            <w:tcBorders>
              <w:top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Квалификационный уровень</w:t>
            </w:r>
          </w:p>
        </w:tc>
        <w:tc>
          <w:tcPr>
            <w:tcW w:w="4903" w:type="dxa"/>
            <w:tcBorders>
              <w:top w:val="single" w:sz="4" w:space="0" w:color="auto"/>
              <w:left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Должности, отнесенные к квалификационным уровням</w:t>
            </w:r>
          </w:p>
        </w:tc>
        <w:tc>
          <w:tcPr>
            <w:tcW w:w="2361" w:type="dxa"/>
            <w:tcBorders>
              <w:top w:val="single" w:sz="4" w:space="0" w:color="auto"/>
              <w:left w:val="single" w:sz="4" w:space="0" w:color="auto"/>
              <w:bottom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Минимальный размер должностного оклада (рублей)</w:t>
            </w:r>
          </w:p>
        </w:tc>
      </w:tr>
      <w:tr w:rsidR="001C2B02" w:rsidRPr="001467AD" w:rsidTr="00E31790">
        <w:tc>
          <w:tcPr>
            <w:tcW w:w="10206" w:type="dxa"/>
            <w:gridSpan w:val="3"/>
            <w:tcBorders>
              <w:top w:val="single" w:sz="4" w:space="0" w:color="auto"/>
              <w:bottom w:val="single" w:sz="4" w:space="0" w:color="auto"/>
            </w:tcBorders>
          </w:tcPr>
          <w:p w:rsidR="001C2B02" w:rsidRPr="001467AD" w:rsidRDefault="006D0907" w:rsidP="00B965C0">
            <w:pPr>
              <w:widowControl w:val="0"/>
              <w:autoSpaceDE w:val="0"/>
              <w:autoSpaceDN w:val="0"/>
              <w:adjustRightInd w:val="0"/>
              <w:spacing w:after="0" w:line="240" w:lineRule="auto"/>
              <w:jc w:val="center"/>
              <w:rPr>
                <w:rFonts w:ascii="Times New Roman" w:hAnsi="Times New Roman"/>
                <w:sz w:val="27"/>
                <w:szCs w:val="27"/>
              </w:rPr>
            </w:pPr>
            <w:hyperlink r:id="rId77" w:history="1">
              <w:r w:rsidR="001C2B02" w:rsidRPr="001467AD">
                <w:rPr>
                  <w:rFonts w:ascii="Times New Roman" w:hAnsi="Times New Roman"/>
                  <w:sz w:val="27"/>
                  <w:szCs w:val="27"/>
                  <w:u w:val="single"/>
                </w:rPr>
                <w:t>Профессиональная квалификационная группа</w:t>
              </w:r>
            </w:hyperlink>
            <w:r w:rsidR="001C2B02" w:rsidRPr="001467AD">
              <w:rPr>
                <w:rFonts w:ascii="Times New Roman" w:hAnsi="Times New Roman"/>
                <w:sz w:val="27"/>
                <w:szCs w:val="27"/>
              </w:rPr>
              <w:t xml:space="preserve"> "Общеотраслевые должности служащих первого уровня"</w:t>
            </w:r>
          </w:p>
        </w:tc>
      </w:tr>
      <w:tr w:rsidR="001C2B02" w:rsidRPr="001467AD" w:rsidTr="00E31790">
        <w:tc>
          <w:tcPr>
            <w:tcW w:w="2942" w:type="dxa"/>
            <w:tcBorders>
              <w:top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1 квалификационный уровень</w:t>
            </w:r>
          </w:p>
        </w:tc>
        <w:tc>
          <w:tcPr>
            <w:tcW w:w="4903" w:type="dxa"/>
            <w:tcBorders>
              <w:top w:val="single" w:sz="4" w:space="0" w:color="auto"/>
              <w:left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Делопроизводитель; кастелянша, другие должности, отнесенные к квалификационному уровню</w:t>
            </w:r>
          </w:p>
        </w:tc>
        <w:tc>
          <w:tcPr>
            <w:tcW w:w="2361" w:type="dxa"/>
            <w:tcBorders>
              <w:top w:val="single" w:sz="4" w:space="0" w:color="auto"/>
              <w:left w:val="single" w:sz="4" w:space="0" w:color="auto"/>
              <w:bottom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5620</w:t>
            </w:r>
          </w:p>
        </w:tc>
      </w:tr>
      <w:tr w:rsidR="001C2B02" w:rsidRPr="001467AD" w:rsidTr="00E31790">
        <w:tc>
          <w:tcPr>
            <w:tcW w:w="10206" w:type="dxa"/>
            <w:gridSpan w:val="3"/>
            <w:tcBorders>
              <w:top w:val="single" w:sz="4" w:space="0" w:color="auto"/>
              <w:bottom w:val="single" w:sz="4" w:space="0" w:color="auto"/>
            </w:tcBorders>
          </w:tcPr>
          <w:p w:rsidR="001C2B02" w:rsidRPr="001467AD" w:rsidRDefault="006D0907" w:rsidP="00B965C0">
            <w:pPr>
              <w:widowControl w:val="0"/>
              <w:autoSpaceDE w:val="0"/>
              <w:autoSpaceDN w:val="0"/>
              <w:adjustRightInd w:val="0"/>
              <w:spacing w:after="0" w:line="240" w:lineRule="auto"/>
              <w:jc w:val="center"/>
              <w:rPr>
                <w:rFonts w:ascii="Times New Roman" w:hAnsi="Times New Roman"/>
                <w:sz w:val="27"/>
                <w:szCs w:val="27"/>
              </w:rPr>
            </w:pPr>
            <w:hyperlink r:id="rId78" w:history="1">
              <w:r w:rsidR="001C2B02" w:rsidRPr="001467AD">
                <w:rPr>
                  <w:rFonts w:ascii="Times New Roman" w:hAnsi="Times New Roman"/>
                  <w:sz w:val="27"/>
                  <w:szCs w:val="27"/>
                  <w:u w:val="single"/>
                </w:rPr>
                <w:t>Профессиональная квалификационная группа</w:t>
              </w:r>
            </w:hyperlink>
            <w:r w:rsidR="001C2B02" w:rsidRPr="001467AD">
              <w:rPr>
                <w:rFonts w:ascii="Times New Roman" w:hAnsi="Times New Roman"/>
                <w:sz w:val="27"/>
                <w:szCs w:val="27"/>
              </w:rPr>
              <w:t xml:space="preserve"> "Общеотраслевые должности служащих второго уровня"</w:t>
            </w:r>
          </w:p>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p>
        </w:tc>
      </w:tr>
      <w:tr w:rsidR="001C2B02" w:rsidRPr="001467AD" w:rsidTr="00E31790">
        <w:tc>
          <w:tcPr>
            <w:tcW w:w="2942" w:type="dxa"/>
            <w:tcBorders>
              <w:top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2 квалификационный уровень</w:t>
            </w:r>
          </w:p>
        </w:tc>
        <w:tc>
          <w:tcPr>
            <w:tcW w:w="4903" w:type="dxa"/>
            <w:tcBorders>
              <w:top w:val="single" w:sz="4" w:space="0" w:color="auto"/>
              <w:left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Заместитель заведующего.</w:t>
            </w:r>
          </w:p>
          <w:p w:rsidR="001C2B02" w:rsidRPr="001467AD" w:rsidRDefault="001C2B02" w:rsidP="00B965C0">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Должности служащих первого квалификационного уровня, по которым устанавливается производное должностное наименование "старший".</w:t>
            </w:r>
          </w:p>
          <w:p w:rsidR="001C2B02" w:rsidRPr="001467AD" w:rsidRDefault="001C2B02" w:rsidP="00B965C0">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Должности служащих первого квалификационного уровня, по которым устанавливается II внутридолжностная категория</w:t>
            </w:r>
          </w:p>
        </w:tc>
        <w:tc>
          <w:tcPr>
            <w:tcW w:w="2361" w:type="dxa"/>
            <w:tcBorders>
              <w:top w:val="single" w:sz="4" w:space="0" w:color="auto"/>
              <w:left w:val="single" w:sz="4" w:space="0" w:color="auto"/>
              <w:bottom w:val="single" w:sz="4" w:space="0" w:color="auto"/>
            </w:tcBorders>
          </w:tcPr>
          <w:p w:rsidR="001C2B02" w:rsidRPr="001467AD" w:rsidRDefault="0031394B"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12115</w:t>
            </w:r>
          </w:p>
          <w:p w:rsidR="0031394B" w:rsidRPr="001467AD" w:rsidRDefault="0031394B" w:rsidP="00B965C0">
            <w:pPr>
              <w:widowControl w:val="0"/>
              <w:autoSpaceDE w:val="0"/>
              <w:autoSpaceDN w:val="0"/>
              <w:adjustRightInd w:val="0"/>
              <w:spacing w:after="0" w:line="240" w:lineRule="auto"/>
              <w:jc w:val="center"/>
              <w:rPr>
                <w:rFonts w:ascii="Times New Roman" w:hAnsi="Times New Roman"/>
                <w:sz w:val="27"/>
                <w:szCs w:val="27"/>
              </w:rPr>
            </w:pPr>
          </w:p>
        </w:tc>
      </w:tr>
      <w:tr w:rsidR="001C2B02" w:rsidRPr="001467AD" w:rsidTr="00E31790">
        <w:tc>
          <w:tcPr>
            <w:tcW w:w="10206" w:type="dxa"/>
            <w:gridSpan w:val="3"/>
            <w:tcBorders>
              <w:top w:val="single" w:sz="4" w:space="0" w:color="auto"/>
              <w:bottom w:val="single" w:sz="4" w:space="0" w:color="auto"/>
            </w:tcBorders>
          </w:tcPr>
          <w:p w:rsidR="001C2B02" w:rsidRPr="001467AD" w:rsidRDefault="006D0907" w:rsidP="00B965C0">
            <w:pPr>
              <w:widowControl w:val="0"/>
              <w:autoSpaceDE w:val="0"/>
              <w:autoSpaceDN w:val="0"/>
              <w:adjustRightInd w:val="0"/>
              <w:spacing w:after="0" w:line="240" w:lineRule="auto"/>
              <w:jc w:val="center"/>
              <w:rPr>
                <w:rFonts w:ascii="Times New Roman" w:hAnsi="Times New Roman"/>
                <w:sz w:val="27"/>
                <w:szCs w:val="27"/>
              </w:rPr>
            </w:pPr>
            <w:hyperlink r:id="rId79" w:history="1">
              <w:r w:rsidR="001C2B02" w:rsidRPr="001467AD">
                <w:rPr>
                  <w:rFonts w:ascii="Times New Roman" w:hAnsi="Times New Roman"/>
                  <w:sz w:val="27"/>
                  <w:szCs w:val="27"/>
                  <w:u w:val="single"/>
                </w:rPr>
                <w:t>Профессиональная квалификационная группа</w:t>
              </w:r>
            </w:hyperlink>
            <w:r w:rsidR="001C2B02" w:rsidRPr="001467AD">
              <w:rPr>
                <w:rFonts w:ascii="Times New Roman" w:hAnsi="Times New Roman"/>
                <w:sz w:val="27"/>
                <w:szCs w:val="27"/>
              </w:rPr>
              <w:t xml:space="preserve"> "Общеотраслевые должности служащих третьего уровня"</w:t>
            </w:r>
          </w:p>
        </w:tc>
      </w:tr>
      <w:tr w:rsidR="001C2B02" w:rsidRPr="001467AD" w:rsidTr="00E31790">
        <w:tc>
          <w:tcPr>
            <w:tcW w:w="2942" w:type="dxa"/>
            <w:tcBorders>
              <w:top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1 квалификационный уровень</w:t>
            </w:r>
          </w:p>
        </w:tc>
        <w:tc>
          <w:tcPr>
            <w:tcW w:w="4903" w:type="dxa"/>
            <w:tcBorders>
              <w:top w:val="single" w:sz="4" w:space="0" w:color="auto"/>
              <w:left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Бухгалтер и другие должности, отнесенные к квалификационному уровню</w:t>
            </w:r>
          </w:p>
        </w:tc>
        <w:tc>
          <w:tcPr>
            <w:tcW w:w="2361" w:type="dxa"/>
            <w:tcBorders>
              <w:top w:val="single" w:sz="4" w:space="0" w:color="auto"/>
              <w:left w:val="single" w:sz="4" w:space="0" w:color="auto"/>
              <w:bottom w:val="single" w:sz="4" w:space="0" w:color="auto"/>
            </w:tcBorders>
          </w:tcPr>
          <w:p w:rsidR="001C2B02" w:rsidRPr="001467AD" w:rsidRDefault="0031394B"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26038</w:t>
            </w:r>
          </w:p>
        </w:tc>
      </w:tr>
    </w:tbl>
    <w:p w:rsidR="001C2B02" w:rsidRPr="001467AD" w:rsidRDefault="001C2B02" w:rsidP="00B965C0">
      <w:pPr>
        <w:widowControl w:val="0"/>
        <w:autoSpaceDE w:val="0"/>
        <w:autoSpaceDN w:val="0"/>
        <w:adjustRightInd w:val="0"/>
        <w:spacing w:after="0" w:line="240" w:lineRule="auto"/>
        <w:rPr>
          <w:rFonts w:ascii="Arial" w:hAnsi="Arial" w:cs="Arial"/>
          <w:bCs/>
          <w:sz w:val="27"/>
          <w:szCs w:val="27"/>
        </w:rPr>
      </w:pPr>
      <w:bookmarkStart w:id="148" w:name="sub_1500"/>
    </w:p>
    <w:p w:rsidR="0000771D" w:rsidRPr="001467AD" w:rsidRDefault="0000771D" w:rsidP="00B965C0">
      <w:pPr>
        <w:widowControl w:val="0"/>
        <w:autoSpaceDE w:val="0"/>
        <w:autoSpaceDN w:val="0"/>
        <w:adjustRightInd w:val="0"/>
        <w:spacing w:after="0" w:line="240" w:lineRule="auto"/>
        <w:rPr>
          <w:rFonts w:ascii="Arial" w:hAnsi="Arial" w:cs="Arial"/>
          <w:bCs/>
          <w:sz w:val="27"/>
          <w:szCs w:val="27"/>
        </w:rPr>
      </w:pPr>
    </w:p>
    <w:p w:rsidR="0000771D" w:rsidRPr="001467AD" w:rsidRDefault="0000771D" w:rsidP="00B965C0">
      <w:pPr>
        <w:widowControl w:val="0"/>
        <w:autoSpaceDE w:val="0"/>
        <w:autoSpaceDN w:val="0"/>
        <w:adjustRightInd w:val="0"/>
        <w:spacing w:after="0" w:line="240" w:lineRule="auto"/>
        <w:rPr>
          <w:rFonts w:ascii="Arial" w:hAnsi="Arial" w:cs="Arial"/>
          <w:bCs/>
          <w:sz w:val="27"/>
          <w:szCs w:val="27"/>
        </w:rPr>
      </w:pPr>
    </w:p>
    <w:p w:rsidR="0000771D" w:rsidRPr="001467AD" w:rsidRDefault="0000771D" w:rsidP="00B965C0">
      <w:pPr>
        <w:widowControl w:val="0"/>
        <w:autoSpaceDE w:val="0"/>
        <w:autoSpaceDN w:val="0"/>
        <w:adjustRightInd w:val="0"/>
        <w:spacing w:after="0" w:line="240" w:lineRule="auto"/>
        <w:rPr>
          <w:rFonts w:ascii="Arial" w:hAnsi="Arial" w:cs="Arial"/>
          <w:bCs/>
          <w:sz w:val="27"/>
          <w:szCs w:val="27"/>
        </w:rPr>
      </w:pPr>
    </w:p>
    <w:p w:rsidR="0000771D" w:rsidRPr="001467AD" w:rsidRDefault="0000771D" w:rsidP="00B965C0">
      <w:pPr>
        <w:widowControl w:val="0"/>
        <w:autoSpaceDE w:val="0"/>
        <w:autoSpaceDN w:val="0"/>
        <w:adjustRightInd w:val="0"/>
        <w:spacing w:after="0" w:line="240" w:lineRule="auto"/>
        <w:rPr>
          <w:rFonts w:ascii="Arial" w:hAnsi="Arial" w:cs="Arial"/>
          <w:bCs/>
          <w:sz w:val="27"/>
          <w:szCs w:val="27"/>
        </w:rPr>
      </w:pPr>
    </w:p>
    <w:p w:rsidR="0000771D" w:rsidRDefault="0000771D" w:rsidP="00B965C0">
      <w:pPr>
        <w:widowControl w:val="0"/>
        <w:autoSpaceDE w:val="0"/>
        <w:autoSpaceDN w:val="0"/>
        <w:adjustRightInd w:val="0"/>
        <w:spacing w:after="0" w:line="240" w:lineRule="auto"/>
        <w:rPr>
          <w:rFonts w:ascii="Arial" w:hAnsi="Arial" w:cs="Arial"/>
          <w:bCs/>
          <w:sz w:val="27"/>
          <w:szCs w:val="27"/>
        </w:rPr>
      </w:pPr>
    </w:p>
    <w:p w:rsidR="00302F19" w:rsidRDefault="00302F19" w:rsidP="00B965C0">
      <w:pPr>
        <w:widowControl w:val="0"/>
        <w:autoSpaceDE w:val="0"/>
        <w:autoSpaceDN w:val="0"/>
        <w:adjustRightInd w:val="0"/>
        <w:spacing w:after="0" w:line="240" w:lineRule="auto"/>
        <w:rPr>
          <w:rFonts w:ascii="Arial" w:hAnsi="Arial" w:cs="Arial"/>
          <w:bCs/>
          <w:sz w:val="27"/>
          <w:szCs w:val="27"/>
        </w:rPr>
      </w:pPr>
    </w:p>
    <w:p w:rsidR="00302F19" w:rsidRPr="001467AD" w:rsidRDefault="00302F19" w:rsidP="00B965C0">
      <w:pPr>
        <w:widowControl w:val="0"/>
        <w:autoSpaceDE w:val="0"/>
        <w:autoSpaceDN w:val="0"/>
        <w:adjustRightInd w:val="0"/>
        <w:spacing w:after="0" w:line="240" w:lineRule="auto"/>
        <w:rPr>
          <w:rFonts w:ascii="Arial" w:hAnsi="Arial" w:cs="Arial"/>
          <w:bCs/>
          <w:sz w:val="27"/>
          <w:szCs w:val="27"/>
        </w:rPr>
      </w:pPr>
    </w:p>
    <w:p w:rsidR="0000771D" w:rsidRPr="001467AD" w:rsidRDefault="0000771D" w:rsidP="00B965C0">
      <w:pPr>
        <w:widowControl w:val="0"/>
        <w:autoSpaceDE w:val="0"/>
        <w:autoSpaceDN w:val="0"/>
        <w:adjustRightInd w:val="0"/>
        <w:spacing w:after="0" w:line="240" w:lineRule="auto"/>
        <w:rPr>
          <w:rFonts w:ascii="Arial" w:hAnsi="Arial" w:cs="Arial"/>
          <w:bCs/>
          <w:sz w:val="27"/>
          <w:szCs w:val="27"/>
        </w:rPr>
      </w:pPr>
    </w:p>
    <w:p w:rsidR="0000771D" w:rsidRPr="001467AD" w:rsidRDefault="0000771D" w:rsidP="00B965C0">
      <w:pPr>
        <w:widowControl w:val="0"/>
        <w:autoSpaceDE w:val="0"/>
        <w:autoSpaceDN w:val="0"/>
        <w:adjustRightInd w:val="0"/>
        <w:spacing w:after="0" w:line="240" w:lineRule="auto"/>
        <w:rPr>
          <w:rFonts w:ascii="Arial" w:hAnsi="Arial" w:cs="Arial"/>
          <w:bCs/>
          <w:sz w:val="27"/>
          <w:szCs w:val="27"/>
        </w:rPr>
      </w:pPr>
    </w:p>
    <w:p w:rsidR="001C2B02" w:rsidRPr="001467AD" w:rsidRDefault="001C2B02" w:rsidP="00B965C0">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bCs/>
          <w:sz w:val="27"/>
          <w:szCs w:val="27"/>
        </w:rPr>
        <w:lastRenderedPageBreak/>
        <w:t xml:space="preserve">Приложение </w:t>
      </w:r>
      <w:r w:rsidR="001C768C" w:rsidRPr="001467AD">
        <w:rPr>
          <w:rFonts w:ascii="Times New Roman" w:hAnsi="Times New Roman"/>
          <w:bCs/>
          <w:sz w:val="27"/>
          <w:szCs w:val="27"/>
        </w:rPr>
        <w:t>№</w:t>
      </w:r>
      <w:r w:rsidRPr="001467AD">
        <w:rPr>
          <w:rFonts w:ascii="Times New Roman" w:hAnsi="Times New Roman"/>
          <w:bCs/>
          <w:sz w:val="27"/>
          <w:szCs w:val="27"/>
        </w:rPr>
        <w:t> 3</w:t>
      </w:r>
    </w:p>
    <w:bookmarkEnd w:id="148"/>
    <w:p w:rsidR="008C10D5" w:rsidRPr="001467AD" w:rsidRDefault="008C10D5" w:rsidP="008C10D5">
      <w:pPr>
        <w:widowControl w:val="0"/>
        <w:autoSpaceDE w:val="0"/>
        <w:autoSpaceDN w:val="0"/>
        <w:adjustRightInd w:val="0"/>
        <w:spacing w:after="0" w:line="240" w:lineRule="auto"/>
        <w:jc w:val="right"/>
        <w:outlineLvl w:val="0"/>
        <w:rPr>
          <w:rFonts w:ascii="Times New Roman" w:hAnsi="Times New Roman"/>
          <w:bCs/>
          <w:sz w:val="27"/>
          <w:szCs w:val="27"/>
        </w:rPr>
      </w:pPr>
      <w:r w:rsidRPr="001467AD">
        <w:rPr>
          <w:rFonts w:ascii="Times New Roman" w:hAnsi="Times New Roman"/>
          <w:bCs/>
          <w:sz w:val="27"/>
          <w:szCs w:val="27"/>
        </w:rPr>
        <w:t>к Положению об оплате труда работников</w:t>
      </w:r>
    </w:p>
    <w:p w:rsidR="008C10D5" w:rsidRPr="001467AD" w:rsidRDefault="008C10D5" w:rsidP="008C10D5">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bCs/>
          <w:sz w:val="27"/>
          <w:szCs w:val="27"/>
        </w:rPr>
        <w:t>МБДОУ «Детский сад</w:t>
      </w:r>
      <w:r w:rsidR="001C768C" w:rsidRPr="001467AD">
        <w:rPr>
          <w:rFonts w:ascii="Times New Roman" w:hAnsi="Times New Roman"/>
          <w:bCs/>
          <w:sz w:val="27"/>
          <w:szCs w:val="27"/>
        </w:rPr>
        <w:t xml:space="preserve"> </w:t>
      </w:r>
      <w:r w:rsidRPr="001467AD">
        <w:rPr>
          <w:rFonts w:ascii="Times New Roman" w:hAnsi="Times New Roman"/>
          <w:sz w:val="27"/>
          <w:szCs w:val="27"/>
        </w:rPr>
        <w:t>«</w:t>
      </w:r>
      <w:r w:rsidR="001C768C" w:rsidRPr="001467AD">
        <w:rPr>
          <w:rFonts w:ascii="Times New Roman" w:hAnsi="Times New Roman"/>
          <w:sz w:val="27"/>
          <w:szCs w:val="27"/>
        </w:rPr>
        <w:t>Родничок</w:t>
      </w:r>
      <w:r w:rsidRPr="001467AD">
        <w:rPr>
          <w:rFonts w:ascii="Times New Roman" w:hAnsi="Times New Roman"/>
          <w:sz w:val="27"/>
          <w:szCs w:val="27"/>
        </w:rPr>
        <w:t>» с.</w:t>
      </w:r>
      <w:r w:rsidR="001C768C" w:rsidRPr="001467AD">
        <w:rPr>
          <w:rFonts w:ascii="Times New Roman" w:hAnsi="Times New Roman"/>
          <w:sz w:val="27"/>
          <w:szCs w:val="27"/>
        </w:rPr>
        <w:t>Центора-Юрт</w:t>
      </w:r>
      <w:r w:rsidRPr="001467AD">
        <w:rPr>
          <w:rFonts w:ascii="Times New Roman" w:hAnsi="Times New Roman"/>
          <w:sz w:val="27"/>
          <w:szCs w:val="27"/>
        </w:rPr>
        <w:t xml:space="preserve"> </w:t>
      </w:r>
    </w:p>
    <w:p w:rsidR="008C10D5" w:rsidRPr="001467AD" w:rsidRDefault="008C10D5" w:rsidP="008C10D5">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sz w:val="27"/>
          <w:szCs w:val="27"/>
        </w:rPr>
        <w:t>Грозненского муниципального района»</w:t>
      </w:r>
    </w:p>
    <w:p w:rsidR="008C10D5" w:rsidRPr="001467AD" w:rsidRDefault="008C10D5" w:rsidP="008C10D5">
      <w:pPr>
        <w:widowControl w:val="0"/>
        <w:autoSpaceDE w:val="0"/>
        <w:autoSpaceDN w:val="0"/>
        <w:adjustRightInd w:val="0"/>
        <w:spacing w:after="0" w:line="240" w:lineRule="auto"/>
        <w:jc w:val="right"/>
        <w:outlineLvl w:val="0"/>
        <w:rPr>
          <w:rFonts w:ascii="Times New Roman" w:hAnsi="Times New Roman"/>
          <w:bCs/>
          <w:sz w:val="27"/>
          <w:szCs w:val="27"/>
        </w:rPr>
      </w:pPr>
    </w:p>
    <w:p w:rsidR="001C2B02" w:rsidRPr="001467AD" w:rsidRDefault="001C2B02" w:rsidP="00B965C0">
      <w:pPr>
        <w:widowControl w:val="0"/>
        <w:autoSpaceDE w:val="0"/>
        <w:autoSpaceDN w:val="0"/>
        <w:adjustRightInd w:val="0"/>
        <w:spacing w:before="108" w:after="108" w:line="240" w:lineRule="auto"/>
        <w:jc w:val="center"/>
        <w:outlineLvl w:val="0"/>
        <w:rPr>
          <w:rFonts w:ascii="Times New Roman" w:hAnsi="Times New Roman"/>
          <w:bCs/>
          <w:sz w:val="27"/>
          <w:szCs w:val="27"/>
        </w:rPr>
      </w:pPr>
      <w:r w:rsidRPr="001467AD">
        <w:rPr>
          <w:rFonts w:ascii="Times New Roman" w:hAnsi="Times New Roman"/>
          <w:bCs/>
          <w:sz w:val="27"/>
          <w:szCs w:val="27"/>
        </w:rPr>
        <w:t>Минимальные размеры</w:t>
      </w:r>
      <w:r w:rsidRPr="001467AD">
        <w:rPr>
          <w:rFonts w:ascii="Times New Roman" w:hAnsi="Times New Roman"/>
          <w:bCs/>
          <w:sz w:val="27"/>
          <w:szCs w:val="27"/>
        </w:rPr>
        <w:br/>
        <w:t>должностных окладов по профессиональным квалификационным группам должностей медицинских и фармацевтических работников</w:t>
      </w:r>
    </w:p>
    <w:tbl>
      <w:tblPr>
        <w:tblW w:w="10319" w:type="dxa"/>
        <w:tblInd w:w="-5" w:type="dxa"/>
        <w:tblBorders>
          <w:top w:val="single" w:sz="4" w:space="0" w:color="auto"/>
          <w:left w:val="single" w:sz="4" w:space="0" w:color="auto"/>
          <w:bottom w:val="single" w:sz="4" w:space="0" w:color="auto"/>
          <w:right w:val="single" w:sz="4" w:space="0" w:color="auto"/>
        </w:tblBorders>
        <w:tblLayout w:type="fixed"/>
        <w:tblLook w:val="00A0"/>
      </w:tblPr>
      <w:tblGrid>
        <w:gridCol w:w="3055"/>
        <w:gridCol w:w="4903"/>
        <w:gridCol w:w="2361"/>
      </w:tblGrid>
      <w:tr w:rsidR="001C2B02" w:rsidRPr="001467AD" w:rsidTr="00B965C0">
        <w:tc>
          <w:tcPr>
            <w:tcW w:w="3055" w:type="dxa"/>
            <w:tcBorders>
              <w:top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Квалификационный уровень</w:t>
            </w:r>
          </w:p>
        </w:tc>
        <w:tc>
          <w:tcPr>
            <w:tcW w:w="4903" w:type="dxa"/>
            <w:tcBorders>
              <w:top w:val="single" w:sz="4" w:space="0" w:color="auto"/>
              <w:left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Должности, отнесенные к квалификационным уровням</w:t>
            </w:r>
          </w:p>
        </w:tc>
        <w:tc>
          <w:tcPr>
            <w:tcW w:w="2361" w:type="dxa"/>
            <w:tcBorders>
              <w:top w:val="single" w:sz="4" w:space="0" w:color="auto"/>
              <w:left w:val="single" w:sz="4" w:space="0" w:color="auto"/>
              <w:bottom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Минимальный размер должностного оклада (рублей)</w:t>
            </w:r>
          </w:p>
        </w:tc>
      </w:tr>
      <w:tr w:rsidR="001C2B02" w:rsidRPr="001467AD" w:rsidTr="00B965C0">
        <w:tc>
          <w:tcPr>
            <w:tcW w:w="10319" w:type="dxa"/>
            <w:gridSpan w:val="3"/>
            <w:tcBorders>
              <w:top w:val="single" w:sz="4" w:space="0" w:color="auto"/>
              <w:bottom w:val="single" w:sz="4" w:space="0" w:color="auto"/>
            </w:tcBorders>
          </w:tcPr>
          <w:p w:rsidR="001C2B02" w:rsidRPr="001467AD" w:rsidRDefault="006D0907" w:rsidP="00B965C0">
            <w:pPr>
              <w:widowControl w:val="0"/>
              <w:autoSpaceDE w:val="0"/>
              <w:autoSpaceDN w:val="0"/>
              <w:adjustRightInd w:val="0"/>
              <w:spacing w:after="0" w:line="240" w:lineRule="auto"/>
              <w:jc w:val="center"/>
              <w:rPr>
                <w:rFonts w:ascii="Times New Roman" w:hAnsi="Times New Roman"/>
                <w:sz w:val="27"/>
                <w:szCs w:val="27"/>
              </w:rPr>
            </w:pPr>
            <w:hyperlink r:id="rId80" w:history="1">
              <w:r w:rsidR="001C2B02" w:rsidRPr="001467AD">
                <w:rPr>
                  <w:rFonts w:ascii="Times New Roman" w:hAnsi="Times New Roman"/>
                  <w:sz w:val="27"/>
                  <w:szCs w:val="27"/>
                  <w:u w:val="single"/>
                </w:rPr>
                <w:t>Профессиональная квалификационная группа</w:t>
              </w:r>
            </w:hyperlink>
          </w:p>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"Средний медицинский и фармацевтический персонал"</w:t>
            </w:r>
          </w:p>
        </w:tc>
      </w:tr>
      <w:tr w:rsidR="001C2B02" w:rsidRPr="001467AD" w:rsidTr="00B965C0">
        <w:tc>
          <w:tcPr>
            <w:tcW w:w="3055" w:type="dxa"/>
            <w:tcBorders>
              <w:top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1 квалификационный уровень</w:t>
            </w:r>
          </w:p>
        </w:tc>
        <w:tc>
          <w:tcPr>
            <w:tcW w:w="4903" w:type="dxa"/>
            <w:tcBorders>
              <w:top w:val="single" w:sz="4" w:space="0" w:color="auto"/>
              <w:left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 xml:space="preserve">медицинская сестра </w:t>
            </w:r>
          </w:p>
        </w:tc>
        <w:tc>
          <w:tcPr>
            <w:tcW w:w="2361" w:type="dxa"/>
            <w:tcBorders>
              <w:top w:val="single" w:sz="4" w:space="0" w:color="auto"/>
              <w:left w:val="single" w:sz="4" w:space="0" w:color="auto"/>
              <w:bottom w:val="single" w:sz="4" w:space="0" w:color="auto"/>
            </w:tcBorders>
          </w:tcPr>
          <w:p w:rsidR="001C2B02" w:rsidRPr="001467AD" w:rsidRDefault="0031394B"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7650</w:t>
            </w:r>
          </w:p>
          <w:p w:rsidR="0031394B" w:rsidRPr="001467AD" w:rsidRDefault="0031394B" w:rsidP="00B965C0">
            <w:pPr>
              <w:widowControl w:val="0"/>
              <w:autoSpaceDE w:val="0"/>
              <w:autoSpaceDN w:val="0"/>
              <w:adjustRightInd w:val="0"/>
              <w:spacing w:after="0" w:line="240" w:lineRule="auto"/>
              <w:jc w:val="center"/>
              <w:rPr>
                <w:rFonts w:ascii="Times New Roman" w:hAnsi="Times New Roman"/>
                <w:sz w:val="27"/>
                <w:szCs w:val="27"/>
              </w:rPr>
            </w:pPr>
          </w:p>
        </w:tc>
      </w:tr>
    </w:tbl>
    <w:p w:rsidR="001C2B02" w:rsidRPr="001467AD" w:rsidRDefault="001C2B02"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044DD0" w:rsidRPr="001467AD" w:rsidRDefault="00044DD0" w:rsidP="00B965C0">
      <w:pPr>
        <w:widowControl w:val="0"/>
        <w:autoSpaceDE w:val="0"/>
        <w:autoSpaceDN w:val="0"/>
        <w:adjustRightInd w:val="0"/>
        <w:spacing w:after="0" w:line="240" w:lineRule="auto"/>
        <w:jc w:val="both"/>
        <w:rPr>
          <w:rFonts w:ascii="Arial" w:hAnsi="Arial" w:cs="Arial"/>
          <w:sz w:val="27"/>
          <w:szCs w:val="27"/>
        </w:rPr>
      </w:pPr>
    </w:p>
    <w:p w:rsidR="0000771D" w:rsidRPr="001467AD" w:rsidRDefault="0000771D" w:rsidP="00B965C0">
      <w:pPr>
        <w:widowControl w:val="0"/>
        <w:autoSpaceDE w:val="0"/>
        <w:autoSpaceDN w:val="0"/>
        <w:adjustRightInd w:val="0"/>
        <w:spacing w:after="0" w:line="240" w:lineRule="auto"/>
        <w:jc w:val="both"/>
        <w:rPr>
          <w:rFonts w:ascii="Arial" w:hAnsi="Arial" w:cs="Arial"/>
          <w:sz w:val="27"/>
          <w:szCs w:val="27"/>
        </w:rPr>
      </w:pPr>
    </w:p>
    <w:p w:rsidR="004B29C8" w:rsidRDefault="004B29C8" w:rsidP="00B965C0">
      <w:pPr>
        <w:widowControl w:val="0"/>
        <w:autoSpaceDE w:val="0"/>
        <w:autoSpaceDN w:val="0"/>
        <w:adjustRightInd w:val="0"/>
        <w:spacing w:after="0" w:line="240" w:lineRule="auto"/>
        <w:jc w:val="both"/>
        <w:rPr>
          <w:rFonts w:ascii="Arial" w:hAnsi="Arial" w:cs="Arial"/>
          <w:sz w:val="27"/>
          <w:szCs w:val="27"/>
        </w:rPr>
      </w:pPr>
    </w:p>
    <w:p w:rsidR="00145D60" w:rsidRPr="001467AD" w:rsidRDefault="00145D60" w:rsidP="00B965C0">
      <w:pPr>
        <w:widowControl w:val="0"/>
        <w:autoSpaceDE w:val="0"/>
        <w:autoSpaceDN w:val="0"/>
        <w:adjustRightInd w:val="0"/>
        <w:spacing w:after="0" w:line="240" w:lineRule="auto"/>
        <w:jc w:val="both"/>
        <w:rPr>
          <w:rFonts w:ascii="Arial" w:hAnsi="Arial" w:cs="Arial"/>
          <w:sz w:val="27"/>
          <w:szCs w:val="27"/>
        </w:rPr>
      </w:pPr>
    </w:p>
    <w:p w:rsidR="0000771D" w:rsidRDefault="0000771D" w:rsidP="00B965C0">
      <w:pPr>
        <w:widowControl w:val="0"/>
        <w:autoSpaceDE w:val="0"/>
        <w:autoSpaceDN w:val="0"/>
        <w:adjustRightInd w:val="0"/>
        <w:spacing w:after="0" w:line="240" w:lineRule="auto"/>
        <w:jc w:val="both"/>
        <w:rPr>
          <w:rFonts w:ascii="Arial" w:hAnsi="Arial" w:cs="Arial"/>
          <w:sz w:val="27"/>
          <w:szCs w:val="27"/>
        </w:rPr>
      </w:pPr>
    </w:p>
    <w:p w:rsidR="00302F19" w:rsidRPr="001467AD" w:rsidRDefault="00302F19" w:rsidP="00B965C0">
      <w:pPr>
        <w:widowControl w:val="0"/>
        <w:autoSpaceDE w:val="0"/>
        <w:autoSpaceDN w:val="0"/>
        <w:adjustRightInd w:val="0"/>
        <w:spacing w:after="0" w:line="240" w:lineRule="auto"/>
        <w:jc w:val="both"/>
        <w:rPr>
          <w:rFonts w:ascii="Arial" w:hAnsi="Arial" w:cs="Arial"/>
          <w:sz w:val="27"/>
          <w:szCs w:val="27"/>
        </w:rPr>
      </w:pPr>
    </w:p>
    <w:p w:rsidR="001C2B02" w:rsidRPr="001467AD" w:rsidRDefault="001C2B02" w:rsidP="001C768C">
      <w:pPr>
        <w:widowControl w:val="0"/>
        <w:autoSpaceDE w:val="0"/>
        <w:autoSpaceDN w:val="0"/>
        <w:adjustRightInd w:val="0"/>
        <w:spacing w:after="0" w:line="240" w:lineRule="auto"/>
        <w:jc w:val="right"/>
        <w:rPr>
          <w:rFonts w:ascii="Times New Roman" w:hAnsi="Times New Roman"/>
          <w:sz w:val="27"/>
          <w:szCs w:val="27"/>
        </w:rPr>
      </w:pPr>
      <w:bookmarkStart w:id="149" w:name="sub_1700"/>
      <w:r w:rsidRPr="001467AD">
        <w:rPr>
          <w:rFonts w:ascii="Times New Roman" w:hAnsi="Times New Roman"/>
          <w:bCs/>
          <w:sz w:val="27"/>
          <w:szCs w:val="27"/>
        </w:rPr>
        <w:lastRenderedPageBreak/>
        <w:t xml:space="preserve">Приложение </w:t>
      </w:r>
      <w:r w:rsidR="001C768C" w:rsidRPr="001467AD">
        <w:rPr>
          <w:rFonts w:ascii="Times New Roman" w:hAnsi="Times New Roman"/>
          <w:bCs/>
          <w:sz w:val="27"/>
          <w:szCs w:val="27"/>
        </w:rPr>
        <w:t>№</w:t>
      </w:r>
      <w:r w:rsidRPr="001467AD">
        <w:rPr>
          <w:rFonts w:ascii="Times New Roman" w:hAnsi="Times New Roman"/>
          <w:bCs/>
          <w:sz w:val="27"/>
          <w:szCs w:val="27"/>
        </w:rPr>
        <w:t> 4</w:t>
      </w:r>
    </w:p>
    <w:bookmarkEnd w:id="149"/>
    <w:p w:rsidR="008C10D5" w:rsidRPr="001467AD" w:rsidRDefault="008C10D5" w:rsidP="008C10D5">
      <w:pPr>
        <w:widowControl w:val="0"/>
        <w:autoSpaceDE w:val="0"/>
        <w:autoSpaceDN w:val="0"/>
        <w:adjustRightInd w:val="0"/>
        <w:spacing w:after="0" w:line="240" w:lineRule="auto"/>
        <w:jc w:val="right"/>
        <w:outlineLvl w:val="0"/>
        <w:rPr>
          <w:rFonts w:ascii="Times New Roman" w:hAnsi="Times New Roman"/>
          <w:bCs/>
          <w:sz w:val="27"/>
          <w:szCs w:val="27"/>
        </w:rPr>
      </w:pPr>
      <w:r w:rsidRPr="001467AD">
        <w:rPr>
          <w:rFonts w:ascii="Times New Roman" w:hAnsi="Times New Roman"/>
          <w:bCs/>
          <w:sz w:val="27"/>
          <w:szCs w:val="27"/>
        </w:rPr>
        <w:t>к Положению об оплате труда работников</w:t>
      </w:r>
    </w:p>
    <w:p w:rsidR="008C10D5" w:rsidRPr="001467AD" w:rsidRDefault="008C10D5" w:rsidP="008C10D5">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bCs/>
          <w:sz w:val="27"/>
          <w:szCs w:val="27"/>
        </w:rPr>
        <w:t>МБДОУ «Детский сад</w:t>
      </w:r>
      <w:r w:rsidR="001C768C" w:rsidRPr="001467AD">
        <w:rPr>
          <w:rFonts w:ascii="Times New Roman" w:hAnsi="Times New Roman"/>
          <w:bCs/>
          <w:sz w:val="27"/>
          <w:szCs w:val="27"/>
        </w:rPr>
        <w:t xml:space="preserve"> </w:t>
      </w:r>
      <w:r w:rsidRPr="001467AD">
        <w:rPr>
          <w:rFonts w:ascii="Times New Roman" w:hAnsi="Times New Roman"/>
          <w:sz w:val="27"/>
          <w:szCs w:val="27"/>
        </w:rPr>
        <w:t>«</w:t>
      </w:r>
      <w:r w:rsidR="001C768C" w:rsidRPr="001467AD">
        <w:rPr>
          <w:rFonts w:ascii="Times New Roman" w:hAnsi="Times New Roman"/>
          <w:sz w:val="27"/>
          <w:szCs w:val="27"/>
        </w:rPr>
        <w:t>Родничок</w:t>
      </w:r>
      <w:r w:rsidRPr="001467AD">
        <w:rPr>
          <w:rFonts w:ascii="Times New Roman" w:hAnsi="Times New Roman"/>
          <w:sz w:val="27"/>
          <w:szCs w:val="27"/>
        </w:rPr>
        <w:t>» с.</w:t>
      </w:r>
      <w:r w:rsidR="001C768C" w:rsidRPr="001467AD">
        <w:rPr>
          <w:rFonts w:ascii="Times New Roman" w:hAnsi="Times New Roman"/>
          <w:sz w:val="27"/>
          <w:szCs w:val="27"/>
        </w:rPr>
        <w:t>Центора-Юрт</w:t>
      </w:r>
      <w:r w:rsidRPr="001467AD">
        <w:rPr>
          <w:rFonts w:ascii="Times New Roman" w:hAnsi="Times New Roman"/>
          <w:sz w:val="27"/>
          <w:szCs w:val="27"/>
        </w:rPr>
        <w:t xml:space="preserve"> </w:t>
      </w:r>
    </w:p>
    <w:p w:rsidR="008C10D5" w:rsidRPr="001467AD" w:rsidRDefault="008C10D5" w:rsidP="008C10D5">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sz w:val="27"/>
          <w:szCs w:val="27"/>
        </w:rPr>
        <w:t>Грозненского муниципального района»</w:t>
      </w:r>
    </w:p>
    <w:p w:rsidR="008C10D5" w:rsidRPr="001467AD" w:rsidRDefault="008C10D5" w:rsidP="008C10D5">
      <w:pPr>
        <w:widowControl w:val="0"/>
        <w:autoSpaceDE w:val="0"/>
        <w:autoSpaceDN w:val="0"/>
        <w:adjustRightInd w:val="0"/>
        <w:spacing w:after="0" w:line="240" w:lineRule="auto"/>
        <w:jc w:val="right"/>
        <w:outlineLvl w:val="0"/>
        <w:rPr>
          <w:rFonts w:ascii="Times New Roman" w:hAnsi="Times New Roman"/>
          <w:bCs/>
          <w:sz w:val="27"/>
          <w:szCs w:val="27"/>
        </w:rPr>
      </w:pPr>
    </w:p>
    <w:p w:rsidR="001C2B02" w:rsidRPr="001467AD" w:rsidRDefault="001C2B02" w:rsidP="00B965C0">
      <w:pPr>
        <w:widowControl w:val="0"/>
        <w:autoSpaceDE w:val="0"/>
        <w:autoSpaceDN w:val="0"/>
        <w:adjustRightInd w:val="0"/>
        <w:spacing w:before="108" w:after="108" w:line="240" w:lineRule="auto"/>
        <w:jc w:val="center"/>
        <w:outlineLvl w:val="0"/>
        <w:rPr>
          <w:rFonts w:ascii="Times New Roman" w:hAnsi="Times New Roman"/>
          <w:bCs/>
          <w:sz w:val="27"/>
          <w:szCs w:val="27"/>
        </w:rPr>
      </w:pPr>
      <w:r w:rsidRPr="001467AD">
        <w:rPr>
          <w:rFonts w:ascii="Times New Roman" w:hAnsi="Times New Roman"/>
          <w:bCs/>
          <w:sz w:val="27"/>
          <w:szCs w:val="27"/>
        </w:rPr>
        <w:t>Минимальные размеры</w:t>
      </w:r>
      <w:r w:rsidRPr="001467AD">
        <w:rPr>
          <w:rFonts w:ascii="Times New Roman" w:hAnsi="Times New Roman"/>
          <w:bCs/>
          <w:sz w:val="27"/>
          <w:szCs w:val="27"/>
        </w:rPr>
        <w:br/>
        <w:t>должностных окладов по профессиональным квалификационным группам должностей работников учебно-вспомогательного персонала</w:t>
      </w:r>
    </w:p>
    <w:p w:rsidR="001C2B02" w:rsidRPr="001467AD" w:rsidRDefault="001C2B02" w:rsidP="00B965C0">
      <w:pPr>
        <w:widowControl w:val="0"/>
        <w:autoSpaceDE w:val="0"/>
        <w:autoSpaceDN w:val="0"/>
        <w:adjustRightInd w:val="0"/>
        <w:spacing w:after="0" w:line="240" w:lineRule="auto"/>
        <w:ind w:firstLine="720"/>
        <w:jc w:val="both"/>
        <w:rPr>
          <w:rFonts w:ascii="Times New Roman" w:hAnsi="Times New Roman"/>
          <w:sz w:val="27"/>
          <w:szCs w:val="27"/>
        </w:rPr>
      </w:pPr>
    </w:p>
    <w:tbl>
      <w:tblPr>
        <w:tblW w:w="10206" w:type="dxa"/>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2940"/>
        <w:gridCol w:w="4899"/>
        <w:gridCol w:w="2367"/>
      </w:tblGrid>
      <w:tr w:rsidR="001C2B02" w:rsidRPr="001467AD" w:rsidTr="00E31790">
        <w:tc>
          <w:tcPr>
            <w:tcW w:w="2940" w:type="dxa"/>
            <w:tcBorders>
              <w:top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Квалификационные уровни</w:t>
            </w:r>
          </w:p>
        </w:tc>
        <w:tc>
          <w:tcPr>
            <w:tcW w:w="4899" w:type="dxa"/>
            <w:tcBorders>
              <w:top w:val="single" w:sz="4" w:space="0" w:color="auto"/>
              <w:left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Должности, отнесенные к квалификационным уровням</w:t>
            </w:r>
          </w:p>
        </w:tc>
        <w:tc>
          <w:tcPr>
            <w:tcW w:w="2367" w:type="dxa"/>
            <w:tcBorders>
              <w:top w:val="single" w:sz="4" w:space="0" w:color="auto"/>
              <w:left w:val="single" w:sz="4" w:space="0" w:color="auto"/>
              <w:bottom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Минимальный размер должностного оклада, рублей</w:t>
            </w:r>
          </w:p>
        </w:tc>
      </w:tr>
      <w:tr w:rsidR="001C2B02" w:rsidRPr="001467AD" w:rsidTr="00E31790">
        <w:tc>
          <w:tcPr>
            <w:tcW w:w="10206" w:type="dxa"/>
            <w:gridSpan w:val="3"/>
            <w:tcBorders>
              <w:top w:val="single" w:sz="4" w:space="0" w:color="auto"/>
              <w:bottom w:val="single" w:sz="4" w:space="0" w:color="auto"/>
            </w:tcBorders>
          </w:tcPr>
          <w:p w:rsidR="001C2B02" w:rsidRPr="001467AD" w:rsidRDefault="006D0907" w:rsidP="00B965C0">
            <w:pPr>
              <w:widowControl w:val="0"/>
              <w:autoSpaceDE w:val="0"/>
              <w:autoSpaceDN w:val="0"/>
              <w:adjustRightInd w:val="0"/>
              <w:spacing w:after="0" w:line="240" w:lineRule="auto"/>
              <w:jc w:val="center"/>
              <w:rPr>
                <w:rFonts w:ascii="Times New Roman" w:hAnsi="Times New Roman"/>
                <w:sz w:val="27"/>
                <w:szCs w:val="27"/>
              </w:rPr>
            </w:pPr>
            <w:hyperlink r:id="rId81" w:history="1">
              <w:r w:rsidR="001C2B02" w:rsidRPr="001467AD">
                <w:rPr>
                  <w:rFonts w:ascii="Times New Roman" w:hAnsi="Times New Roman"/>
                  <w:sz w:val="27"/>
                  <w:szCs w:val="27"/>
                  <w:u w:val="single"/>
                </w:rPr>
                <w:t>Профессиональная квалификационная группа</w:t>
              </w:r>
            </w:hyperlink>
            <w:r w:rsidR="001C2B02" w:rsidRPr="001467AD">
              <w:rPr>
                <w:rFonts w:ascii="Times New Roman" w:hAnsi="Times New Roman"/>
                <w:sz w:val="27"/>
                <w:szCs w:val="27"/>
              </w:rPr>
              <w:t xml:space="preserve"> должностей работников учебно-вспомогательного персонала первого уровня</w:t>
            </w:r>
          </w:p>
        </w:tc>
      </w:tr>
      <w:tr w:rsidR="001C2B02" w:rsidRPr="001467AD" w:rsidTr="00E31790">
        <w:tc>
          <w:tcPr>
            <w:tcW w:w="2940" w:type="dxa"/>
            <w:tcBorders>
              <w:top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jc w:val="both"/>
              <w:rPr>
                <w:rFonts w:ascii="Times New Roman" w:hAnsi="Times New Roman"/>
                <w:sz w:val="27"/>
                <w:szCs w:val="27"/>
              </w:rPr>
            </w:pPr>
          </w:p>
        </w:tc>
        <w:tc>
          <w:tcPr>
            <w:tcW w:w="4899" w:type="dxa"/>
            <w:tcBorders>
              <w:top w:val="single" w:sz="4" w:space="0" w:color="auto"/>
              <w:left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помощник воспитателя</w:t>
            </w:r>
          </w:p>
        </w:tc>
        <w:tc>
          <w:tcPr>
            <w:tcW w:w="2367" w:type="dxa"/>
            <w:tcBorders>
              <w:top w:val="single" w:sz="4" w:space="0" w:color="auto"/>
              <w:left w:val="single" w:sz="4" w:space="0" w:color="auto"/>
              <w:bottom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6300</w:t>
            </w:r>
          </w:p>
        </w:tc>
      </w:tr>
    </w:tbl>
    <w:p w:rsidR="001C2B02" w:rsidRPr="001467AD" w:rsidRDefault="001C2B02" w:rsidP="00B965C0">
      <w:pPr>
        <w:widowControl w:val="0"/>
        <w:autoSpaceDE w:val="0"/>
        <w:autoSpaceDN w:val="0"/>
        <w:adjustRightInd w:val="0"/>
        <w:spacing w:after="0" w:line="240" w:lineRule="auto"/>
        <w:ind w:firstLine="720"/>
        <w:jc w:val="both"/>
        <w:rPr>
          <w:rFonts w:ascii="Times New Roman" w:hAnsi="Times New Roman"/>
          <w:sz w:val="27"/>
          <w:szCs w:val="27"/>
        </w:rPr>
      </w:pPr>
    </w:p>
    <w:p w:rsidR="001C2B02" w:rsidRPr="001467AD" w:rsidRDefault="001C2B02" w:rsidP="00B965C0">
      <w:pPr>
        <w:widowControl w:val="0"/>
        <w:autoSpaceDE w:val="0"/>
        <w:autoSpaceDN w:val="0"/>
        <w:adjustRightInd w:val="0"/>
        <w:spacing w:after="0" w:line="240" w:lineRule="auto"/>
        <w:ind w:firstLine="698"/>
        <w:jc w:val="right"/>
        <w:rPr>
          <w:rFonts w:ascii="Times New Roman" w:hAnsi="Times New Roman"/>
          <w:bCs/>
          <w:sz w:val="27"/>
          <w:szCs w:val="27"/>
        </w:rPr>
      </w:pPr>
      <w:bookmarkStart w:id="150" w:name="sub_1800"/>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302F19" w:rsidRDefault="00302F19"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00771D" w:rsidRPr="001467AD" w:rsidRDefault="0000771D" w:rsidP="00B965C0">
      <w:pPr>
        <w:widowControl w:val="0"/>
        <w:autoSpaceDE w:val="0"/>
        <w:autoSpaceDN w:val="0"/>
        <w:adjustRightInd w:val="0"/>
        <w:spacing w:after="0" w:line="240" w:lineRule="auto"/>
        <w:ind w:firstLine="698"/>
        <w:jc w:val="right"/>
        <w:rPr>
          <w:rFonts w:ascii="Times New Roman" w:hAnsi="Times New Roman"/>
          <w:bCs/>
          <w:sz w:val="27"/>
          <w:szCs w:val="27"/>
        </w:rPr>
      </w:pPr>
    </w:p>
    <w:p w:rsidR="001C2B02" w:rsidRPr="001467AD" w:rsidRDefault="001C2B02" w:rsidP="00B965C0">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bCs/>
          <w:sz w:val="27"/>
          <w:szCs w:val="27"/>
        </w:rPr>
        <w:lastRenderedPageBreak/>
        <w:t>Приложение N 5</w:t>
      </w:r>
    </w:p>
    <w:bookmarkEnd w:id="150"/>
    <w:p w:rsidR="008C10D5" w:rsidRPr="001467AD" w:rsidRDefault="008C10D5" w:rsidP="008C10D5">
      <w:pPr>
        <w:widowControl w:val="0"/>
        <w:autoSpaceDE w:val="0"/>
        <w:autoSpaceDN w:val="0"/>
        <w:adjustRightInd w:val="0"/>
        <w:spacing w:after="0" w:line="240" w:lineRule="auto"/>
        <w:jc w:val="right"/>
        <w:outlineLvl w:val="0"/>
        <w:rPr>
          <w:rFonts w:ascii="Times New Roman" w:hAnsi="Times New Roman"/>
          <w:bCs/>
          <w:sz w:val="27"/>
          <w:szCs w:val="27"/>
        </w:rPr>
      </w:pPr>
      <w:r w:rsidRPr="001467AD">
        <w:rPr>
          <w:rFonts w:ascii="Times New Roman" w:hAnsi="Times New Roman"/>
          <w:bCs/>
          <w:sz w:val="27"/>
          <w:szCs w:val="27"/>
        </w:rPr>
        <w:t>к Положению об оплате труда работников</w:t>
      </w:r>
    </w:p>
    <w:p w:rsidR="008C10D5" w:rsidRPr="001467AD" w:rsidRDefault="008C10D5" w:rsidP="008C10D5">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bCs/>
          <w:sz w:val="27"/>
          <w:szCs w:val="27"/>
        </w:rPr>
        <w:t>МБДОУ «Детский сад</w:t>
      </w:r>
      <w:r w:rsidR="001C768C" w:rsidRPr="001467AD">
        <w:rPr>
          <w:rFonts w:ascii="Times New Roman" w:hAnsi="Times New Roman"/>
          <w:bCs/>
          <w:sz w:val="27"/>
          <w:szCs w:val="27"/>
        </w:rPr>
        <w:t xml:space="preserve"> </w:t>
      </w:r>
      <w:r w:rsidRPr="001467AD">
        <w:rPr>
          <w:rFonts w:ascii="Times New Roman" w:hAnsi="Times New Roman"/>
          <w:sz w:val="27"/>
          <w:szCs w:val="27"/>
        </w:rPr>
        <w:t>«</w:t>
      </w:r>
      <w:r w:rsidR="001C768C" w:rsidRPr="001467AD">
        <w:rPr>
          <w:rFonts w:ascii="Times New Roman" w:hAnsi="Times New Roman"/>
          <w:sz w:val="27"/>
          <w:szCs w:val="27"/>
        </w:rPr>
        <w:t>Родничок</w:t>
      </w:r>
      <w:r w:rsidRPr="001467AD">
        <w:rPr>
          <w:rFonts w:ascii="Times New Roman" w:hAnsi="Times New Roman"/>
          <w:sz w:val="27"/>
          <w:szCs w:val="27"/>
        </w:rPr>
        <w:t>» с.</w:t>
      </w:r>
      <w:r w:rsidR="001C768C" w:rsidRPr="001467AD">
        <w:rPr>
          <w:rFonts w:ascii="Times New Roman" w:hAnsi="Times New Roman"/>
          <w:sz w:val="27"/>
          <w:szCs w:val="27"/>
        </w:rPr>
        <w:t>Центора-Юрт</w:t>
      </w:r>
      <w:r w:rsidRPr="001467AD">
        <w:rPr>
          <w:rFonts w:ascii="Times New Roman" w:hAnsi="Times New Roman"/>
          <w:sz w:val="27"/>
          <w:szCs w:val="27"/>
        </w:rPr>
        <w:t xml:space="preserve"> </w:t>
      </w:r>
    </w:p>
    <w:p w:rsidR="008C10D5" w:rsidRPr="001467AD" w:rsidRDefault="008C10D5" w:rsidP="008C10D5">
      <w:pPr>
        <w:widowControl w:val="0"/>
        <w:autoSpaceDE w:val="0"/>
        <w:autoSpaceDN w:val="0"/>
        <w:adjustRightInd w:val="0"/>
        <w:spacing w:after="0" w:line="240" w:lineRule="auto"/>
        <w:ind w:firstLine="698"/>
        <w:jc w:val="right"/>
        <w:rPr>
          <w:rFonts w:ascii="Times New Roman" w:hAnsi="Times New Roman"/>
          <w:sz w:val="27"/>
          <w:szCs w:val="27"/>
        </w:rPr>
      </w:pPr>
      <w:r w:rsidRPr="001467AD">
        <w:rPr>
          <w:rFonts w:ascii="Times New Roman" w:hAnsi="Times New Roman"/>
          <w:sz w:val="27"/>
          <w:szCs w:val="27"/>
        </w:rPr>
        <w:t>Грозненского муниципального района»</w:t>
      </w:r>
    </w:p>
    <w:p w:rsidR="008C10D5" w:rsidRPr="001467AD" w:rsidRDefault="008C10D5" w:rsidP="008C10D5">
      <w:pPr>
        <w:widowControl w:val="0"/>
        <w:autoSpaceDE w:val="0"/>
        <w:autoSpaceDN w:val="0"/>
        <w:adjustRightInd w:val="0"/>
        <w:spacing w:after="0" w:line="240" w:lineRule="auto"/>
        <w:jc w:val="right"/>
        <w:outlineLvl w:val="0"/>
        <w:rPr>
          <w:rFonts w:ascii="Times New Roman" w:hAnsi="Times New Roman"/>
          <w:bCs/>
          <w:sz w:val="27"/>
          <w:szCs w:val="27"/>
        </w:rPr>
      </w:pPr>
    </w:p>
    <w:p w:rsidR="00145D60" w:rsidRDefault="001C2B02" w:rsidP="00B965C0">
      <w:pPr>
        <w:widowControl w:val="0"/>
        <w:autoSpaceDE w:val="0"/>
        <w:autoSpaceDN w:val="0"/>
        <w:adjustRightInd w:val="0"/>
        <w:spacing w:before="108" w:after="108" w:line="240" w:lineRule="auto"/>
        <w:jc w:val="center"/>
        <w:outlineLvl w:val="0"/>
        <w:rPr>
          <w:rFonts w:ascii="Times New Roman" w:hAnsi="Times New Roman"/>
          <w:bCs/>
          <w:sz w:val="27"/>
          <w:szCs w:val="27"/>
        </w:rPr>
      </w:pPr>
      <w:r w:rsidRPr="001467AD">
        <w:rPr>
          <w:rFonts w:ascii="Times New Roman" w:hAnsi="Times New Roman"/>
          <w:bCs/>
          <w:sz w:val="27"/>
          <w:szCs w:val="27"/>
        </w:rPr>
        <w:t>Минимальные размеры</w:t>
      </w:r>
      <w:r w:rsidRPr="001467AD">
        <w:rPr>
          <w:rFonts w:ascii="Times New Roman" w:hAnsi="Times New Roman"/>
          <w:bCs/>
          <w:sz w:val="27"/>
          <w:szCs w:val="27"/>
        </w:rPr>
        <w:br/>
        <w:t>окладов рабочих по профессиональным квалификационным группам</w:t>
      </w:r>
    </w:p>
    <w:p w:rsidR="001C2B02" w:rsidRPr="001467AD" w:rsidRDefault="001C2B02" w:rsidP="00B965C0">
      <w:pPr>
        <w:widowControl w:val="0"/>
        <w:autoSpaceDE w:val="0"/>
        <w:autoSpaceDN w:val="0"/>
        <w:adjustRightInd w:val="0"/>
        <w:spacing w:before="108" w:after="108" w:line="240" w:lineRule="auto"/>
        <w:jc w:val="center"/>
        <w:outlineLvl w:val="0"/>
        <w:rPr>
          <w:rFonts w:ascii="Times New Roman" w:hAnsi="Times New Roman"/>
          <w:bCs/>
          <w:sz w:val="27"/>
          <w:szCs w:val="27"/>
        </w:rPr>
      </w:pPr>
      <w:r w:rsidRPr="001467AD">
        <w:rPr>
          <w:rFonts w:ascii="Times New Roman" w:hAnsi="Times New Roman"/>
          <w:bCs/>
          <w:sz w:val="27"/>
          <w:szCs w:val="27"/>
        </w:rPr>
        <w:t xml:space="preserve"> общеотраслевых профессий рабочих</w:t>
      </w:r>
    </w:p>
    <w:p w:rsidR="001C2B02" w:rsidRPr="001467AD" w:rsidRDefault="001C2B02" w:rsidP="00B965C0">
      <w:pPr>
        <w:widowControl w:val="0"/>
        <w:autoSpaceDE w:val="0"/>
        <w:autoSpaceDN w:val="0"/>
        <w:adjustRightInd w:val="0"/>
        <w:spacing w:after="0" w:line="240" w:lineRule="auto"/>
        <w:ind w:firstLine="720"/>
        <w:jc w:val="both"/>
        <w:rPr>
          <w:rFonts w:ascii="Times New Roman" w:hAnsi="Times New Roman"/>
          <w:sz w:val="27"/>
          <w:szCs w:val="27"/>
        </w:rPr>
      </w:pP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0A0"/>
      </w:tblPr>
      <w:tblGrid>
        <w:gridCol w:w="2942"/>
        <w:gridCol w:w="4903"/>
        <w:gridCol w:w="2503"/>
      </w:tblGrid>
      <w:tr w:rsidR="001C2B02" w:rsidRPr="001467AD" w:rsidTr="00E31790">
        <w:tc>
          <w:tcPr>
            <w:tcW w:w="2942" w:type="dxa"/>
            <w:tcBorders>
              <w:top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Квалификационный уровень</w:t>
            </w:r>
          </w:p>
        </w:tc>
        <w:tc>
          <w:tcPr>
            <w:tcW w:w="4903" w:type="dxa"/>
            <w:tcBorders>
              <w:top w:val="single" w:sz="4" w:space="0" w:color="auto"/>
              <w:left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Должности, отнесенные к квалификационным уровням</w:t>
            </w:r>
          </w:p>
        </w:tc>
        <w:tc>
          <w:tcPr>
            <w:tcW w:w="2503" w:type="dxa"/>
            <w:tcBorders>
              <w:top w:val="single" w:sz="4" w:space="0" w:color="auto"/>
              <w:left w:val="single" w:sz="4" w:space="0" w:color="auto"/>
              <w:bottom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Минимальный размер оклада (рублей)</w:t>
            </w:r>
          </w:p>
        </w:tc>
      </w:tr>
      <w:tr w:rsidR="001C2B02" w:rsidRPr="001467AD" w:rsidTr="00E31790">
        <w:tc>
          <w:tcPr>
            <w:tcW w:w="10348" w:type="dxa"/>
            <w:gridSpan w:val="3"/>
            <w:tcBorders>
              <w:top w:val="single" w:sz="4" w:space="0" w:color="auto"/>
              <w:bottom w:val="single" w:sz="4" w:space="0" w:color="auto"/>
            </w:tcBorders>
          </w:tcPr>
          <w:p w:rsidR="001C2B02" w:rsidRPr="001467AD" w:rsidRDefault="006D0907" w:rsidP="00B965C0">
            <w:pPr>
              <w:widowControl w:val="0"/>
              <w:autoSpaceDE w:val="0"/>
              <w:autoSpaceDN w:val="0"/>
              <w:adjustRightInd w:val="0"/>
              <w:spacing w:after="0" w:line="240" w:lineRule="auto"/>
              <w:jc w:val="center"/>
              <w:rPr>
                <w:rFonts w:ascii="Times New Roman" w:hAnsi="Times New Roman"/>
                <w:sz w:val="27"/>
                <w:szCs w:val="27"/>
              </w:rPr>
            </w:pPr>
            <w:hyperlink r:id="rId82" w:history="1">
              <w:r w:rsidR="001C2B02" w:rsidRPr="001467AD">
                <w:rPr>
                  <w:rFonts w:ascii="Times New Roman" w:hAnsi="Times New Roman"/>
                  <w:sz w:val="27"/>
                  <w:szCs w:val="27"/>
                  <w:u w:val="single"/>
                </w:rPr>
                <w:t>Профессиональная квалификационная группа</w:t>
              </w:r>
            </w:hyperlink>
            <w:r w:rsidR="001C2B02" w:rsidRPr="001467AD">
              <w:rPr>
                <w:rFonts w:ascii="Times New Roman" w:hAnsi="Times New Roman"/>
                <w:sz w:val="27"/>
                <w:szCs w:val="27"/>
              </w:rPr>
              <w:t xml:space="preserve"> "Общеотраслевые профессии рабочих первого уровня"</w:t>
            </w:r>
          </w:p>
        </w:tc>
      </w:tr>
      <w:tr w:rsidR="001C2B02" w:rsidRPr="001467AD" w:rsidTr="00E31790">
        <w:tc>
          <w:tcPr>
            <w:tcW w:w="2942" w:type="dxa"/>
            <w:tcBorders>
              <w:top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1 квалификационный уровень</w:t>
            </w:r>
          </w:p>
        </w:tc>
        <w:tc>
          <w:tcPr>
            <w:tcW w:w="4903" w:type="dxa"/>
            <w:tcBorders>
              <w:top w:val="single" w:sz="4" w:space="0" w:color="auto"/>
              <w:left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rPr>
                <w:rFonts w:ascii="Times New Roman" w:hAnsi="Times New Roman"/>
                <w:sz w:val="27"/>
                <w:szCs w:val="27"/>
              </w:rPr>
            </w:pPr>
            <w:r w:rsidRPr="001467AD">
              <w:rPr>
                <w:rFonts w:ascii="Times New Roman" w:hAnsi="Times New Roman"/>
                <w:sz w:val="27"/>
                <w:szCs w:val="27"/>
              </w:rPr>
              <w:t>дворник; оператор газовой  котельной; кастелянша; кладовщик; сторож (вахтер); уборщик служебных (производственных) помещений; кухонный рабочий; машинист по стирке белья; рабочий по обслуживанию здания</w:t>
            </w:r>
            <w:r w:rsidRPr="001467AD">
              <w:rPr>
                <w:sz w:val="27"/>
                <w:szCs w:val="27"/>
              </w:rPr>
              <w:t>, С</w:t>
            </w:r>
            <w:r w:rsidRPr="001467AD">
              <w:rPr>
                <w:rFonts w:ascii="Times New Roman" w:hAnsi="Times New Roman"/>
                <w:sz w:val="27"/>
                <w:szCs w:val="27"/>
              </w:rPr>
              <w:t xml:space="preserve">тарший повар,  и иные наименования профессий рабочих, по которым предусмотрено присвоение 1, 2 и 3 квалификационных разрядов в соответствии с </w:t>
            </w:r>
            <w:hyperlink r:id="rId83" w:history="1">
              <w:r w:rsidRPr="001467AD">
                <w:rPr>
                  <w:rFonts w:ascii="Times New Roman" w:hAnsi="Times New Roman"/>
                  <w:sz w:val="27"/>
                  <w:szCs w:val="27"/>
                  <w:u w:val="single"/>
                </w:rPr>
                <w:t>Единым тарифно-квалификационным справочником</w:t>
              </w:r>
            </w:hyperlink>
            <w:r w:rsidRPr="001467AD">
              <w:rPr>
                <w:rFonts w:ascii="Times New Roman" w:hAnsi="Times New Roman"/>
                <w:sz w:val="27"/>
                <w:szCs w:val="27"/>
              </w:rPr>
              <w:t xml:space="preserve"> работ и профессий рабочих</w:t>
            </w:r>
          </w:p>
        </w:tc>
        <w:tc>
          <w:tcPr>
            <w:tcW w:w="2503" w:type="dxa"/>
            <w:tcBorders>
              <w:top w:val="single" w:sz="4" w:space="0" w:color="auto"/>
              <w:left w:val="single" w:sz="4" w:space="0" w:color="auto"/>
              <w:bottom w:val="single" w:sz="4" w:space="0" w:color="auto"/>
            </w:tcBorders>
          </w:tcPr>
          <w:p w:rsidR="001C2B02" w:rsidRPr="001467AD" w:rsidRDefault="001C2B02" w:rsidP="00B965C0">
            <w:pPr>
              <w:widowControl w:val="0"/>
              <w:autoSpaceDE w:val="0"/>
              <w:autoSpaceDN w:val="0"/>
              <w:adjustRightInd w:val="0"/>
              <w:spacing w:after="0" w:line="240" w:lineRule="auto"/>
              <w:jc w:val="center"/>
              <w:rPr>
                <w:rFonts w:ascii="Times New Roman" w:hAnsi="Times New Roman"/>
                <w:sz w:val="27"/>
                <w:szCs w:val="27"/>
              </w:rPr>
            </w:pPr>
            <w:r w:rsidRPr="001467AD">
              <w:rPr>
                <w:rFonts w:ascii="Times New Roman" w:hAnsi="Times New Roman"/>
                <w:sz w:val="27"/>
                <w:szCs w:val="27"/>
              </w:rPr>
              <w:t>5 620</w:t>
            </w:r>
          </w:p>
        </w:tc>
      </w:tr>
      <w:tr w:rsidR="001C2B02" w:rsidRPr="001467AD" w:rsidTr="00E31790">
        <w:tc>
          <w:tcPr>
            <w:tcW w:w="10348" w:type="dxa"/>
            <w:gridSpan w:val="3"/>
            <w:tcBorders>
              <w:top w:val="single" w:sz="4" w:space="0" w:color="auto"/>
              <w:bottom w:val="single" w:sz="4" w:space="0" w:color="auto"/>
            </w:tcBorders>
          </w:tcPr>
          <w:p w:rsidR="001C2B02" w:rsidRPr="001467AD" w:rsidRDefault="006D0907" w:rsidP="00B965C0">
            <w:pPr>
              <w:widowControl w:val="0"/>
              <w:autoSpaceDE w:val="0"/>
              <w:autoSpaceDN w:val="0"/>
              <w:adjustRightInd w:val="0"/>
              <w:spacing w:after="0" w:line="240" w:lineRule="auto"/>
              <w:jc w:val="center"/>
              <w:rPr>
                <w:rFonts w:ascii="Times New Roman" w:hAnsi="Times New Roman"/>
                <w:sz w:val="27"/>
                <w:szCs w:val="27"/>
              </w:rPr>
            </w:pPr>
            <w:hyperlink r:id="rId84" w:history="1">
              <w:r w:rsidR="001C2B02" w:rsidRPr="001467AD">
                <w:rPr>
                  <w:rFonts w:ascii="Times New Roman" w:hAnsi="Times New Roman"/>
                  <w:sz w:val="27"/>
                  <w:szCs w:val="27"/>
                  <w:u w:val="single"/>
                </w:rPr>
                <w:t>Профессиональная квалификационная группа</w:t>
              </w:r>
            </w:hyperlink>
            <w:r w:rsidR="001C2B02" w:rsidRPr="001467AD">
              <w:rPr>
                <w:rFonts w:ascii="Times New Roman" w:hAnsi="Times New Roman"/>
                <w:sz w:val="27"/>
                <w:szCs w:val="27"/>
              </w:rPr>
              <w:t xml:space="preserve"> "Общеотраслевые профессии рабочих второго уровня"</w:t>
            </w:r>
          </w:p>
        </w:tc>
      </w:tr>
      <w:tr w:rsidR="001C2B02" w:rsidRPr="001467AD" w:rsidTr="00E31790">
        <w:tc>
          <w:tcPr>
            <w:tcW w:w="2942" w:type="dxa"/>
            <w:tcBorders>
              <w:top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ind w:firstLine="720"/>
              <w:jc w:val="both"/>
              <w:textAlignment w:val="baseline"/>
              <w:rPr>
                <w:rFonts w:ascii="Times New Roman" w:hAnsi="Times New Roman"/>
                <w:sz w:val="27"/>
                <w:szCs w:val="27"/>
              </w:rPr>
            </w:pPr>
            <w:r w:rsidRPr="001467AD">
              <w:rPr>
                <w:rFonts w:ascii="Times New Roman" w:hAnsi="Times New Roman"/>
                <w:sz w:val="27"/>
                <w:szCs w:val="27"/>
              </w:rPr>
              <w:t>1 квалификационный уровень</w:t>
            </w:r>
          </w:p>
        </w:tc>
        <w:tc>
          <w:tcPr>
            <w:tcW w:w="4903" w:type="dxa"/>
            <w:tcBorders>
              <w:top w:val="single" w:sz="4" w:space="0" w:color="auto"/>
              <w:left w:val="single" w:sz="4" w:space="0" w:color="auto"/>
              <w:bottom w:val="single" w:sz="4" w:space="0" w:color="auto"/>
              <w:right w:val="single" w:sz="4" w:space="0" w:color="auto"/>
            </w:tcBorders>
          </w:tcPr>
          <w:p w:rsidR="001C2B02" w:rsidRPr="001467AD" w:rsidRDefault="001C2B02" w:rsidP="00B965C0">
            <w:pPr>
              <w:widowControl w:val="0"/>
              <w:autoSpaceDE w:val="0"/>
              <w:autoSpaceDN w:val="0"/>
              <w:adjustRightInd w:val="0"/>
              <w:spacing w:after="0" w:line="240" w:lineRule="auto"/>
              <w:ind w:firstLine="720"/>
              <w:jc w:val="both"/>
              <w:textAlignment w:val="baseline"/>
              <w:rPr>
                <w:rFonts w:ascii="Times New Roman" w:hAnsi="Times New Roman"/>
                <w:sz w:val="27"/>
                <w:szCs w:val="27"/>
              </w:rPr>
            </w:pPr>
            <w:r w:rsidRPr="001467AD">
              <w:rPr>
                <w:rFonts w:ascii="Times New Roman" w:hAnsi="Times New Roman"/>
                <w:sz w:val="27"/>
                <w:szCs w:val="27"/>
              </w:rPr>
              <w:t>Бухгалтер и другие должности, отнесенные к квалификационному уровню</w:t>
            </w:r>
          </w:p>
        </w:tc>
        <w:tc>
          <w:tcPr>
            <w:tcW w:w="2503" w:type="dxa"/>
            <w:tcBorders>
              <w:top w:val="single" w:sz="4" w:space="0" w:color="auto"/>
              <w:left w:val="single" w:sz="4" w:space="0" w:color="auto"/>
              <w:bottom w:val="single" w:sz="4" w:space="0" w:color="auto"/>
            </w:tcBorders>
          </w:tcPr>
          <w:p w:rsidR="001C2B02" w:rsidRPr="001467AD" w:rsidRDefault="0031394B" w:rsidP="00B965C0">
            <w:pPr>
              <w:widowControl w:val="0"/>
              <w:autoSpaceDE w:val="0"/>
              <w:autoSpaceDN w:val="0"/>
              <w:adjustRightInd w:val="0"/>
              <w:spacing w:after="0" w:line="240" w:lineRule="auto"/>
              <w:ind w:firstLine="720"/>
              <w:jc w:val="center"/>
              <w:textAlignment w:val="baseline"/>
              <w:rPr>
                <w:rFonts w:ascii="Times New Roman" w:hAnsi="Times New Roman"/>
                <w:sz w:val="27"/>
                <w:szCs w:val="27"/>
              </w:rPr>
            </w:pPr>
            <w:r w:rsidRPr="001467AD">
              <w:rPr>
                <w:rFonts w:ascii="Times New Roman" w:hAnsi="Times New Roman"/>
                <w:sz w:val="27"/>
                <w:szCs w:val="27"/>
              </w:rPr>
              <w:t>26038</w:t>
            </w:r>
          </w:p>
        </w:tc>
      </w:tr>
    </w:tbl>
    <w:p w:rsidR="001C2B02" w:rsidRPr="001467AD" w:rsidRDefault="001C2B02" w:rsidP="00B965C0">
      <w:pPr>
        <w:widowControl w:val="0"/>
        <w:autoSpaceDE w:val="0"/>
        <w:autoSpaceDN w:val="0"/>
        <w:adjustRightInd w:val="0"/>
        <w:spacing w:after="0" w:line="240" w:lineRule="auto"/>
        <w:ind w:firstLine="720"/>
        <w:jc w:val="both"/>
        <w:rPr>
          <w:rFonts w:ascii="Times New Roman" w:hAnsi="Times New Roman"/>
          <w:sz w:val="27"/>
          <w:szCs w:val="27"/>
        </w:rPr>
      </w:pPr>
    </w:p>
    <w:p w:rsidR="001C2B02" w:rsidRPr="001467AD" w:rsidRDefault="001C2B02" w:rsidP="00B965C0">
      <w:pPr>
        <w:widowControl w:val="0"/>
        <w:autoSpaceDE w:val="0"/>
        <w:autoSpaceDN w:val="0"/>
        <w:adjustRightInd w:val="0"/>
        <w:spacing w:after="0" w:line="240" w:lineRule="auto"/>
        <w:jc w:val="both"/>
        <w:rPr>
          <w:rFonts w:ascii="Times New Roman" w:hAnsi="Times New Roman"/>
          <w:sz w:val="27"/>
          <w:szCs w:val="27"/>
        </w:rPr>
      </w:pPr>
    </w:p>
    <w:p w:rsidR="001C2B02" w:rsidRPr="001467AD" w:rsidRDefault="001C2B02" w:rsidP="00B965C0">
      <w:pPr>
        <w:autoSpaceDN w:val="0"/>
        <w:spacing w:after="0" w:line="240" w:lineRule="auto"/>
        <w:jc w:val="center"/>
        <w:rPr>
          <w:rFonts w:ascii="Times New Roman" w:hAnsi="Times New Roman"/>
          <w:b/>
          <w:sz w:val="27"/>
          <w:szCs w:val="27"/>
        </w:rPr>
      </w:pPr>
    </w:p>
    <w:p w:rsidR="001C2B02" w:rsidRPr="001467AD" w:rsidRDefault="001C2B02" w:rsidP="00B965C0">
      <w:pPr>
        <w:autoSpaceDN w:val="0"/>
        <w:spacing w:line="240" w:lineRule="auto"/>
        <w:rPr>
          <w:sz w:val="27"/>
          <w:szCs w:val="27"/>
        </w:rPr>
      </w:pPr>
    </w:p>
    <w:p w:rsidR="001C2B02" w:rsidRPr="001467AD" w:rsidRDefault="001C2B02" w:rsidP="00B965C0">
      <w:pPr>
        <w:widowControl w:val="0"/>
        <w:autoSpaceDE w:val="0"/>
        <w:autoSpaceDN w:val="0"/>
        <w:adjustRightInd w:val="0"/>
        <w:spacing w:after="0" w:line="240" w:lineRule="auto"/>
        <w:jc w:val="both"/>
        <w:rPr>
          <w:rFonts w:ascii="Times New Roman" w:hAnsi="Times New Roman"/>
          <w:sz w:val="27"/>
          <w:szCs w:val="27"/>
        </w:rPr>
      </w:pPr>
    </w:p>
    <w:p w:rsidR="001C2B02" w:rsidRPr="001467AD" w:rsidRDefault="001C2B02" w:rsidP="00B965C0">
      <w:pPr>
        <w:spacing w:after="0" w:line="240" w:lineRule="auto"/>
        <w:jc w:val="center"/>
        <w:rPr>
          <w:rFonts w:ascii="Times New Roman" w:hAnsi="Times New Roman"/>
          <w:b/>
          <w:sz w:val="27"/>
          <w:szCs w:val="27"/>
        </w:rPr>
      </w:pPr>
    </w:p>
    <w:p w:rsidR="001C2B02" w:rsidRPr="001467AD" w:rsidRDefault="001C2B02" w:rsidP="00B965C0">
      <w:pPr>
        <w:spacing w:after="0" w:line="240" w:lineRule="auto"/>
        <w:jc w:val="center"/>
        <w:rPr>
          <w:rFonts w:ascii="Times New Roman" w:hAnsi="Times New Roman"/>
          <w:b/>
          <w:sz w:val="27"/>
          <w:szCs w:val="27"/>
        </w:rPr>
      </w:pPr>
    </w:p>
    <w:p w:rsidR="001C2B02" w:rsidRPr="001467AD" w:rsidRDefault="001C2B02" w:rsidP="00B965C0">
      <w:pPr>
        <w:spacing w:after="0" w:line="240" w:lineRule="auto"/>
        <w:jc w:val="center"/>
        <w:rPr>
          <w:rFonts w:ascii="Times New Roman" w:hAnsi="Times New Roman"/>
          <w:b/>
          <w:sz w:val="27"/>
          <w:szCs w:val="27"/>
        </w:rPr>
      </w:pPr>
    </w:p>
    <w:p w:rsidR="00B965C0" w:rsidRPr="001467AD" w:rsidRDefault="00B965C0" w:rsidP="00B965C0">
      <w:pPr>
        <w:spacing w:after="0" w:line="240" w:lineRule="auto"/>
        <w:rPr>
          <w:rFonts w:ascii="Times New Roman" w:hAnsi="Times New Roman"/>
          <w:b/>
          <w:sz w:val="27"/>
          <w:szCs w:val="27"/>
        </w:rPr>
      </w:pPr>
    </w:p>
    <w:p w:rsidR="00E31790" w:rsidRPr="001467AD" w:rsidRDefault="00E31790" w:rsidP="00981AAF">
      <w:pPr>
        <w:spacing w:after="0" w:line="240" w:lineRule="auto"/>
        <w:rPr>
          <w:rFonts w:ascii="Times New Roman" w:hAnsi="Times New Roman"/>
          <w:b/>
          <w:sz w:val="27"/>
          <w:szCs w:val="27"/>
        </w:rPr>
      </w:pPr>
    </w:p>
    <w:p w:rsidR="001C2B02" w:rsidRPr="001467AD" w:rsidRDefault="001C2B02" w:rsidP="00B965C0">
      <w:pPr>
        <w:spacing w:after="0" w:line="240" w:lineRule="auto"/>
        <w:jc w:val="center"/>
        <w:rPr>
          <w:rFonts w:ascii="Times New Roman" w:hAnsi="Times New Roman"/>
          <w:b/>
          <w:sz w:val="27"/>
          <w:szCs w:val="27"/>
        </w:rPr>
      </w:pPr>
    </w:p>
    <w:p w:rsidR="00044DD0" w:rsidRPr="001467AD" w:rsidRDefault="00044DD0" w:rsidP="00044DD0">
      <w:pPr>
        <w:spacing w:after="0" w:line="240" w:lineRule="auto"/>
        <w:jc w:val="right"/>
        <w:rPr>
          <w:b/>
          <w:sz w:val="27"/>
          <w:szCs w:val="27"/>
        </w:rPr>
      </w:pPr>
    </w:p>
    <w:tbl>
      <w:tblPr>
        <w:tblStyle w:val="af"/>
        <w:tblpPr w:leftFromText="180" w:rightFromText="180" w:vertAnchor="text" w:horzAnchor="margin" w:tblpY="45"/>
        <w:tblW w:w="10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28"/>
        <w:gridCol w:w="1418"/>
        <w:gridCol w:w="1985"/>
        <w:gridCol w:w="2410"/>
      </w:tblGrid>
      <w:tr w:rsidR="00044DD0" w:rsidRPr="001467AD" w:rsidTr="00AC2863">
        <w:trPr>
          <w:trHeight w:val="732"/>
        </w:trPr>
        <w:tc>
          <w:tcPr>
            <w:tcW w:w="4928" w:type="dxa"/>
            <w:vMerge w:val="restart"/>
          </w:tcPr>
          <w:p w:rsidR="00044DD0" w:rsidRPr="001467AD" w:rsidRDefault="00044DD0" w:rsidP="00AC2863">
            <w:pPr>
              <w:spacing w:after="0" w:line="240" w:lineRule="auto"/>
              <w:ind w:left="-142" w:right="33"/>
              <w:jc w:val="center"/>
              <w:rPr>
                <w:rFonts w:ascii="Times New Roman" w:hAnsi="Times New Roman"/>
                <w:b/>
                <w:sz w:val="27"/>
                <w:szCs w:val="27"/>
              </w:rPr>
            </w:pPr>
            <w:r w:rsidRPr="001467AD">
              <w:rPr>
                <w:rFonts w:ascii="Times New Roman" w:hAnsi="Times New Roman"/>
                <w:b/>
                <w:sz w:val="27"/>
                <w:szCs w:val="27"/>
              </w:rPr>
              <w:lastRenderedPageBreak/>
              <w:t xml:space="preserve">Муниципальное бюджетное дошкольное образовательное учреждение </w:t>
            </w:r>
          </w:p>
          <w:p w:rsidR="00044DD0" w:rsidRPr="001467AD" w:rsidRDefault="00044DD0" w:rsidP="00AC2863">
            <w:pPr>
              <w:spacing w:after="0" w:line="240" w:lineRule="auto"/>
              <w:ind w:left="142" w:right="33"/>
              <w:jc w:val="center"/>
              <w:rPr>
                <w:rFonts w:ascii="Times New Roman" w:hAnsi="Times New Roman"/>
                <w:b/>
                <w:sz w:val="27"/>
                <w:szCs w:val="27"/>
              </w:rPr>
            </w:pPr>
            <w:r w:rsidRPr="001467AD">
              <w:rPr>
                <w:rFonts w:ascii="Times New Roman" w:hAnsi="Times New Roman"/>
                <w:b/>
                <w:sz w:val="27"/>
                <w:szCs w:val="27"/>
              </w:rPr>
              <w:t>«ДЕТСКИЙ САД «</w:t>
            </w:r>
            <w:r w:rsidR="001C768C" w:rsidRPr="001467AD">
              <w:rPr>
                <w:rFonts w:ascii="Times New Roman" w:hAnsi="Times New Roman"/>
                <w:b/>
                <w:sz w:val="27"/>
                <w:szCs w:val="27"/>
              </w:rPr>
              <w:t>РОДНИЧОК</w:t>
            </w:r>
            <w:r w:rsidRPr="001467AD">
              <w:rPr>
                <w:rFonts w:ascii="Times New Roman" w:hAnsi="Times New Roman"/>
                <w:b/>
                <w:sz w:val="27"/>
                <w:szCs w:val="27"/>
              </w:rPr>
              <w:t>» С.</w:t>
            </w:r>
            <w:r w:rsidR="001C768C" w:rsidRPr="001467AD">
              <w:rPr>
                <w:rFonts w:ascii="Times New Roman" w:hAnsi="Times New Roman"/>
                <w:b/>
                <w:sz w:val="27"/>
                <w:szCs w:val="27"/>
              </w:rPr>
              <w:t>ЦЕНТОРА-ЮРТ</w:t>
            </w:r>
            <w:r w:rsidRPr="001467AD">
              <w:rPr>
                <w:rFonts w:ascii="Times New Roman" w:hAnsi="Times New Roman"/>
                <w:b/>
                <w:sz w:val="27"/>
                <w:szCs w:val="27"/>
              </w:rPr>
              <w:t xml:space="preserve"> ГРОЗНЕНСКОГО МУНИЦИПАЛЬНОГО РАЙОНА»</w:t>
            </w:r>
          </w:p>
          <w:p w:rsidR="00044DD0" w:rsidRPr="001467AD" w:rsidRDefault="00044DD0" w:rsidP="00AC2863">
            <w:pPr>
              <w:pStyle w:val="af5"/>
              <w:ind w:right="175"/>
              <w:jc w:val="center"/>
              <w:rPr>
                <w:rFonts w:ascii="Times New Roman" w:hAnsi="Times New Roman" w:cs="Times New Roman"/>
                <w:b/>
                <w:sz w:val="27"/>
                <w:szCs w:val="27"/>
              </w:rPr>
            </w:pPr>
          </w:p>
          <w:p w:rsidR="00044DD0" w:rsidRPr="001467AD" w:rsidRDefault="00044DD0" w:rsidP="00AC2863">
            <w:pPr>
              <w:pStyle w:val="af5"/>
              <w:ind w:right="175"/>
              <w:jc w:val="center"/>
              <w:rPr>
                <w:rFonts w:ascii="Times New Roman" w:hAnsi="Times New Roman" w:cs="Times New Roman"/>
                <w:b/>
                <w:sz w:val="27"/>
                <w:szCs w:val="27"/>
              </w:rPr>
            </w:pPr>
            <w:r w:rsidRPr="001467AD">
              <w:rPr>
                <w:rFonts w:ascii="Times New Roman" w:hAnsi="Times New Roman" w:cs="Times New Roman"/>
                <w:b/>
                <w:sz w:val="27"/>
                <w:szCs w:val="27"/>
              </w:rPr>
              <w:t>ПОЛОЖЕНИЕ</w:t>
            </w:r>
          </w:p>
          <w:p w:rsidR="00044DD0" w:rsidRPr="001467AD" w:rsidRDefault="00044DD0" w:rsidP="00AC2863">
            <w:pPr>
              <w:pStyle w:val="af5"/>
              <w:ind w:right="175"/>
              <w:jc w:val="center"/>
              <w:rPr>
                <w:rFonts w:ascii="Times New Roman" w:hAnsi="Times New Roman" w:cs="Times New Roman"/>
                <w:b/>
                <w:sz w:val="27"/>
                <w:szCs w:val="27"/>
              </w:rPr>
            </w:pPr>
          </w:p>
          <w:p w:rsidR="001743CD" w:rsidRPr="001467AD" w:rsidRDefault="001743CD" w:rsidP="001743CD">
            <w:pPr>
              <w:jc w:val="center"/>
              <w:rPr>
                <w:sz w:val="27"/>
                <w:szCs w:val="27"/>
                <w:u w:val="single"/>
              </w:rPr>
            </w:pPr>
            <w:r w:rsidRPr="001467AD">
              <w:rPr>
                <w:sz w:val="27"/>
                <w:szCs w:val="27"/>
                <w:u w:val="single"/>
              </w:rPr>
              <w:t>_______</w:t>
            </w:r>
            <w:r w:rsidR="000A5E4C">
              <w:rPr>
                <w:sz w:val="27"/>
                <w:szCs w:val="27"/>
                <w:u w:val="single"/>
              </w:rPr>
              <w:t>___</w:t>
            </w:r>
            <w:r w:rsidRPr="001467AD">
              <w:rPr>
                <w:sz w:val="27"/>
                <w:szCs w:val="27"/>
                <w:u w:val="single"/>
              </w:rPr>
              <w:t>____</w:t>
            </w:r>
            <w:r w:rsidRPr="001467AD">
              <w:rPr>
                <w:rFonts w:ascii="Times New Roman" w:hAnsi="Times New Roman"/>
                <w:sz w:val="27"/>
                <w:szCs w:val="27"/>
              </w:rPr>
              <w:t>№</w:t>
            </w:r>
            <w:r w:rsidRPr="001467AD">
              <w:rPr>
                <w:sz w:val="27"/>
                <w:szCs w:val="27"/>
              </w:rPr>
              <w:t>_</w:t>
            </w:r>
            <w:r w:rsidRPr="001467AD">
              <w:rPr>
                <w:sz w:val="27"/>
                <w:szCs w:val="27"/>
                <w:u w:val="single"/>
              </w:rPr>
              <w:t>_______________</w:t>
            </w:r>
          </w:p>
          <w:p w:rsidR="00044DD0" w:rsidRPr="001467AD" w:rsidRDefault="00044DD0" w:rsidP="00AC2863">
            <w:pPr>
              <w:spacing w:after="0"/>
              <w:ind w:left="142" w:right="175"/>
              <w:rPr>
                <w:rFonts w:ascii="Times New Roman" w:hAnsi="Times New Roman"/>
                <w:b/>
                <w:sz w:val="27"/>
                <w:szCs w:val="27"/>
              </w:rPr>
            </w:pPr>
            <w:r w:rsidRPr="001467AD">
              <w:rPr>
                <w:rFonts w:ascii="Times New Roman" w:hAnsi="Times New Roman"/>
                <w:b/>
                <w:sz w:val="27"/>
                <w:szCs w:val="27"/>
              </w:rPr>
              <w:t>О премировании, надбавках, доплатах и других видах материального стимулирования  сотрудников МБДОУ «Детский сад «</w:t>
            </w:r>
            <w:r w:rsidR="001C768C" w:rsidRPr="001467AD">
              <w:rPr>
                <w:rFonts w:ascii="Times New Roman" w:hAnsi="Times New Roman"/>
                <w:b/>
                <w:sz w:val="27"/>
                <w:szCs w:val="27"/>
              </w:rPr>
              <w:t>Родничок</w:t>
            </w:r>
            <w:r w:rsidRPr="001467AD">
              <w:rPr>
                <w:rFonts w:ascii="Times New Roman" w:hAnsi="Times New Roman"/>
                <w:b/>
                <w:sz w:val="27"/>
                <w:szCs w:val="27"/>
              </w:rPr>
              <w:t xml:space="preserve">»  с. </w:t>
            </w:r>
            <w:r w:rsidR="001C768C" w:rsidRPr="001467AD">
              <w:rPr>
                <w:rFonts w:ascii="Times New Roman" w:hAnsi="Times New Roman"/>
                <w:b/>
                <w:sz w:val="27"/>
                <w:szCs w:val="27"/>
              </w:rPr>
              <w:t>Центора-Юрт</w:t>
            </w:r>
            <w:r w:rsidRPr="001467AD">
              <w:rPr>
                <w:rFonts w:ascii="Times New Roman" w:hAnsi="Times New Roman"/>
                <w:b/>
                <w:sz w:val="27"/>
                <w:szCs w:val="27"/>
              </w:rPr>
              <w:t xml:space="preserve"> Грозненского муниципального района»</w:t>
            </w:r>
          </w:p>
          <w:p w:rsidR="00044DD0" w:rsidRPr="001467AD" w:rsidRDefault="00044DD0" w:rsidP="00AC2863">
            <w:pPr>
              <w:spacing w:after="0"/>
              <w:ind w:left="142" w:right="175"/>
              <w:rPr>
                <w:rFonts w:ascii="Times New Roman" w:hAnsi="Times New Roman"/>
                <w:b/>
                <w:sz w:val="27"/>
                <w:szCs w:val="27"/>
              </w:rPr>
            </w:pPr>
          </w:p>
          <w:p w:rsidR="00044DD0" w:rsidRPr="001467AD" w:rsidRDefault="00044DD0" w:rsidP="000A5E4C">
            <w:pPr>
              <w:spacing w:after="0"/>
              <w:ind w:left="142" w:right="175"/>
              <w:rPr>
                <w:rFonts w:ascii="Times New Roman" w:hAnsi="Times New Roman"/>
                <w:sz w:val="27"/>
                <w:szCs w:val="27"/>
              </w:rPr>
            </w:pPr>
            <w:r w:rsidRPr="001467AD">
              <w:rPr>
                <w:rFonts w:ascii="Times New Roman" w:hAnsi="Times New Roman"/>
                <w:sz w:val="27"/>
                <w:szCs w:val="27"/>
              </w:rPr>
              <w:t xml:space="preserve">с. </w:t>
            </w:r>
            <w:r w:rsidR="000A5E4C">
              <w:rPr>
                <w:rFonts w:ascii="Times New Roman" w:hAnsi="Times New Roman"/>
                <w:sz w:val="27"/>
                <w:szCs w:val="27"/>
              </w:rPr>
              <w:t>Центора-Юрт</w:t>
            </w:r>
          </w:p>
        </w:tc>
        <w:tc>
          <w:tcPr>
            <w:tcW w:w="1418" w:type="dxa"/>
            <w:vMerge w:val="restart"/>
          </w:tcPr>
          <w:p w:rsidR="00044DD0" w:rsidRPr="001467AD" w:rsidRDefault="00044DD0" w:rsidP="00AC2863">
            <w:pPr>
              <w:pStyle w:val="af5"/>
              <w:rPr>
                <w:rFonts w:ascii="Times New Roman" w:hAnsi="Times New Roman" w:cs="Times New Roman"/>
                <w:sz w:val="27"/>
                <w:szCs w:val="27"/>
              </w:rPr>
            </w:pPr>
          </w:p>
        </w:tc>
        <w:tc>
          <w:tcPr>
            <w:tcW w:w="4395" w:type="dxa"/>
            <w:gridSpan w:val="2"/>
          </w:tcPr>
          <w:p w:rsidR="001C768C" w:rsidRPr="001467AD" w:rsidRDefault="00044DD0" w:rsidP="000A5E4C">
            <w:pPr>
              <w:spacing w:after="0" w:line="240" w:lineRule="auto"/>
              <w:rPr>
                <w:rFonts w:ascii="Times New Roman" w:hAnsi="Times New Roman"/>
                <w:sz w:val="27"/>
                <w:szCs w:val="27"/>
              </w:rPr>
            </w:pPr>
            <w:r w:rsidRPr="001467AD">
              <w:rPr>
                <w:rFonts w:ascii="Times New Roman" w:hAnsi="Times New Roman"/>
                <w:sz w:val="27"/>
                <w:szCs w:val="27"/>
              </w:rPr>
              <w:t xml:space="preserve">Приложение № </w:t>
            </w:r>
            <w:r w:rsidR="00634481">
              <w:rPr>
                <w:rFonts w:ascii="Times New Roman" w:hAnsi="Times New Roman"/>
                <w:sz w:val="27"/>
                <w:szCs w:val="27"/>
              </w:rPr>
              <w:t>3</w:t>
            </w:r>
          </w:p>
          <w:p w:rsidR="00C806DC" w:rsidRPr="001467AD" w:rsidRDefault="00C806DC" w:rsidP="001743CD">
            <w:pPr>
              <w:spacing w:after="0" w:line="240" w:lineRule="auto"/>
              <w:jc w:val="right"/>
              <w:rPr>
                <w:rFonts w:ascii="Times New Roman" w:hAnsi="Times New Roman"/>
                <w:sz w:val="27"/>
                <w:szCs w:val="27"/>
              </w:rPr>
            </w:pPr>
            <w:r w:rsidRPr="001467AD">
              <w:rPr>
                <w:rFonts w:ascii="Times New Roman" w:hAnsi="Times New Roman"/>
                <w:sz w:val="27"/>
                <w:szCs w:val="27"/>
              </w:rPr>
              <w:t xml:space="preserve">к коллективному договору МБДОУ </w:t>
            </w:r>
          </w:p>
          <w:p w:rsidR="00044DD0" w:rsidRPr="001467AD" w:rsidRDefault="00044DD0" w:rsidP="00C806DC">
            <w:pPr>
              <w:spacing w:after="0" w:line="240" w:lineRule="auto"/>
              <w:rPr>
                <w:rFonts w:ascii="Times New Roman" w:hAnsi="Times New Roman"/>
                <w:sz w:val="27"/>
                <w:szCs w:val="27"/>
              </w:rPr>
            </w:pPr>
            <w:r w:rsidRPr="001467AD">
              <w:rPr>
                <w:rFonts w:ascii="Times New Roman" w:hAnsi="Times New Roman"/>
                <w:sz w:val="27"/>
                <w:szCs w:val="27"/>
              </w:rPr>
              <w:t>«Детский сад «</w:t>
            </w:r>
            <w:r w:rsidR="001C768C" w:rsidRPr="001467AD">
              <w:rPr>
                <w:rFonts w:ascii="Times New Roman" w:hAnsi="Times New Roman"/>
                <w:sz w:val="27"/>
                <w:szCs w:val="27"/>
              </w:rPr>
              <w:t>Родничок</w:t>
            </w:r>
            <w:r w:rsidRPr="001467AD">
              <w:rPr>
                <w:rFonts w:ascii="Times New Roman" w:hAnsi="Times New Roman"/>
                <w:sz w:val="27"/>
                <w:szCs w:val="27"/>
              </w:rPr>
              <w:t>» с.</w:t>
            </w:r>
            <w:r w:rsidR="001C768C" w:rsidRPr="001467AD">
              <w:rPr>
                <w:rFonts w:ascii="Times New Roman" w:hAnsi="Times New Roman"/>
                <w:sz w:val="27"/>
                <w:szCs w:val="27"/>
              </w:rPr>
              <w:t>Центора-Юрт</w:t>
            </w:r>
            <w:r w:rsidR="000A5E4C" w:rsidRPr="001467AD">
              <w:rPr>
                <w:rFonts w:ascii="Times New Roman" w:hAnsi="Times New Roman"/>
                <w:sz w:val="27"/>
                <w:szCs w:val="27"/>
              </w:rPr>
              <w:t xml:space="preserve"> Грозненского</w:t>
            </w:r>
          </w:p>
          <w:p w:rsidR="00044DD0" w:rsidRPr="001467AD" w:rsidRDefault="000A5E4C" w:rsidP="000A5E4C">
            <w:pPr>
              <w:spacing w:after="0" w:line="240" w:lineRule="auto"/>
              <w:rPr>
                <w:rFonts w:ascii="Times New Roman" w:hAnsi="Times New Roman"/>
                <w:sz w:val="27"/>
                <w:szCs w:val="27"/>
              </w:rPr>
            </w:pPr>
            <w:r>
              <w:rPr>
                <w:rFonts w:ascii="Times New Roman" w:hAnsi="Times New Roman"/>
                <w:sz w:val="27"/>
                <w:szCs w:val="27"/>
              </w:rPr>
              <w:t xml:space="preserve"> </w:t>
            </w:r>
            <w:r w:rsidR="00044DD0" w:rsidRPr="001467AD">
              <w:rPr>
                <w:rFonts w:ascii="Times New Roman" w:hAnsi="Times New Roman"/>
                <w:sz w:val="27"/>
                <w:szCs w:val="27"/>
              </w:rPr>
              <w:t>муниципального района»</w:t>
            </w:r>
          </w:p>
          <w:p w:rsidR="00044DD0" w:rsidRPr="001467AD" w:rsidRDefault="00044DD0" w:rsidP="00AC2863">
            <w:pPr>
              <w:pStyle w:val="af5"/>
              <w:ind w:right="34"/>
              <w:rPr>
                <w:rFonts w:ascii="Times New Roman" w:hAnsi="Times New Roman" w:cs="Times New Roman"/>
                <w:sz w:val="27"/>
                <w:szCs w:val="27"/>
              </w:rPr>
            </w:pPr>
          </w:p>
          <w:p w:rsidR="00044DD0" w:rsidRPr="001467AD" w:rsidRDefault="00044DD0" w:rsidP="00AC2863">
            <w:pPr>
              <w:pStyle w:val="af5"/>
              <w:ind w:right="34"/>
              <w:rPr>
                <w:rFonts w:ascii="Times New Roman" w:hAnsi="Times New Roman" w:cs="Times New Roman"/>
                <w:sz w:val="27"/>
                <w:szCs w:val="27"/>
              </w:rPr>
            </w:pPr>
          </w:p>
          <w:p w:rsidR="00044DD0" w:rsidRPr="001467AD" w:rsidRDefault="00044DD0" w:rsidP="00AC2863">
            <w:pPr>
              <w:pStyle w:val="af5"/>
              <w:ind w:right="34"/>
              <w:rPr>
                <w:rFonts w:ascii="Times New Roman" w:hAnsi="Times New Roman" w:cs="Times New Roman"/>
                <w:sz w:val="27"/>
                <w:szCs w:val="27"/>
              </w:rPr>
            </w:pPr>
            <w:r w:rsidRPr="001467AD">
              <w:rPr>
                <w:rFonts w:ascii="Times New Roman" w:hAnsi="Times New Roman" w:cs="Times New Roman"/>
                <w:sz w:val="27"/>
                <w:szCs w:val="27"/>
              </w:rPr>
              <w:t>УТВЕРЖДАЮ</w:t>
            </w:r>
          </w:p>
          <w:p w:rsidR="00044DD0" w:rsidRPr="001467AD" w:rsidRDefault="00044DD0" w:rsidP="00AC2863">
            <w:pPr>
              <w:spacing w:after="0"/>
              <w:ind w:right="-108"/>
              <w:rPr>
                <w:rFonts w:ascii="Times New Roman" w:hAnsi="Times New Roman"/>
                <w:sz w:val="27"/>
                <w:szCs w:val="27"/>
              </w:rPr>
            </w:pPr>
            <w:r w:rsidRPr="001467AD">
              <w:rPr>
                <w:rFonts w:ascii="Times New Roman" w:hAnsi="Times New Roman"/>
                <w:sz w:val="27"/>
                <w:szCs w:val="27"/>
              </w:rPr>
              <w:t>Заведующий</w:t>
            </w:r>
          </w:p>
        </w:tc>
      </w:tr>
      <w:tr w:rsidR="00044DD0" w:rsidRPr="001467AD" w:rsidTr="00AC2863">
        <w:trPr>
          <w:trHeight w:val="292"/>
        </w:trPr>
        <w:tc>
          <w:tcPr>
            <w:tcW w:w="4928" w:type="dxa"/>
            <w:vMerge/>
          </w:tcPr>
          <w:p w:rsidR="00044DD0" w:rsidRPr="001467AD" w:rsidRDefault="00044DD0" w:rsidP="00AC2863">
            <w:pPr>
              <w:ind w:left="142" w:right="175"/>
              <w:rPr>
                <w:rFonts w:ascii="Times New Roman" w:hAnsi="Times New Roman"/>
                <w:sz w:val="27"/>
                <w:szCs w:val="27"/>
              </w:rPr>
            </w:pPr>
          </w:p>
        </w:tc>
        <w:tc>
          <w:tcPr>
            <w:tcW w:w="1418" w:type="dxa"/>
            <w:vMerge/>
          </w:tcPr>
          <w:p w:rsidR="00044DD0" w:rsidRPr="001467AD" w:rsidRDefault="00044DD0" w:rsidP="00AC2863">
            <w:pPr>
              <w:pStyle w:val="af5"/>
              <w:rPr>
                <w:rFonts w:ascii="Times New Roman" w:hAnsi="Times New Roman" w:cs="Times New Roman"/>
                <w:sz w:val="27"/>
                <w:szCs w:val="27"/>
              </w:rPr>
            </w:pPr>
          </w:p>
        </w:tc>
        <w:tc>
          <w:tcPr>
            <w:tcW w:w="1985" w:type="dxa"/>
            <w:tcBorders>
              <w:bottom w:val="single" w:sz="4" w:space="0" w:color="auto"/>
            </w:tcBorders>
          </w:tcPr>
          <w:p w:rsidR="00044DD0" w:rsidRPr="001467AD" w:rsidRDefault="00044DD0" w:rsidP="00AC2863">
            <w:pPr>
              <w:pStyle w:val="af5"/>
              <w:ind w:right="34"/>
              <w:jc w:val="center"/>
              <w:rPr>
                <w:rFonts w:ascii="Times New Roman" w:hAnsi="Times New Roman" w:cs="Times New Roman"/>
                <w:i/>
                <w:sz w:val="27"/>
                <w:szCs w:val="27"/>
              </w:rPr>
            </w:pPr>
          </w:p>
        </w:tc>
        <w:tc>
          <w:tcPr>
            <w:tcW w:w="2410" w:type="dxa"/>
            <w:vMerge w:val="restart"/>
          </w:tcPr>
          <w:p w:rsidR="00044DD0" w:rsidRPr="001467AD" w:rsidRDefault="001C768C" w:rsidP="001C768C">
            <w:pPr>
              <w:pStyle w:val="af5"/>
              <w:ind w:right="34"/>
              <w:rPr>
                <w:rFonts w:ascii="Times New Roman" w:hAnsi="Times New Roman" w:cs="Times New Roman"/>
                <w:sz w:val="27"/>
                <w:szCs w:val="27"/>
              </w:rPr>
            </w:pPr>
            <w:r w:rsidRPr="001467AD">
              <w:rPr>
                <w:rFonts w:ascii="Times New Roman" w:hAnsi="Times New Roman" w:cs="Times New Roman"/>
                <w:sz w:val="27"/>
                <w:szCs w:val="27"/>
              </w:rPr>
              <w:t>Ж.М.Литтиева</w:t>
            </w:r>
          </w:p>
        </w:tc>
      </w:tr>
      <w:tr w:rsidR="00044DD0" w:rsidRPr="001467AD" w:rsidTr="00AC2863">
        <w:trPr>
          <w:trHeight w:val="70"/>
        </w:trPr>
        <w:tc>
          <w:tcPr>
            <w:tcW w:w="4928" w:type="dxa"/>
            <w:vMerge/>
          </w:tcPr>
          <w:p w:rsidR="00044DD0" w:rsidRPr="001467AD" w:rsidRDefault="00044DD0" w:rsidP="00AC2863">
            <w:pPr>
              <w:ind w:left="142" w:right="175"/>
              <w:rPr>
                <w:rFonts w:ascii="Times New Roman" w:hAnsi="Times New Roman"/>
                <w:sz w:val="27"/>
                <w:szCs w:val="27"/>
              </w:rPr>
            </w:pPr>
          </w:p>
        </w:tc>
        <w:tc>
          <w:tcPr>
            <w:tcW w:w="1418" w:type="dxa"/>
            <w:vMerge/>
          </w:tcPr>
          <w:p w:rsidR="00044DD0" w:rsidRPr="001467AD" w:rsidRDefault="00044DD0" w:rsidP="00AC2863">
            <w:pPr>
              <w:pStyle w:val="af5"/>
              <w:rPr>
                <w:rFonts w:ascii="Times New Roman" w:hAnsi="Times New Roman" w:cs="Times New Roman"/>
                <w:sz w:val="27"/>
                <w:szCs w:val="27"/>
              </w:rPr>
            </w:pPr>
          </w:p>
        </w:tc>
        <w:tc>
          <w:tcPr>
            <w:tcW w:w="1985" w:type="dxa"/>
            <w:tcBorders>
              <w:top w:val="single" w:sz="4" w:space="0" w:color="auto"/>
            </w:tcBorders>
          </w:tcPr>
          <w:p w:rsidR="00044DD0" w:rsidRPr="001467AD" w:rsidRDefault="00044DD0" w:rsidP="00AC2863">
            <w:pPr>
              <w:pStyle w:val="af5"/>
              <w:ind w:right="34"/>
              <w:rPr>
                <w:rFonts w:ascii="Times New Roman" w:hAnsi="Times New Roman" w:cs="Times New Roman"/>
                <w:sz w:val="27"/>
                <w:szCs w:val="27"/>
              </w:rPr>
            </w:pPr>
          </w:p>
          <w:p w:rsidR="00044DD0" w:rsidRPr="001467AD" w:rsidRDefault="00044DD0" w:rsidP="001C768C">
            <w:pPr>
              <w:pStyle w:val="af5"/>
              <w:ind w:right="34"/>
              <w:rPr>
                <w:rFonts w:ascii="Times New Roman" w:hAnsi="Times New Roman" w:cs="Times New Roman"/>
                <w:i/>
                <w:sz w:val="27"/>
                <w:szCs w:val="27"/>
              </w:rPr>
            </w:pPr>
          </w:p>
        </w:tc>
        <w:tc>
          <w:tcPr>
            <w:tcW w:w="2410" w:type="dxa"/>
            <w:vMerge/>
          </w:tcPr>
          <w:p w:rsidR="00044DD0" w:rsidRPr="001467AD" w:rsidRDefault="00044DD0" w:rsidP="00AC2863">
            <w:pPr>
              <w:pStyle w:val="af5"/>
              <w:ind w:right="34"/>
              <w:rPr>
                <w:rFonts w:ascii="Times New Roman" w:hAnsi="Times New Roman" w:cs="Times New Roman"/>
                <w:sz w:val="27"/>
                <w:szCs w:val="27"/>
              </w:rPr>
            </w:pPr>
          </w:p>
        </w:tc>
      </w:tr>
      <w:tr w:rsidR="00044DD0" w:rsidRPr="001467AD" w:rsidTr="00AC2863">
        <w:trPr>
          <w:trHeight w:val="565"/>
        </w:trPr>
        <w:tc>
          <w:tcPr>
            <w:tcW w:w="4928" w:type="dxa"/>
            <w:vMerge/>
            <w:tcBorders>
              <w:bottom w:val="nil"/>
            </w:tcBorders>
          </w:tcPr>
          <w:p w:rsidR="00044DD0" w:rsidRPr="001467AD" w:rsidRDefault="00044DD0" w:rsidP="00AC2863">
            <w:pPr>
              <w:ind w:left="142" w:right="175"/>
              <w:rPr>
                <w:rFonts w:ascii="Times New Roman" w:hAnsi="Times New Roman"/>
                <w:sz w:val="27"/>
                <w:szCs w:val="27"/>
              </w:rPr>
            </w:pPr>
          </w:p>
        </w:tc>
        <w:tc>
          <w:tcPr>
            <w:tcW w:w="1418" w:type="dxa"/>
            <w:vMerge/>
            <w:tcBorders>
              <w:bottom w:val="nil"/>
            </w:tcBorders>
          </w:tcPr>
          <w:p w:rsidR="00044DD0" w:rsidRPr="001467AD" w:rsidRDefault="00044DD0" w:rsidP="00AC2863">
            <w:pPr>
              <w:pStyle w:val="af5"/>
              <w:rPr>
                <w:rFonts w:ascii="Times New Roman" w:hAnsi="Times New Roman" w:cs="Times New Roman"/>
                <w:sz w:val="27"/>
                <w:szCs w:val="27"/>
              </w:rPr>
            </w:pPr>
          </w:p>
        </w:tc>
        <w:tc>
          <w:tcPr>
            <w:tcW w:w="4395" w:type="dxa"/>
            <w:gridSpan w:val="2"/>
            <w:tcBorders>
              <w:bottom w:val="nil"/>
            </w:tcBorders>
          </w:tcPr>
          <w:p w:rsidR="00044DD0" w:rsidRPr="001467AD" w:rsidRDefault="00044DD0" w:rsidP="00AC2863">
            <w:pPr>
              <w:pStyle w:val="af5"/>
              <w:rPr>
                <w:rFonts w:ascii="Times New Roman" w:hAnsi="Times New Roman" w:cs="Times New Roman"/>
                <w:sz w:val="27"/>
                <w:szCs w:val="27"/>
              </w:rPr>
            </w:pPr>
          </w:p>
        </w:tc>
      </w:tr>
    </w:tbl>
    <w:p w:rsidR="001C2B02" w:rsidRPr="001467AD" w:rsidRDefault="001C2B02" w:rsidP="00044DD0">
      <w:pPr>
        <w:spacing w:after="0" w:line="240" w:lineRule="auto"/>
        <w:jc w:val="right"/>
        <w:rPr>
          <w:b/>
          <w:sz w:val="27"/>
          <w:szCs w:val="27"/>
        </w:rPr>
      </w:pPr>
    </w:p>
    <w:p w:rsidR="001C2B02" w:rsidRPr="001467AD" w:rsidRDefault="001C2B02" w:rsidP="005523AA">
      <w:pPr>
        <w:pStyle w:val="ac"/>
        <w:widowControl w:val="0"/>
        <w:numPr>
          <w:ilvl w:val="0"/>
          <w:numId w:val="1"/>
        </w:numPr>
        <w:tabs>
          <w:tab w:val="left" w:pos="567"/>
        </w:tabs>
        <w:suppressAutoHyphens/>
        <w:spacing w:after="0" w:line="240" w:lineRule="auto"/>
        <w:rPr>
          <w:rFonts w:ascii="Times New Roman" w:hAnsi="Times New Roman"/>
          <w:b/>
          <w:sz w:val="27"/>
          <w:szCs w:val="27"/>
        </w:rPr>
      </w:pPr>
      <w:r w:rsidRPr="001467AD">
        <w:rPr>
          <w:rFonts w:ascii="Times New Roman" w:hAnsi="Times New Roman"/>
          <w:b/>
          <w:sz w:val="27"/>
          <w:szCs w:val="27"/>
        </w:rPr>
        <w:t>Общие положения</w:t>
      </w:r>
    </w:p>
    <w:p w:rsidR="001C2B02" w:rsidRPr="001467AD" w:rsidRDefault="001C2B02" w:rsidP="00B965C0">
      <w:pPr>
        <w:pStyle w:val="ac"/>
        <w:tabs>
          <w:tab w:val="left" w:pos="567"/>
        </w:tabs>
        <w:spacing w:after="0" w:line="240" w:lineRule="auto"/>
        <w:ind w:left="1069"/>
        <w:jc w:val="both"/>
        <w:rPr>
          <w:rFonts w:ascii="Times New Roman" w:hAnsi="Times New Roman"/>
          <w:b/>
          <w:sz w:val="27"/>
          <w:szCs w:val="27"/>
        </w:rPr>
      </w:pP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t xml:space="preserve">1.1. Настоящее Положение разработано для муниципального бюджетного дошкольного образовательного учреждения «Детский сад </w:t>
      </w:r>
      <w:r w:rsidR="008C10D5" w:rsidRPr="001467AD">
        <w:rPr>
          <w:rFonts w:ascii="Times New Roman" w:hAnsi="Times New Roman"/>
          <w:sz w:val="27"/>
          <w:szCs w:val="27"/>
        </w:rPr>
        <w:t>«</w:t>
      </w:r>
      <w:r w:rsidR="001C768C" w:rsidRPr="001467AD">
        <w:rPr>
          <w:rFonts w:ascii="Times New Roman" w:hAnsi="Times New Roman"/>
          <w:sz w:val="27"/>
          <w:szCs w:val="27"/>
        </w:rPr>
        <w:t>Родничок</w:t>
      </w:r>
      <w:r w:rsidR="00B63FE5" w:rsidRPr="001467AD">
        <w:rPr>
          <w:rFonts w:ascii="Times New Roman" w:hAnsi="Times New Roman"/>
          <w:sz w:val="27"/>
          <w:szCs w:val="27"/>
        </w:rPr>
        <w:t>» с.</w:t>
      </w:r>
      <w:r w:rsidR="001C768C" w:rsidRPr="001467AD">
        <w:rPr>
          <w:rFonts w:ascii="Times New Roman" w:hAnsi="Times New Roman"/>
          <w:sz w:val="27"/>
          <w:szCs w:val="27"/>
        </w:rPr>
        <w:t xml:space="preserve">Центора-Юрт </w:t>
      </w:r>
      <w:r w:rsidR="008C10D5" w:rsidRPr="001467AD">
        <w:rPr>
          <w:rFonts w:ascii="Times New Roman" w:hAnsi="Times New Roman"/>
          <w:sz w:val="27"/>
          <w:szCs w:val="27"/>
        </w:rPr>
        <w:t xml:space="preserve"> Грозненского</w:t>
      </w:r>
      <w:r w:rsidR="00162B5E" w:rsidRPr="001467AD">
        <w:rPr>
          <w:rFonts w:ascii="Times New Roman" w:hAnsi="Times New Roman"/>
          <w:sz w:val="27"/>
          <w:szCs w:val="27"/>
        </w:rPr>
        <w:t xml:space="preserve"> муниципального района» ,</w:t>
      </w:r>
      <w:r w:rsidRPr="001467AD">
        <w:rPr>
          <w:rFonts w:ascii="Times New Roman" w:hAnsi="Times New Roman"/>
          <w:sz w:val="27"/>
          <w:szCs w:val="27"/>
        </w:rPr>
        <w:t xml:space="preserve"> в соответствии с ФЗ от 29.12.2012 № 273 «Об образовании в РФ», Трудовым Кодексом Российской Федерации, Постановления Правительства Чеченской Республики от 07.10.2014 № 184 «Об утверждении Положения об оплате труда работников государственных образовательных организаций Чеченской Республики», в целях повышения эффективности и качества труда работников МБДОУ, развития их творческой активности и инициативы, а также в целях повышения качества дошкольного образовательного и воспитательного процессов.</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1.2. Система стимулирующих выплат работникам образовательных учреждений включает в себя:</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xml:space="preserve">- выплаты, предусмотренные действующей системой оплаты труда в </w:t>
      </w:r>
      <w:r w:rsidR="008F241D" w:rsidRPr="001467AD">
        <w:rPr>
          <w:rFonts w:ascii="Times New Roman" w:hAnsi="Times New Roman"/>
          <w:sz w:val="27"/>
          <w:szCs w:val="27"/>
        </w:rPr>
        <w:t>МУ «Отдел дошкольн</w:t>
      </w:r>
      <w:r w:rsidR="000A5E4C">
        <w:rPr>
          <w:rFonts w:ascii="Times New Roman" w:hAnsi="Times New Roman"/>
          <w:sz w:val="27"/>
          <w:szCs w:val="27"/>
        </w:rPr>
        <w:t>ого образования</w:t>
      </w:r>
      <w:r w:rsidR="008F241D" w:rsidRPr="001467AD">
        <w:rPr>
          <w:rFonts w:ascii="Times New Roman" w:hAnsi="Times New Roman"/>
          <w:sz w:val="27"/>
          <w:szCs w:val="27"/>
        </w:rPr>
        <w:t xml:space="preserve">» </w:t>
      </w:r>
      <w:r w:rsidR="008C10D5" w:rsidRPr="001467AD">
        <w:rPr>
          <w:rFonts w:ascii="Times New Roman" w:hAnsi="Times New Roman"/>
          <w:sz w:val="27"/>
          <w:szCs w:val="27"/>
        </w:rPr>
        <w:t xml:space="preserve">Грозненского </w:t>
      </w:r>
      <w:r w:rsidRPr="001467AD">
        <w:rPr>
          <w:rFonts w:ascii="Times New Roman" w:hAnsi="Times New Roman"/>
          <w:sz w:val="27"/>
          <w:szCs w:val="27"/>
        </w:rPr>
        <w:t>муниципального района</w:t>
      </w:r>
      <w:r w:rsidR="008C10D5" w:rsidRPr="001467AD">
        <w:rPr>
          <w:rFonts w:ascii="Times New Roman" w:hAnsi="Times New Roman"/>
          <w:sz w:val="27"/>
          <w:szCs w:val="27"/>
        </w:rPr>
        <w:t>»</w:t>
      </w:r>
      <w:r w:rsidRPr="001467AD">
        <w:rPr>
          <w:rFonts w:ascii="Times New Roman" w:hAnsi="Times New Roman"/>
          <w:sz w:val="27"/>
          <w:szCs w:val="27"/>
        </w:rPr>
        <w:t>;</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поощрительные выплаты по результатам труда.</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Установление поощрительных выплат, не связанных с результативностью труда, не допускается.</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1.3.Данное Положение устанавливает порядок, перечень и условия осуществления поощрительных выплат работникам МБДОУ.</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lastRenderedPageBreak/>
        <w:tab/>
      </w:r>
      <w:r w:rsidR="001C2B02" w:rsidRPr="001467AD">
        <w:rPr>
          <w:rFonts w:ascii="Times New Roman" w:hAnsi="Times New Roman"/>
          <w:sz w:val="27"/>
          <w:szCs w:val="27"/>
        </w:rPr>
        <w:t>1.4. Распределение поощрительных выплат по результатам труда производится в порядке, обеспечивающем муниципальный и общественный характер управления учреждением.</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1.5.Поощрительные выплаты по результатам труда производятся в пределах стимулирующей части фонда оплаты труда работников учреждения и максимальными размерами не ограничиваются.</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1.6.Поощрительные выплаты производятся в установленном в МБДОУ порядке.</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1.7. Поощрительные выплаты могут устанавливаться в виде стимулирующих надбавок или выплачиваться в виде разовых премий.</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1.8.Перечень категорий работников МБДОУ и размер выплат, предусмотренных действующей системой оплаты труда МУ </w:t>
      </w:r>
      <w:r w:rsidR="00115CDF" w:rsidRPr="001467AD">
        <w:rPr>
          <w:rFonts w:ascii="Times New Roman" w:hAnsi="Times New Roman"/>
          <w:sz w:val="27"/>
          <w:szCs w:val="27"/>
        </w:rPr>
        <w:t>«Отдел дошкольн</w:t>
      </w:r>
      <w:r w:rsidR="000A5E4C">
        <w:rPr>
          <w:rFonts w:ascii="Times New Roman" w:hAnsi="Times New Roman"/>
          <w:sz w:val="27"/>
          <w:szCs w:val="27"/>
        </w:rPr>
        <w:t>ого</w:t>
      </w:r>
      <w:r w:rsidR="00115CDF" w:rsidRPr="001467AD">
        <w:rPr>
          <w:rFonts w:ascii="Times New Roman" w:hAnsi="Times New Roman"/>
          <w:sz w:val="27"/>
          <w:szCs w:val="27"/>
        </w:rPr>
        <w:t xml:space="preserve"> </w:t>
      </w:r>
      <w:r w:rsidR="000A5E4C">
        <w:rPr>
          <w:rFonts w:ascii="Times New Roman" w:hAnsi="Times New Roman"/>
          <w:sz w:val="27"/>
          <w:szCs w:val="27"/>
        </w:rPr>
        <w:t>образования</w:t>
      </w:r>
      <w:r w:rsidR="00115CDF" w:rsidRPr="001467AD">
        <w:rPr>
          <w:rFonts w:ascii="Times New Roman" w:hAnsi="Times New Roman"/>
          <w:sz w:val="27"/>
          <w:szCs w:val="27"/>
        </w:rPr>
        <w:t xml:space="preserve"> </w:t>
      </w:r>
      <w:r w:rsidR="008C10D5" w:rsidRPr="001467AD">
        <w:rPr>
          <w:rFonts w:ascii="Times New Roman" w:hAnsi="Times New Roman"/>
          <w:sz w:val="27"/>
          <w:szCs w:val="27"/>
        </w:rPr>
        <w:t>Грозненского</w:t>
      </w:r>
      <w:r w:rsidR="001C2B02" w:rsidRPr="001467AD">
        <w:rPr>
          <w:rFonts w:ascii="Times New Roman" w:hAnsi="Times New Roman"/>
          <w:sz w:val="27"/>
          <w:szCs w:val="27"/>
        </w:rPr>
        <w:t xml:space="preserve"> муниципального района», определяются методикой расчета фонда оплаты труда работни</w:t>
      </w:r>
      <w:r w:rsidR="00E31790" w:rsidRPr="001467AD">
        <w:rPr>
          <w:rFonts w:ascii="Times New Roman" w:hAnsi="Times New Roman"/>
          <w:sz w:val="27"/>
          <w:szCs w:val="27"/>
        </w:rPr>
        <w:t>ков образовательных учреждений.</w:t>
      </w:r>
    </w:p>
    <w:p w:rsidR="004B29C8" w:rsidRPr="001467AD" w:rsidRDefault="004B29C8" w:rsidP="00B965C0">
      <w:pPr>
        <w:pStyle w:val="ac"/>
        <w:tabs>
          <w:tab w:val="left" w:pos="567"/>
        </w:tabs>
        <w:spacing w:after="0" w:line="240" w:lineRule="auto"/>
        <w:ind w:firstLine="709"/>
        <w:jc w:val="center"/>
        <w:rPr>
          <w:rFonts w:ascii="Times New Roman" w:hAnsi="Times New Roman"/>
          <w:b/>
          <w:sz w:val="27"/>
          <w:szCs w:val="27"/>
        </w:rPr>
      </w:pPr>
    </w:p>
    <w:p w:rsidR="001C2B02" w:rsidRPr="001467AD" w:rsidRDefault="001C2B02" w:rsidP="00DB3464">
      <w:pPr>
        <w:pStyle w:val="ac"/>
        <w:tabs>
          <w:tab w:val="left" w:pos="567"/>
        </w:tabs>
        <w:spacing w:after="0" w:line="240" w:lineRule="auto"/>
        <w:ind w:firstLine="709"/>
        <w:rPr>
          <w:rFonts w:ascii="Times New Roman" w:hAnsi="Times New Roman"/>
          <w:b/>
          <w:sz w:val="27"/>
          <w:szCs w:val="27"/>
        </w:rPr>
      </w:pPr>
      <w:r w:rsidRPr="001467AD">
        <w:rPr>
          <w:rFonts w:ascii="Times New Roman" w:hAnsi="Times New Roman"/>
          <w:b/>
          <w:sz w:val="27"/>
          <w:szCs w:val="27"/>
        </w:rPr>
        <w:t>2. Условия назначения поощрительных выплат по результатам труда</w:t>
      </w:r>
    </w:p>
    <w:p w:rsidR="001C2B02" w:rsidRPr="001467AD" w:rsidRDefault="001C2B02" w:rsidP="00DB3464">
      <w:pPr>
        <w:pStyle w:val="ac"/>
        <w:tabs>
          <w:tab w:val="left" w:pos="567"/>
        </w:tabs>
        <w:spacing w:after="0" w:line="240" w:lineRule="auto"/>
        <w:ind w:firstLine="709"/>
        <w:rPr>
          <w:rFonts w:ascii="Times New Roman" w:hAnsi="Times New Roman"/>
          <w:b/>
          <w:sz w:val="27"/>
          <w:szCs w:val="27"/>
        </w:rPr>
      </w:pPr>
      <w:r w:rsidRPr="001467AD">
        <w:rPr>
          <w:rFonts w:ascii="Times New Roman" w:hAnsi="Times New Roman"/>
          <w:b/>
          <w:sz w:val="27"/>
          <w:szCs w:val="27"/>
        </w:rPr>
        <w:t>работникам учреждения</w:t>
      </w:r>
    </w:p>
    <w:p w:rsidR="004B29C8" w:rsidRPr="001467AD" w:rsidRDefault="004B29C8" w:rsidP="00B965C0">
      <w:pPr>
        <w:pStyle w:val="ac"/>
        <w:tabs>
          <w:tab w:val="left" w:pos="567"/>
        </w:tabs>
        <w:spacing w:after="0" w:line="240" w:lineRule="auto"/>
        <w:ind w:firstLine="709"/>
        <w:jc w:val="center"/>
        <w:rPr>
          <w:rFonts w:ascii="Times New Roman" w:hAnsi="Times New Roman"/>
          <w:b/>
          <w:sz w:val="27"/>
          <w:szCs w:val="27"/>
        </w:rPr>
      </w:pP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w:t>
      </w:r>
      <w:r w:rsidRPr="001467AD">
        <w:rPr>
          <w:rFonts w:ascii="Times New Roman" w:hAnsi="Times New Roman"/>
          <w:sz w:val="27"/>
          <w:szCs w:val="27"/>
        </w:rPr>
        <w:t>.</w:t>
      </w:r>
      <w:r w:rsidR="001C2B02" w:rsidRPr="001467AD">
        <w:rPr>
          <w:rFonts w:ascii="Times New Roman" w:hAnsi="Times New Roman"/>
          <w:sz w:val="27"/>
          <w:szCs w:val="27"/>
        </w:rPr>
        <w:t>Перечень оснований установления поощрительных выплат для заведующего, заместителей заведующего, воспитателей, педагогов по дополнительному образованию и других работников:</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2.1.1. Показатели результативности (положительная динамика);</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результаты подготовки воспитанников;</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сохранение здоровья воспитанников;</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сохранение и увеличение контингента воспитанников.</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2.1.2. Подготовка конкурсов различного уровня.</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2.1.3. Использование в своей деятельности передового педагогического опыта (при наличии документального подтверждения).</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2.1.4. Внедрение и апробация новых программ обучения воспитанников.</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2.1.5. Подготовка и проведение в группах МБДОУ различных мероприятий воспитательного, духовно - нравственного и эстетического развития детей.</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2.1.6. Наставничество (при наличии документального подтверждения).</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2.1.7.Представление опыта (продвинутого) работника учреждения на районном, республиканском уровне, в порядке (рамках) обмена опытом.</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2.1.8. Участие в методической работе:</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выступления на семинарах, конференциях, педсоветах, методических объединениях;</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осуществление руководства проблемными творческими группами МБДОУ;</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проведение воспитателями, педагогами по дополнительному образованию МБДОУ открытых занятий с участием родителей;</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обобщение передового педагогического опыта работников учреждения;</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участие в конкурсах педагогического мастерства районного, отраслевого или республиканского уровня Чеченкой Республики.</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2.1.9. Отсутствие обоснованных обращений родителей воспитанников (детей) учреждения, воспитателей, педагогов по поводу конфликтных ситуаций и их решения.</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2.1.10. Высокий уровень исполнительской дисциплины (отсутствие нарушений Правил внутреннего трудового распорядка).</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lastRenderedPageBreak/>
        <w:tab/>
      </w:r>
      <w:r w:rsidR="001C2B02" w:rsidRPr="001467AD">
        <w:rPr>
          <w:rFonts w:ascii="Times New Roman" w:hAnsi="Times New Roman"/>
          <w:sz w:val="27"/>
          <w:szCs w:val="27"/>
        </w:rPr>
        <w:t>2.1.11. Проведение работы по снижению количества детей с отклонениями в поведении и проблемами в воспитании в семье (в неблагополучной семье).</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2.1.12. Качественное выполнение функциональных обязанностей воспитателями, помощниками воспитателей, педагогами по дополнительному дошкольному образованию и остальными сотрудниками учреждения:</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отсутствие травматизма в МБДОУ;</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отсутствие замечаний по работе с документами (подготовка воспитательно-образовательных планов, перспективных планов, отчетов, заполнение журналов, ведение личных дел и др.).</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2.1.13. Иные основания, установленные локальными нормативными актами учреждения.</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2.2.Перечень оснований установления поощрительных выплат для административного персонала МБДОУ «Детский сад </w:t>
      </w:r>
      <w:r w:rsidR="00B63FE5" w:rsidRPr="001467AD">
        <w:rPr>
          <w:rFonts w:ascii="Times New Roman" w:hAnsi="Times New Roman"/>
          <w:sz w:val="27"/>
          <w:szCs w:val="27"/>
        </w:rPr>
        <w:t>«</w:t>
      </w:r>
      <w:r w:rsidR="001C768C" w:rsidRPr="001467AD">
        <w:rPr>
          <w:rFonts w:ascii="Times New Roman" w:hAnsi="Times New Roman"/>
          <w:sz w:val="27"/>
          <w:szCs w:val="27"/>
        </w:rPr>
        <w:t>Родничок</w:t>
      </w:r>
      <w:r w:rsidR="00B63FE5" w:rsidRPr="001467AD">
        <w:rPr>
          <w:rFonts w:ascii="Times New Roman" w:hAnsi="Times New Roman"/>
          <w:sz w:val="27"/>
          <w:szCs w:val="27"/>
        </w:rPr>
        <w:t>» с.</w:t>
      </w:r>
      <w:r w:rsidR="001C768C" w:rsidRPr="001467AD">
        <w:rPr>
          <w:rFonts w:ascii="Times New Roman" w:hAnsi="Times New Roman"/>
          <w:sz w:val="27"/>
          <w:szCs w:val="27"/>
        </w:rPr>
        <w:t>Центора-Юрт</w:t>
      </w:r>
      <w:r w:rsidR="008C10D5" w:rsidRPr="001467AD">
        <w:rPr>
          <w:rFonts w:ascii="Times New Roman" w:hAnsi="Times New Roman"/>
          <w:sz w:val="27"/>
          <w:szCs w:val="27"/>
        </w:rPr>
        <w:t xml:space="preserve"> Грозненского муниципального района»</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2.2.1. Отсутствие обоснованных жалоб на МБДОУ.</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2.2.2. Участие МБДОУ </w:t>
      </w:r>
      <w:r w:rsidR="001C768C" w:rsidRPr="001467AD">
        <w:rPr>
          <w:rFonts w:ascii="Times New Roman" w:hAnsi="Times New Roman"/>
          <w:sz w:val="27"/>
          <w:szCs w:val="27"/>
        </w:rPr>
        <w:t xml:space="preserve">«Родничок» с.Центора-Юрт </w:t>
      </w:r>
      <w:r w:rsidR="008C10D5" w:rsidRPr="001467AD">
        <w:rPr>
          <w:rFonts w:ascii="Times New Roman" w:hAnsi="Times New Roman"/>
          <w:sz w:val="27"/>
          <w:szCs w:val="27"/>
        </w:rPr>
        <w:t>Грозненского муниципального района</w:t>
      </w:r>
      <w:r w:rsidR="001C2B02" w:rsidRPr="001467AD">
        <w:rPr>
          <w:rFonts w:ascii="Times New Roman" w:hAnsi="Times New Roman"/>
          <w:sz w:val="27"/>
          <w:szCs w:val="27"/>
        </w:rPr>
        <w:t xml:space="preserve">» в мероприятиях отраслевого, </w:t>
      </w:r>
      <w:r w:rsidR="008C10D5" w:rsidRPr="001467AD">
        <w:rPr>
          <w:rFonts w:ascii="Times New Roman" w:hAnsi="Times New Roman"/>
          <w:sz w:val="27"/>
          <w:szCs w:val="27"/>
        </w:rPr>
        <w:t>районного</w:t>
      </w:r>
      <w:r w:rsidR="001C2B02" w:rsidRPr="001467AD">
        <w:rPr>
          <w:rFonts w:ascii="Times New Roman" w:hAnsi="Times New Roman"/>
          <w:sz w:val="27"/>
          <w:szCs w:val="27"/>
        </w:rPr>
        <w:t xml:space="preserve"> (</w:t>
      </w:r>
      <w:r w:rsidR="008C10D5" w:rsidRPr="001467AD">
        <w:rPr>
          <w:rFonts w:ascii="Times New Roman" w:hAnsi="Times New Roman"/>
          <w:sz w:val="27"/>
          <w:szCs w:val="27"/>
        </w:rPr>
        <w:t>муниципального</w:t>
      </w:r>
      <w:r w:rsidR="001C2B02" w:rsidRPr="001467AD">
        <w:rPr>
          <w:rFonts w:ascii="Times New Roman" w:hAnsi="Times New Roman"/>
          <w:sz w:val="27"/>
          <w:szCs w:val="27"/>
        </w:rPr>
        <w:t>), республиканского значения.</w:t>
      </w:r>
    </w:p>
    <w:p w:rsidR="001C2B02" w:rsidRPr="001467AD" w:rsidRDefault="004B29C8" w:rsidP="00B965C0">
      <w:pPr>
        <w:pStyle w:val="ac"/>
        <w:tabs>
          <w:tab w:val="left" w:pos="567"/>
        </w:tabs>
        <w:spacing w:after="0" w:line="240" w:lineRule="auto"/>
        <w:jc w:val="both"/>
        <w:rPr>
          <w:rFonts w:ascii="Times New Roman" w:hAnsi="Times New Roman"/>
          <w:b/>
          <w:i/>
          <w:sz w:val="27"/>
          <w:szCs w:val="27"/>
        </w:rPr>
      </w:pPr>
      <w:r w:rsidRPr="001467AD">
        <w:rPr>
          <w:rFonts w:ascii="Times New Roman" w:hAnsi="Times New Roman"/>
          <w:sz w:val="27"/>
          <w:szCs w:val="27"/>
        </w:rPr>
        <w:tab/>
      </w:r>
      <w:r w:rsidR="001C2B02" w:rsidRPr="001467AD">
        <w:rPr>
          <w:rFonts w:ascii="Times New Roman" w:hAnsi="Times New Roman"/>
          <w:sz w:val="27"/>
          <w:szCs w:val="27"/>
        </w:rPr>
        <w:t>2.2.3. Участие воспитанников в мероприятиях различного уровня</w:t>
      </w:r>
      <w:r w:rsidR="001C2B02" w:rsidRPr="001467AD">
        <w:rPr>
          <w:rFonts w:ascii="Times New Roman" w:hAnsi="Times New Roman"/>
          <w:b/>
          <w:i/>
          <w:sz w:val="27"/>
          <w:szCs w:val="27"/>
        </w:rPr>
        <w:t>.</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2.2.4. Высокий уровень квалификации педагогического состава учреждения.</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2.2.5. Низкий уровень травматизма в МБДОУ.</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2.2.6. Наличие в МБДОУ органа общественного управления (профкома).</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2.2.7. Наличие практики публичных докладов (выступлений) руководства, специалистов учреждения по результатам образовательной деятельности учреждения.</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2.2.8. Наличие высоких творческих и профессиональных достижений в работе.</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2.2.9. Выполнение важных (срочных) заданий в установленный срок. </w:t>
      </w:r>
    </w:p>
    <w:p w:rsidR="001C2B02" w:rsidRPr="001467AD" w:rsidRDefault="001C2B02" w:rsidP="00B965C0">
      <w:pPr>
        <w:pStyle w:val="ac"/>
        <w:tabs>
          <w:tab w:val="left" w:pos="567"/>
        </w:tabs>
        <w:spacing w:after="0" w:line="240" w:lineRule="auto"/>
        <w:ind w:firstLine="709"/>
        <w:jc w:val="both"/>
        <w:rPr>
          <w:rFonts w:ascii="Times New Roman" w:hAnsi="Times New Roman"/>
          <w:sz w:val="27"/>
          <w:szCs w:val="27"/>
        </w:rPr>
      </w:pPr>
      <w:r w:rsidRPr="001467AD">
        <w:rPr>
          <w:rFonts w:ascii="Times New Roman" w:hAnsi="Times New Roman"/>
          <w:sz w:val="27"/>
          <w:szCs w:val="27"/>
        </w:rPr>
        <w:t>К важным заданиям могут относиться задания, требующие организационных, административных и других решений в разовом порядке по реализации муниципальной и региональной политики в области дошкольного образования (проведение экспериментальной работы, проведение массовых мероприятий и др.).</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2.2.10. Проведение консультаций для родителей (лиц, их заменяющих), дети которых посещают МБДОУ.</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2.2.11. Предоставление дополнительных образовательных услуг воспитанникам учреждения; </w:t>
      </w:r>
    </w:p>
    <w:p w:rsidR="001C2B02" w:rsidRPr="001467AD" w:rsidRDefault="001C2B02" w:rsidP="00B965C0">
      <w:pPr>
        <w:pStyle w:val="ac"/>
        <w:widowControl w:val="0"/>
        <w:tabs>
          <w:tab w:val="left" w:pos="567"/>
        </w:tabs>
        <w:suppressAutoHyphens/>
        <w:spacing w:after="0" w:line="240" w:lineRule="auto"/>
        <w:jc w:val="both"/>
        <w:rPr>
          <w:rFonts w:ascii="Times New Roman" w:hAnsi="Times New Roman"/>
          <w:sz w:val="27"/>
          <w:szCs w:val="27"/>
        </w:rPr>
      </w:pPr>
      <w:r w:rsidRPr="001467AD">
        <w:rPr>
          <w:rFonts w:ascii="Times New Roman" w:hAnsi="Times New Roman"/>
          <w:sz w:val="27"/>
          <w:szCs w:val="27"/>
        </w:rPr>
        <w:t xml:space="preserve">-работа постоянно действующих клубов для родителей (законных представителей); </w:t>
      </w:r>
    </w:p>
    <w:p w:rsidR="001C2B02" w:rsidRPr="001467AD" w:rsidRDefault="001C2B02" w:rsidP="00B965C0">
      <w:pPr>
        <w:pStyle w:val="ac"/>
        <w:widowControl w:val="0"/>
        <w:tabs>
          <w:tab w:val="left" w:pos="567"/>
        </w:tabs>
        <w:suppressAutoHyphens/>
        <w:spacing w:after="0" w:line="240" w:lineRule="auto"/>
        <w:jc w:val="both"/>
        <w:rPr>
          <w:rFonts w:ascii="Times New Roman" w:hAnsi="Times New Roman"/>
          <w:sz w:val="27"/>
          <w:szCs w:val="27"/>
        </w:rPr>
      </w:pPr>
      <w:r w:rsidRPr="001467AD">
        <w:rPr>
          <w:rFonts w:ascii="Times New Roman" w:hAnsi="Times New Roman"/>
          <w:sz w:val="27"/>
          <w:szCs w:val="27"/>
        </w:rPr>
        <w:t>-проведение работы с социально неблагополучными семьями.</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2.2.12. Иные основания, установленные локальными нормативно-правовыми актами учреждения.</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2.3. Перечень оснований установления поощрительных выплат для учебно-вспомогательного и обслуживающего персонала МБДОУ:</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2.3.1. Качественное и своевременное выполнение должностных обязанностей.</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2.3.2. Исполнительская дисциплина работников МБДОУ.</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2.3.3. Отсутствие жалоб.</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2.3.4. Иные основания, установленные локальными нормативно-правовыми актами МБДОУ «Детский сад </w:t>
      </w:r>
      <w:r w:rsidR="001C768C" w:rsidRPr="001467AD">
        <w:rPr>
          <w:rFonts w:ascii="Times New Roman" w:hAnsi="Times New Roman"/>
          <w:sz w:val="27"/>
          <w:szCs w:val="27"/>
        </w:rPr>
        <w:t xml:space="preserve">«Родничок» с.Центора-Юрт </w:t>
      </w:r>
      <w:r w:rsidR="008C10D5" w:rsidRPr="001467AD">
        <w:rPr>
          <w:rFonts w:ascii="Times New Roman" w:hAnsi="Times New Roman"/>
          <w:sz w:val="27"/>
          <w:szCs w:val="27"/>
        </w:rPr>
        <w:t>Грозненского муниципального района»</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lastRenderedPageBreak/>
        <w:tab/>
      </w:r>
      <w:r w:rsidR="001C2B02" w:rsidRPr="001467AD">
        <w:rPr>
          <w:rFonts w:ascii="Times New Roman" w:hAnsi="Times New Roman"/>
          <w:sz w:val="27"/>
          <w:szCs w:val="27"/>
        </w:rPr>
        <w:t>2.4. Поощрительные выплаты в виде стимулирующих надбавок устанавливаются по результатам прошедшего (учебного) года.</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2.5. Единовременное премирование (награждение) отличившихся работников МБДОУ может осуществляться:</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за качественное выполнение работниками МБДОУ дополнительных работ, не входящих в круг их основных обязанностей;</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по итогам работы за определенный период (</w:t>
      </w:r>
      <w:r w:rsidRPr="001467AD">
        <w:rPr>
          <w:rFonts w:ascii="Times New Roman" w:hAnsi="Times New Roman"/>
          <w:i/>
          <w:sz w:val="27"/>
          <w:szCs w:val="27"/>
        </w:rPr>
        <w:t>квартал, полугодие, год</w:t>
      </w:r>
      <w:r w:rsidRPr="001467AD">
        <w:rPr>
          <w:rFonts w:ascii="Times New Roman" w:hAnsi="Times New Roman"/>
          <w:sz w:val="27"/>
          <w:szCs w:val="27"/>
        </w:rPr>
        <w:t>);</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к юбилейным и праздничным датам (</w:t>
      </w:r>
      <w:r w:rsidRPr="001467AD">
        <w:rPr>
          <w:rFonts w:ascii="Times New Roman" w:hAnsi="Times New Roman"/>
          <w:i/>
          <w:sz w:val="27"/>
          <w:szCs w:val="27"/>
        </w:rPr>
        <w:t>начиная с 50 лет, через каждые 5 лет</w:t>
      </w:r>
      <w:r w:rsidRPr="001467AD">
        <w:rPr>
          <w:rFonts w:ascii="Times New Roman" w:hAnsi="Times New Roman"/>
          <w:sz w:val="27"/>
          <w:szCs w:val="27"/>
        </w:rPr>
        <w:t>), в связи с уходом на пенсию;</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за безупречную продолжительную трудовую деятельность (15, 20, 25 лет и более);</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проведение разовых мероприятий в масштабе дошкольного образовательного учреждения;</w:t>
      </w:r>
    </w:p>
    <w:p w:rsidR="001C2B02" w:rsidRPr="001467AD" w:rsidRDefault="001C2B02"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 по иным основаниям.</w:t>
      </w:r>
    </w:p>
    <w:p w:rsidR="001C2B02" w:rsidRPr="001467AD" w:rsidRDefault="001C2B02" w:rsidP="00B965C0">
      <w:pPr>
        <w:pStyle w:val="ac"/>
        <w:tabs>
          <w:tab w:val="left" w:pos="567"/>
        </w:tabs>
        <w:spacing w:after="0" w:line="240" w:lineRule="auto"/>
        <w:ind w:firstLine="709"/>
        <w:jc w:val="both"/>
        <w:rPr>
          <w:rFonts w:ascii="Times New Roman" w:hAnsi="Times New Roman"/>
          <w:sz w:val="27"/>
          <w:szCs w:val="27"/>
        </w:rPr>
      </w:pPr>
      <w:r w:rsidRPr="001467AD">
        <w:rPr>
          <w:rFonts w:ascii="Times New Roman" w:hAnsi="Times New Roman"/>
          <w:sz w:val="27"/>
          <w:szCs w:val="27"/>
        </w:rPr>
        <w:t>При определении конкретного размера премии работникам дошкольных образовательных учреждений учитываются качество, объем и значимость проведе</w:t>
      </w:r>
      <w:r w:rsidR="00E31790" w:rsidRPr="001467AD">
        <w:rPr>
          <w:rFonts w:ascii="Times New Roman" w:hAnsi="Times New Roman"/>
          <w:sz w:val="27"/>
          <w:szCs w:val="27"/>
        </w:rPr>
        <w:t>нной работы, результаты работы.</w:t>
      </w:r>
    </w:p>
    <w:p w:rsidR="004B29C8" w:rsidRPr="001467AD" w:rsidRDefault="004B29C8" w:rsidP="00B965C0">
      <w:pPr>
        <w:pStyle w:val="ac"/>
        <w:tabs>
          <w:tab w:val="left" w:pos="567"/>
        </w:tabs>
        <w:spacing w:after="0" w:line="240" w:lineRule="auto"/>
        <w:ind w:firstLine="709"/>
        <w:jc w:val="center"/>
        <w:rPr>
          <w:rFonts w:ascii="Times New Roman" w:hAnsi="Times New Roman"/>
          <w:b/>
          <w:bCs/>
          <w:sz w:val="27"/>
          <w:szCs w:val="27"/>
        </w:rPr>
      </w:pPr>
    </w:p>
    <w:p w:rsidR="001C2B02" w:rsidRPr="001467AD" w:rsidRDefault="001C2B02" w:rsidP="00DB3464">
      <w:pPr>
        <w:pStyle w:val="ac"/>
        <w:tabs>
          <w:tab w:val="left" w:pos="567"/>
        </w:tabs>
        <w:spacing w:after="0" w:line="240" w:lineRule="auto"/>
        <w:ind w:firstLine="709"/>
        <w:rPr>
          <w:rFonts w:ascii="Times New Roman" w:hAnsi="Times New Roman"/>
          <w:b/>
          <w:bCs/>
          <w:sz w:val="27"/>
          <w:szCs w:val="27"/>
        </w:rPr>
      </w:pPr>
      <w:r w:rsidRPr="001467AD">
        <w:rPr>
          <w:rFonts w:ascii="Times New Roman" w:hAnsi="Times New Roman"/>
          <w:b/>
          <w:bCs/>
          <w:sz w:val="27"/>
          <w:szCs w:val="27"/>
        </w:rPr>
        <w:t>3. Порядок назначения поощрительных выплат по результатам труда работникам МБДОУ</w:t>
      </w:r>
    </w:p>
    <w:p w:rsidR="004B29C8" w:rsidRPr="001467AD" w:rsidRDefault="004B29C8" w:rsidP="00B965C0">
      <w:pPr>
        <w:pStyle w:val="ac"/>
        <w:tabs>
          <w:tab w:val="left" w:pos="567"/>
        </w:tabs>
        <w:spacing w:after="0" w:line="240" w:lineRule="auto"/>
        <w:ind w:firstLine="709"/>
        <w:jc w:val="center"/>
        <w:rPr>
          <w:rFonts w:ascii="Times New Roman" w:hAnsi="Times New Roman"/>
          <w:b/>
          <w:bCs/>
          <w:sz w:val="27"/>
          <w:szCs w:val="27"/>
        </w:rPr>
      </w:pPr>
    </w:p>
    <w:p w:rsidR="001C2B02" w:rsidRPr="001467AD" w:rsidRDefault="004B29C8" w:rsidP="00145D6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3.1. Порядок и условия распределения поощрительных выплат по результатам труда работникам устанавливаются по представлению руководителя (заведующего) учреждения в соответствии с его локальными нормативными актами и настоящим Положением при участии профсоюзного комитета МБДОУ «Детский сад </w:t>
      </w:r>
      <w:r w:rsidR="001C768C" w:rsidRPr="001467AD">
        <w:rPr>
          <w:rFonts w:ascii="Times New Roman" w:hAnsi="Times New Roman"/>
          <w:sz w:val="27"/>
          <w:szCs w:val="27"/>
        </w:rPr>
        <w:t xml:space="preserve">«Родничок» с.Центора-Юрт </w:t>
      </w:r>
      <w:r w:rsidR="008C10D5" w:rsidRPr="001467AD">
        <w:rPr>
          <w:rFonts w:ascii="Times New Roman" w:hAnsi="Times New Roman"/>
          <w:sz w:val="27"/>
          <w:szCs w:val="27"/>
        </w:rPr>
        <w:t xml:space="preserve"> Грозненского муниципального района», </w:t>
      </w:r>
      <w:r w:rsidR="001C2B02" w:rsidRPr="001467AD">
        <w:rPr>
          <w:rFonts w:ascii="Times New Roman" w:hAnsi="Times New Roman"/>
          <w:sz w:val="27"/>
          <w:szCs w:val="27"/>
        </w:rPr>
        <w:t>обеспечивающего общественный характер управления учреждением.</w:t>
      </w:r>
    </w:p>
    <w:p w:rsidR="001C2B02" w:rsidRPr="001467AD" w:rsidRDefault="004B29C8" w:rsidP="00B965C0">
      <w:pPr>
        <w:pStyle w:val="ac"/>
        <w:tabs>
          <w:tab w:val="left" w:pos="567"/>
        </w:tabs>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3.2. Заведующий МБДОУ представляет в профсоюзный комитет или иной общественный орган самоуправления учреждения (совету педагогов, общему собранию трудового коллектива), обеспечивающий демократический, общественный подход управления, аналитическую информацию о показателях деятельности работников учреждения, являющуюся основанием для установления им поощрительных выплат.</w:t>
      </w:r>
    </w:p>
    <w:p w:rsidR="001C2B02" w:rsidRPr="001467AD" w:rsidRDefault="001C2B02" w:rsidP="00B965C0">
      <w:pPr>
        <w:pStyle w:val="ac"/>
        <w:tabs>
          <w:tab w:val="left" w:pos="567"/>
        </w:tabs>
        <w:spacing w:after="0" w:line="240" w:lineRule="auto"/>
        <w:ind w:firstLine="709"/>
        <w:jc w:val="both"/>
        <w:rPr>
          <w:sz w:val="27"/>
          <w:szCs w:val="27"/>
        </w:rPr>
      </w:pPr>
    </w:p>
    <w:p w:rsidR="001C2B02" w:rsidRPr="001467AD" w:rsidRDefault="001C2B02" w:rsidP="00B965C0">
      <w:pPr>
        <w:spacing w:line="240" w:lineRule="auto"/>
        <w:jc w:val="right"/>
        <w:rPr>
          <w:sz w:val="27"/>
          <w:szCs w:val="27"/>
        </w:rPr>
      </w:pPr>
    </w:p>
    <w:p w:rsidR="004B29C8" w:rsidRPr="001467AD" w:rsidRDefault="004B29C8" w:rsidP="009B26A4">
      <w:pPr>
        <w:spacing w:line="240" w:lineRule="auto"/>
        <w:rPr>
          <w:sz w:val="27"/>
          <w:szCs w:val="27"/>
        </w:rPr>
      </w:pPr>
    </w:p>
    <w:p w:rsidR="001C2B02" w:rsidRDefault="001C2B02" w:rsidP="00B965C0">
      <w:pPr>
        <w:spacing w:line="240" w:lineRule="auto"/>
        <w:jc w:val="right"/>
        <w:rPr>
          <w:sz w:val="27"/>
          <w:szCs w:val="27"/>
        </w:rPr>
      </w:pPr>
    </w:p>
    <w:p w:rsidR="00302F19" w:rsidRDefault="00302F19" w:rsidP="00B965C0">
      <w:pPr>
        <w:spacing w:line="240" w:lineRule="auto"/>
        <w:jc w:val="right"/>
        <w:rPr>
          <w:sz w:val="27"/>
          <w:szCs w:val="27"/>
        </w:rPr>
      </w:pPr>
    </w:p>
    <w:p w:rsidR="00302F19" w:rsidRDefault="00302F19" w:rsidP="00B965C0">
      <w:pPr>
        <w:spacing w:line="240" w:lineRule="auto"/>
        <w:jc w:val="right"/>
        <w:rPr>
          <w:sz w:val="27"/>
          <w:szCs w:val="27"/>
        </w:rPr>
      </w:pPr>
    </w:p>
    <w:p w:rsidR="00302F19" w:rsidRDefault="00302F19" w:rsidP="00B965C0">
      <w:pPr>
        <w:spacing w:line="240" w:lineRule="auto"/>
        <w:jc w:val="right"/>
        <w:rPr>
          <w:sz w:val="27"/>
          <w:szCs w:val="27"/>
        </w:rPr>
      </w:pPr>
    </w:p>
    <w:p w:rsidR="00302F19" w:rsidRDefault="00302F19" w:rsidP="00B965C0">
      <w:pPr>
        <w:spacing w:line="240" w:lineRule="auto"/>
        <w:jc w:val="right"/>
        <w:rPr>
          <w:sz w:val="27"/>
          <w:szCs w:val="27"/>
        </w:rPr>
      </w:pPr>
    </w:p>
    <w:p w:rsidR="00145D60" w:rsidRDefault="00145D60" w:rsidP="00E83C12">
      <w:pPr>
        <w:spacing w:after="0" w:line="240" w:lineRule="auto"/>
        <w:jc w:val="right"/>
        <w:rPr>
          <w:rFonts w:ascii="Times New Roman" w:hAnsi="Times New Roman"/>
          <w:sz w:val="27"/>
          <w:szCs w:val="27"/>
        </w:rPr>
      </w:pPr>
    </w:p>
    <w:p w:rsidR="00145D60" w:rsidRDefault="00145D60" w:rsidP="00E83C12">
      <w:pPr>
        <w:spacing w:after="0" w:line="240" w:lineRule="auto"/>
        <w:jc w:val="right"/>
        <w:rPr>
          <w:rFonts w:ascii="Times New Roman" w:hAnsi="Times New Roman"/>
          <w:sz w:val="27"/>
          <w:szCs w:val="27"/>
        </w:rPr>
      </w:pPr>
    </w:p>
    <w:p w:rsidR="001C2B02" w:rsidRPr="001467AD" w:rsidRDefault="001C2B02" w:rsidP="00B965C0">
      <w:pPr>
        <w:spacing w:after="0" w:line="240" w:lineRule="auto"/>
        <w:jc w:val="right"/>
        <w:rPr>
          <w:rFonts w:ascii="Times New Roman" w:hAnsi="Times New Roman"/>
          <w:sz w:val="27"/>
          <w:szCs w:val="27"/>
        </w:rPr>
      </w:pPr>
      <w:r w:rsidRPr="001467AD">
        <w:rPr>
          <w:rFonts w:ascii="Times New Roman" w:hAnsi="Times New Roman"/>
          <w:sz w:val="27"/>
          <w:szCs w:val="27"/>
        </w:rPr>
        <w:lastRenderedPageBreak/>
        <w:t xml:space="preserve">                                                                                                                         Приложение</w:t>
      </w:r>
      <w:r w:rsidR="005C1E18" w:rsidRPr="001467AD">
        <w:rPr>
          <w:rFonts w:ascii="Times New Roman" w:hAnsi="Times New Roman"/>
          <w:sz w:val="27"/>
          <w:szCs w:val="27"/>
        </w:rPr>
        <w:t xml:space="preserve"> № </w:t>
      </w:r>
      <w:r w:rsidR="00C728F5">
        <w:rPr>
          <w:rFonts w:ascii="Times New Roman" w:hAnsi="Times New Roman"/>
          <w:sz w:val="27"/>
          <w:szCs w:val="27"/>
        </w:rPr>
        <w:t>4</w:t>
      </w:r>
    </w:p>
    <w:p w:rsidR="00E83C12" w:rsidRPr="001467AD" w:rsidRDefault="00E83C12" w:rsidP="00E83C12">
      <w:pPr>
        <w:spacing w:after="0" w:line="240" w:lineRule="auto"/>
        <w:jc w:val="right"/>
        <w:rPr>
          <w:rFonts w:ascii="Times New Roman" w:hAnsi="Times New Roman"/>
          <w:sz w:val="27"/>
          <w:szCs w:val="27"/>
        </w:rPr>
      </w:pPr>
      <w:r w:rsidRPr="001467AD">
        <w:rPr>
          <w:rFonts w:ascii="Times New Roman" w:hAnsi="Times New Roman"/>
          <w:sz w:val="27"/>
          <w:szCs w:val="27"/>
        </w:rPr>
        <w:t>к коллективному договору</w:t>
      </w:r>
    </w:p>
    <w:p w:rsidR="00E83C12" w:rsidRPr="001467AD" w:rsidRDefault="00E83C12" w:rsidP="00E83C12">
      <w:pPr>
        <w:pStyle w:val="ac"/>
        <w:tabs>
          <w:tab w:val="left" w:pos="567"/>
        </w:tabs>
        <w:spacing w:after="0" w:line="240" w:lineRule="auto"/>
        <w:jc w:val="right"/>
        <w:rPr>
          <w:rFonts w:ascii="Times New Roman" w:hAnsi="Times New Roman"/>
          <w:sz w:val="27"/>
          <w:szCs w:val="27"/>
        </w:rPr>
      </w:pPr>
      <w:r w:rsidRPr="001467AD">
        <w:rPr>
          <w:rFonts w:ascii="Times New Roman" w:hAnsi="Times New Roman"/>
          <w:sz w:val="27"/>
          <w:szCs w:val="27"/>
        </w:rPr>
        <w:t>МБДОУ «Детский сад «</w:t>
      </w:r>
      <w:r w:rsidR="001C768C" w:rsidRPr="001467AD">
        <w:rPr>
          <w:rFonts w:ascii="Times New Roman" w:hAnsi="Times New Roman"/>
          <w:sz w:val="27"/>
          <w:szCs w:val="27"/>
        </w:rPr>
        <w:t>Родничок</w:t>
      </w:r>
      <w:r w:rsidRPr="001467AD">
        <w:rPr>
          <w:rFonts w:ascii="Times New Roman" w:hAnsi="Times New Roman"/>
          <w:sz w:val="27"/>
          <w:szCs w:val="27"/>
        </w:rPr>
        <w:t>» с.</w:t>
      </w:r>
      <w:r w:rsidR="001C768C" w:rsidRPr="001467AD">
        <w:rPr>
          <w:rFonts w:ascii="Times New Roman" w:hAnsi="Times New Roman"/>
          <w:sz w:val="27"/>
          <w:szCs w:val="27"/>
        </w:rPr>
        <w:t>Центора-Юрт</w:t>
      </w:r>
      <w:r w:rsidRPr="001467AD">
        <w:rPr>
          <w:rFonts w:ascii="Times New Roman" w:hAnsi="Times New Roman"/>
          <w:sz w:val="27"/>
          <w:szCs w:val="27"/>
        </w:rPr>
        <w:t xml:space="preserve"> </w:t>
      </w:r>
    </w:p>
    <w:p w:rsidR="00E83C12" w:rsidRPr="001467AD" w:rsidRDefault="00E83C12" w:rsidP="00E83C12">
      <w:pPr>
        <w:pStyle w:val="ac"/>
        <w:tabs>
          <w:tab w:val="left" w:pos="567"/>
        </w:tabs>
        <w:spacing w:after="0" w:line="240" w:lineRule="auto"/>
        <w:jc w:val="right"/>
        <w:rPr>
          <w:rFonts w:ascii="Times New Roman" w:hAnsi="Times New Roman"/>
          <w:sz w:val="27"/>
          <w:szCs w:val="27"/>
        </w:rPr>
      </w:pPr>
      <w:r w:rsidRPr="001467AD">
        <w:rPr>
          <w:rFonts w:ascii="Times New Roman" w:hAnsi="Times New Roman"/>
          <w:sz w:val="27"/>
          <w:szCs w:val="27"/>
        </w:rPr>
        <w:t>Грозненского муниципального района»</w:t>
      </w:r>
    </w:p>
    <w:p w:rsidR="00E83C12" w:rsidRPr="001467AD" w:rsidRDefault="00E83C12" w:rsidP="00E83C12">
      <w:pPr>
        <w:spacing w:after="0" w:line="240" w:lineRule="auto"/>
        <w:jc w:val="right"/>
        <w:rPr>
          <w:rFonts w:ascii="Times New Roman" w:hAnsi="Times New Roman"/>
          <w:sz w:val="27"/>
          <w:szCs w:val="27"/>
        </w:rPr>
      </w:pPr>
    </w:p>
    <w:p w:rsidR="001C2B02" w:rsidRPr="001467AD" w:rsidRDefault="001C2B02" w:rsidP="00B965C0">
      <w:pPr>
        <w:spacing w:after="0" w:line="240" w:lineRule="auto"/>
        <w:rPr>
          <w:rFonts w:ascii="Times New Roman" w:hAnsi="Times New Roman"/>
          <w:b/>
          <w:sz w:val="27"/>
          <w:szCs w:val="27"/>
        </w:rPr>
      </w:pPr>
      <w:r w:rsidRPr="001467AD">
        <w:rPr>
          <w:rFonts w:ascii="Times New Roman" w:hAnsi="Times New Roman"/>
          <w:b/>
          <w:sz w:val="27"/>
          <w:szCs w:val="27"/>
        </w:rPr>
        <w:t xml:space="preserve">         Муниципальное бюджетное дошкольное образовательное учреждение</w:t>
      </w:r>
    </w:p>
    <w:p w:rsidR="00E83C12" w:rsidRPr="001467AD" w:rsidRDefault="001C2B02" w:rsidP="00E83C12">
      <w:pPr>
        <w:pStyle w:val="ac"/>
        <w:tabs>
          <w:tab w:val="left" w:pos="567"/>
        </w:tabs>
        <w:spacing w:after="0" w:line="240" w:lineRule="auto"/>
        <w:jc w:val="both"/>
        <w:rPr>
          <w:rFonts w:ascii="Times New Roman" w:hAnsi="Times New Roman"/>
          <w:b/>
          <w:sz w:val="27"/>
          <w:szCs w:val="27"/>
        </w:rPr>
      </w:pPr>
      <w:r w:rsidRPr="001467AD">
        <w:rPr>
          <w:rFonts w:ascii="Times New Roman" w:hAnsi="Times New Roman"/>
          <w:b/>
          <w:sz w:val="27"/>
          <w:szCs w:val="27"/>
        </w:rPr>
        <w:t xml:space="preserve">«Детский сад </w:t>
      </w:r>
      <w:r w:rsidR="00E83C12" w:rsidRPr="001467AD">
        <w:rPr>
          <w:rFonts w:ascii="Times New Roman" w:hAnsi="Times New Roman"/>
          <w:b/>
          <w:sz w:val="27"/>
          <w:szCs w:val="27"/>
        </w:rPr>
        <w:t>«</w:t>
      </w:r>
      <w:r w:rsidR="001C768C" w:rsidRPr="001467AD">
        <w:rPr>
          <w:rFonts w:ascii="Times New Roman" w:hAnsi="Times New Roman"/>
          <w:b/>
          <w:sz w:val="27"/>
          <w:szCs w:val="27"/>
        </w:rPr>
        <w:t>Родничок</w:t>
      </w:r>
      <w:r w:rsidR="00E83C12" w:rsidRPr="001467AD">
        <w:rPr>
          <w:rFonts w:ascii="Times New Roman" w:hAnsi="Times New Roman"/>
          <w:b/>
          <w:sz w:val="27"/>
          <w:szCs w:val="27"/>
        </w:rPr>
        <w:t>» с.</w:t>
      </w:r>
      <w:r w:rsidR="001C768C" w:rsidRPr="001467AD">
        <w:rPr>
          <w:rFonts w:ascii="Times New Roman" w:hAnsi="Times New Roman"/>
          <w:b/>
          <w:sz w:val="27"/>
          <w:szCs w:val="27"/>
        </w:rPr>
        <w:t xml:space="preserve">Центора-Юрт </w:t>
      </w:r>
      <w:r w:rsidR="00E83C12" w:rsidRPr="001467AD">
        <w:rPr>
          <w:rFonts w:ascii="Times New Roman" w:hAnsi="Times New Roman"/>
          <w:b/>
          <w:sz w:val="27"/>
          <w:szCs w:val="27"/>
        </w:rPr>
        <w:t>Грозненского муниципального района»</w:t>
      </w:r>
    </w:p>
    <w:p w:rsidR="001C2B02" w:rsidRPr="001467AD" w:rsidRDefault="001C2B02" w:rsidP="00B965C0">
      <w:pPr>
        <w:spacing w:after="0" w:line="240" w:lineRule="auto"/>
        <w:rPr>
          <w:rFonts w:ascii="Times New Roman" w:hAnsi="Times New Roman"/>
          <w:b/>
          <w:sz w:val="27"/>
          <w:szCs w:val="27"/>
        </w:rPr>
      </w:pPr>
      <w:r w:rsidRPr="001467AD">
        <w:rPr>
          <w:rFonts w:ascii="Times New Roman" w:hAnsi="Times New Roman"/>
          <w:b/>
          <w:sz w:val="27"/>
          <w:szCs w:val="27"/>
        </w:rPr>
        <w:t xml:space="preserve">                                                         СОГЛАШЕНИЕ</w:t>
      </w:r>
    </w:p>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по  охране  труда  и  технике  безопасности</w:t>
      </w:r>
    </w:p>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на  20__ -20__ учебный год</w:t>
      </w:r>
    </w:p>
    <w:p w:rsidR="001C2B02" w:rsidRPr="001467AD" w:rsidRDefault="001C2B02" w:rsidP="00B965C0">
      <w:pPr>
        <w:spacing w:before="100" w:beforeAutospacing="1" w:after="100" w:afterAutospacing="1" w:line="240" w:lineRule="auto"/>
        <w:ind w:firstLine="708"/>
        <w:jc w:val="both"/>
        <w:rPr>
          <w:rFonts w:ascii="Times New Roman" w:hAnsi="Times New Roman"/>
          <w:sz w:val="27"/>
          <w:szCs w:val="27"/>
        </w:rPr>
      </w:pPr>
      <w:r w:rsidRPr="001467AD">
        <w:rPr>
          <w:rFonts w:ascii="Times New Roman" w:hAnsi="Times New Roman"/>
          <w:sz w:val="27"/>
          <w:szCs w:val="27"/>
        </w:rPr>
        <w:t xml:space="preserve">Администрация и профсоюзный комитет МБДОУ «Детский сад </w:t>
      </w:r>
      <w:r w:rsidR="004B29C8" w:rsidRPr="001467AD">
        <w:rPr>
          <w:rFonts w:ascii="Times New Roman" w:hAnsi="Times New Roman"/>
          <w:sz w:val="27"/>
          <w:szCs w:val="27"/>
        </w:rPr>
        <w:tab/>
        <w:t xml:space="preserve"> </w:t>
      </w:r>
      <w:r w:rsidR="001C768C" w:rsidRPr="001467AD">
        <w:rPr>
          <w:rFonts w:ascii="Times New Roman" w:hAnsi="Times New Roman"/>
          <w:sz w:val="27"/>
          <w:szCs w:val="27"/>
        </w:rPr>
        <w:t>«Родничок» с.Центора-Юрт</w:t>
      </w:r>
      <w:r w:rsidR="004B29C8" w:rsidRPr="001467AD">
        <w:rPr>
          <w:rFonts w:ascii="Times New Roman" w:hAnsi="Times New Roman"/>
          <w:sz w:val="27"/>
          <w:szCs w:val="27"/>
        </w:rPr>
        <w:t xml:space="preserve"> Грозненского муниципального</w:t>
      </w:r>
      <w:r w:rsidR="00C57A81" w:rsidRPr="001467AD">
        <w:rPr>
          <w:rFonts w:ascii="Times New Roman" w:hAnsi="Times New Roman"/>
          <w:sz w:val="27"/>
          <w:szCs w:val="27"/>
        </w:rPr>
        <w:t xml:space="preserve"> района»</w:t>
      </w:r>
      <w:r w:rsidRPr="001467AD">
        <w:rPr>
          <w:rFonts w:ascii="Times New Roman" w:hAnsi="Times New Roman"/>
          <w:sz w:val="27"/>
          <w:szCs w:val="27"/>
        </w:rPr>
        <w:t xml:space="preserve"> заключили настоящее Соглашение, являющееся приложением к коллективному дог</w:t>
      </w:r>
      <w:r w:rsidR="005C1E18" w:rsidRPr="001467AD">
        <w:rPr>
          <w:rFonts w:ascii="Times New Roman" w:hAnsi="Times New Roman"/>
          <w:sz w:val="27"/>
          <w:szCs w:val="27"/>
        </w:rPr>
        <w:t>овору, в том, что в течение 202__</w:t>
      </w:r>
      <w:r w:rsidR="001400FF" w:rsidRPr="001467AD">
        <w:rPr>
          <w:rFonts w:ascii="Times New Roman" w:hAnsi="Times New Roman"/>
          <w:sz w:val="27"/>
          <w:szCs w:val="27"/>
        </w:rPr>
        <w:t>-</w:t>
      </w:r>
      <w:r w:rsidR="005C1E18" w:rsidRPr="001467AD">
        <w:rPr>
          <w:rFonts w:ascii="Times New Roman" w:hAnsi="Times New Roman"/>
          <w:sz w:val="27"/>
          <w:szCs w:val="27"/>
        </w:rPr>
        <w:t xml:space="preserve"> 202__</w:t>
      </w:r>
      <w:r w:rsidR="005C1E18" w:rsidRPr="001467AD">
        <w:rPr>
          <w:rFonts w:ascii="Times New Roman" w:hAnsi="Times New Roman"/>
          <w:sz w:val="27"/>
          <w:szCs w:val="27"/>
        </w:rPr>
        <w:tab/>
      </w:r>
      <w:r w:rsidR="00753810" w:rsidRPr="001467AD">
        <w:rPr>
          <w:rFonts w:ascii="Times New Roman" w:hAnsi="Times New Roman"/>
          <w:sz w:val="27"/>
          <w:szCs w:val="27"/>
        </w:rPr>
        <w:t>у</w:t>
      </w:r>
      <w:r w:rsidRPr="001467AD">
        <w:rPr>
          <w:rFonts w:ascii="Times New Roman" w:hAnsi="Times New Roman"/>
          <w:sz w:val="27"/>
          <w:szCs w:val="27"/>
        </w:rPr>
        <w:t xml:space="preserve">чебного года  МБДОУ «Детский сад </w:t>
      </w:r>
      <w:r w:rsidR="006230F9" w:rsidRPr="001467AD">
        <w:rPr>
          <w:rFonts w:ascii="Times New Roman" w:hAnsi="Times New Roman"/>
          <w:sz w:val="27"/>
          <w:szCs w:val="27"/>
        </w:rPr>
        <w:t>«</w:t>
      </w:r>
      <w:r w:rsidR="001C768C" w:rsidRPr="001467AD">
        <w:rPr>
          <w:rFonts w:ascii="Times New Roman" w:hAnsi="Times New Roman"/>
          <w:sz w:val="27"/>
          <w:szCs w:val="27"/>
        </w:rPr>
        <w:t>«Родничок» с.Центора-Юрт</w:t>
      </w:r>
      <w:r w:rsidR="0000771D" w:rsidRPr="001467AD">
        <w:rPr>
          <w:rFonts w:ascii="Times New Roman" w:hAnsi="Times New Roman"/>
          <w:sz w:val="27"/>
          <w:szCs w:val="27"/>
        </w:rPr>
        <w:t xml:space="preserve"> муниципального района</w:t>
      </w:r>
      <w:r w:rsidRPr="001467AD">
        <w:rPr>
          <w:rFonts w:ascii="Times New Roman" w:hAnsi="Times New Roman"/>
          <w:sz w:val="27"/>
          <w:szCs w:val="27"/>
        </w:rPr>
        <w:t xml:space="preserve">» в лице заведующего </w:t>
      </w:r>
      <w:r w:rsidR="001C768C" w:rsidRPr="001467AD">
        <w:rPr>
          <w:rFonts w:ascii="Times New Roman" w:hAnsi="Times New Roman"/>
          <w:sz w:val="27"/>
          <w:szCs w:val="27"/>
        </w:rPr>
        <w:t>Литтиевой Жарадат Мурадовны</w:t>
      </w:r>
      <w:r w:rsidR="0000771D" w:rsidRPr="001467AD">
        <w:rPr>
          <w:rFonts w:ascii="Times New Roman" w:hAnsi="Times New Roman"/>
          <w:sz w:val="27"/>
          <w:szCs w:val="27"/>
        </w:rPr>
        <w:t>,</w:t>
      </w:r>
      <w:r w:rsidRPr="001467AD">
        <w:rPr>
          <w:rFonts w:ascii="Times New Roman" w:hAnsi="Times New Roman"/>
          <w:sz w:val="27"/>
          <w:szCs w:val="27"/>
        </w:rPr>
        <w:t xml:space="preserve">  обязуется выполнить следующие мероприятия по охране труда и технике безопасности:</w:t>
      </w:r>
    </w:p>
    <w:tbl>
      <w:tblPr>
        <w:tblStyle w:val="af"/>
        <w:tblW w:w="10456" w:type="dxa"/>
        <w:tblLook w:val="00A0"/>
      </w:tblPr>
      <w:tblGrid>
        <w:gridCol w:w="709"/>
        <w:gridCol w:w="4361"/>
        <w:gridCol w:w="3118"/>
        <w:gridCol w:w="2268"/>
      </w:tblGrid>
      <w:tr w:rsidR="001C2B02" w:rsidRPr="00634481" w:rsidTr="00634481">
        <w:trPr>
          <w:trHeight w:val="427"/>
        </w:trPr>
        <w:tc>
          <w:tcPr>
            <w:tcW w:w="709"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b/>
                <w:bCs/>
                <w:sz w:val="24"/>
                <w:szCs w:val="24"/>
              </w:rPr>
              <w:t>№ п/п</w:t>
            </w:r>
          </w:p>
        </w:tc>
        <w:tc>
          <w:tcPr>
            <w:tcW w:w="4361"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b/>
                <w:bCs/>
                <w:sz w:val="24"/>
                <w:szCs w:val="24"/>
              </w:rPr>
              <w:t>Содержание работ</w:t>
            </w:r>
          </w:p>
        </w:tc>
        <w:tc>
          <w:tcPr>
            <w:tcW w:w="311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b/>
                <w:bCs/>
                <w:sz w:val="24"/>
                <w:szCs w:val="24"/>
              </w:rPr>
              <w:t>Сроки</w:t>
            </w:r>
          </w:p>
        </w:tc>
        <w:tc>
          <w:tcPr>
            <w:tcW w:w="226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b/>
                <w:bCs/>
                <w:sz w:val="24"/>
                <w:szCs w:val="24"/>
              </w:rPr>
              <w:t>Ответственные</w:t>
            </w:r>
          </w:p>
        </w:tc>
      </w:tr>
      <w:tr w:rsidR="001C2B02" w:rsidRPr="00634481" w:rsidTr="00634481">
        <w:trPr>
          <w:trHeight w:val="1050"/>
        </w:trPr>
        <w:tc>
          <w:tcPr>
            <w:tcW w:w="709" w:type="dxa"/>
          </w:tcPr>
          <w:p w:rsidR="001C2B02" w:rsidRPr="00634481" w:rsidRDefault="001C2B02" w:rsidP="00B965C0">
            <w:pPr>
              <w:spacing w:before="100" w:beforeAutospacing="1" w:after="100" w:afterAutospacing="1" w:line="240" w:lineRule="auto"/>
              <w:rPr>
                <w:rFonts w:ascii="Times New Roman" w:hAnsi="Times New Roman"/>
                <w:sz w:val="24"/>
                <w:szCs w:val="24"/>
              </w:rPr>
            </w:pPr>
          </w:p>
          <w:p w:rsidR="001C2B02" w:rsidRPr="00634481" w:rsidRDefault="001C2B02" w:rsidP="00B965C0">
            <w:pPr>
              <w:spacing w:before="100" w:beforeAutospacing="1" w:after="100" w:afterAutospacing="1" w:line="240" w:lineRule="auto"/>
              <w:rPr>
                <w:rFonts w:ascii="Times New Roman" w:hAnsi="Times New Roman"/>
                <w:sz w:val="24"/>
                <w:szCs w:val="24"/>
              </w:rPr>
            </w:pPr>
            <w:r w:rsidRPr="00634481">
              <w:rPr>
                <w:rFonts w:ascii="Times New Roman" w:hAnsi="Times New Roman"/>
                <w:sz w:val="24"/>
                <w:szCs w:val="24"/>
              </w:rPr>
              <w:t xml:space="preserve">   1.</w:t>
            </w:r>
          </w:p>
          <w:p w:rsidR="001C2B02" w:rsidRPr="00634481" w:rsidRDefault="001C2B02" w:rsidP="00B965C0">
            <w:pPr>
              <w:spacing w:before="100" w:beforeAutospacing="1" w:after="100" w:afterAutospacing="1" w:line="240" w:lineRule="auto"/>
              <w:rPr>
                <w:rFonts w:ascii="Times New Roman" w:hAnsi="Times New Roman"/>
                <w:sz w:val="24"/>
                <w:szCs w:val="24"/>
              </w:rPr>
            </w:pPr>
          </w:p>
        </w:tc>
        <w:tc>
          <w:tcPr>
            <w:tcW w:w="4361" w:type="dxa"/>
          </w:tcPr>
          <w:p w:rsidR="001C2B02" w:rsidRPr="00634481" w:rsidRDefault="001C2B02" w:rsidP="00B965C0">
            <w:pPr>
              <w:spacing w:after="0" w:line="240" w:lineRule="auto"/>
              <w:rPr>
                <w:rFonts w:ascii="Times New Roman" w:hAnsi="Times New Roman"/>
                <w:sz w:val="24"/>
                <w:szCs w:val="24"/>
              </w:rPr>
            </w:pPr>
            <w:r w:rsidRPr="00634481">
              <w:rPr>
                <w:rFonts w:ascii="Times New Roman" w:hAnsi="Times New Roman"/>
                <w:sz w:val="24"/>
                <w:szCs w:val="24"/>
              </w:rPr>
              <w:t>Медицинские  осмотры  сотрудников;</w:t>
            </w:r>
          </w:p>
          <w:p w:rsidR="001C2B02" w:rsidRPr="00634481" w:rsidRDefault="00E31790" w:rsidP="00B965C0">
            <w:pPr>
              <w:spacing w:after="0" w:line="240" w:lineRule="auto"/>
              <w:rPr>
                <w:rFonts w:ascii="Times New Roman" w:hAnsi="Times New Roman"/>
                <w:sz w:val="24"/>
                <w:szCs w:val="24"/>
              </w:rPr>
            </w:pPr>
            <w:r w:rsidRPr="00634481">
              <w:rPr>
                <w:rFonts w:ascii="Times New Roman" w:hAnsi="Times New Roman"/>
                <w:sz w:val="24"/>
                <w:szCs w:val="24"/>
              </w:rPr>
              <w:t>- обследования в СЭС;</w:t>
            </w:r>
          </w:p>
          <w:p w:rsidR="001C2B02" w:rsidRPr="00634481" w:rsidRDefault="001C2B02" w:rsidP="00B965C0">
            <w:pPr>
              <w:spacing w:after="0" w:line="240" w:lineRule="auto"/>
              <w:rPr>
                <w:rFonts w:ascii="Times New Roman" w:hAnsi="Times New Roman"/>
                <w:sz w:val="24"/>
                <w:szCs w:val="24"/>
              </w:rPr>
            </w:pPr>
            <w:r w:rsidRPr="00634481">
              <w:rPr>
                <w:rFonts w:ascii="Times New Roman" w:hAnsi="Times New Roman"/>
                <w:sz w:val="24"/>
                <w:szCs w:val="24"/>
              </w:rPr>
              <w:t>- сдача  санминимума</w:t>
            </w:r>
          </w:p>
        </w:tc>
        <w:tc>
          <w:tcPr>
            <w:tcW w:w="3118" w:type="dxa"/>
          </w:tcPr>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Один раз в год</w:t>
            </w:r>
          </w:p>
          <w:p w:rsidR="00E31790" w:rsidRPr="00634481" w:rsidRDefault="00E31790" w:rsidP="00B965C0">
            <w:pPr>
              <w:spacing w:after="0" w:line="240" w:lineRule="auto"/>
              <w:jc w:val="center"/>
              <w:rPr>
                <w:rFonts w:ascii="Times New Roman" w:hAnsi="Times New Roman"/>
                <w:sz w:val="24"/>
                <w:szCs w:val="24"/>
              </w:rPr>
            </w:pPr>
          </w:p>
          <w:p w:rsidR="001C2B02" w:rsidRPr="00634481" w:rsidRDefault="00E31790" w:rsidP="00B965C0">
            <w:pPr>
              <w:spacing w:after="0" w:line="240" w:lineRule="auto"/>
              <w:jc w:val="center"/>
              <w:rPr>
                <w:rFonts w:ascii="Times New Roman" w:hAnsi="Times New Roman"/>
                <w:sz w:val="24"/>
                <w:szCs w:val="24"/>
              </w:rPr>
            </w:pPr>
            <w:r w:rsidRPr="00634481">
              <w:rPr>
                <w:rFonts w:ascii="Times New Roman" w:hAnsi="Times New Roman"/>
                <w:sz w:val="24"/>
                <w:szCs w:val="24"/>
              </w:rPr>
              <w:t>Один раз в год</w:t>
            </w:r>
          </w:p>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Один раз в два года  (по плану)</w:t>
            </w:r>
          </w:p>
        </w:tc>
        <w:tc>
          <w:tcPr>
            <w:tcW w:w="226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p>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Медсестра</w:t>
            </w:r>
          </w:p>
        </w:tc>
      </w:tr>
      <w:tr w:rsidR="001C2B02" w:rsidRPr="00634481" w:rsidTr="00634481">
        <w:tc>
          <w:tcPr>
            <w:tcW w:w="709"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2.</w:t>
            </w:r>
          </w:p>
        </w:tc>
        <w:tc>
          <w:tcPr>
            <w:tcW w:w="4361" w:type="dxa"/>
          </w:tcPr>
          <w:p w:rsidR="001C2B02" w:rsidRPr="00634481" w:rsidRDefault="001C2B02" w:rsidP="00B965C0">
            <w:pPr>
              <w:spacing w:before="100" w:beforeAutospacing="1" w:after="100" w:afterAutospacing="1" w:line="240" w:lineRule="auto"/>
              <w:rPr>
                <w:rFonts w:ascii="Times New Roman" w:hAnsi="Times New Roman"/>
                <w:sz w:val="24"/>
                <w:szCs w:val="24"/>
              </w:rPr>
            </w:pPr>
            <w:r w:rsidRPr="00634481">
              <w:rPr>
                <w:rFonts w:ascii="Times New Roman" w:hAnsi="Times New Roman"/>
                <w:sz w:val="24"/>
                <w:szCs w:val="24"/>
              </w:rPr>
              <w:t>Обновить аптечки первой медицинской помощи</w:t>
            </w:r>
          </w:p>
        </w:tc>
        <w:tc>
          <w:tcPr>
            <w:tcW w:w="311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Ежеквартально (и по мере необходимости)</w:t>
            </w:r>
          </w:p>
        </w:tc>
        <w:tc>
          <w:tcPr>
            <w:tcW w:w="226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Медсестра</w:t>
            </w:r>
          </w:p>
        </w:tc>
      </w:tr>
      <w:tr w:rsidR="001C2B02" w:rsidRPr="00634481" w:rsidTr="00634481">
        <w:tc>
          <w:tcPr>
            <w:tcW w:w="709"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3.</w:t>
            </w:r>
          </w:p>
        </w:tc>
        <w:tc>
          <w:tcPr>
            <w:tcW w:w="4361" w:type="dxa"/>
          </w:tcPr>
          <w:p w:rsidR="001C2B02" w:rsidRPr="00634481" w:rsidRDefault="001C2B02" w:rsidP="00B965C0">
            <w:pPr>
              <w:spacing w:before="100" w:beforeAutospacing="1" w:after="100" w:afterAutospacing="1" w:line="240" w:lineRule="auto"/>
              <w:rPr>
                <w:rFonts w:ascii="Times New Roman" w:hAnsi="Times New Roman"/>
                <w:sz w:val="24"/>
                <w:szCs w:val="24"/>
              </w:rPr>
            </w:pPr>
            <w:r w:rsidRPr="00634481">
              <w:rPr>
                <w:rFonts w:ascii="Times New Roman" w:hAnsi="Times New Roman"/>
                <w:sz w:val="24"/>
                <w:szCs w:val="24"/>
              </w:rPr>
              <w:t>Провести замеры сопротивления изоляции</w:t>
            </w:r>
          </w:p>
        </w:tc>
        <w:tc>
          <w:tcPr>
            <w:tcW w:w="311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Ежегодно июнь</w:t>
            </w:r>
          </w:p>
        </w:tc>
        <w:tc>
          <w:tcPr>
            <w:tcW w:w="2268" w:type="dxa"/>
          </w:tcPr>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Заведующий</w:t>
            </w:r>
          </w:p>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Завхоз</w:t>
            </w:r>
          </w:p>
        </w:tc>
      </w:tr>
      <w:tr w:rsidR="001C2B02" w:rsidRPr="00634481" w:rsidTr="00634481">
        <w:tc>
          <w:tcPr>
            <w:tcW w:w="709" w:type="dxa"/>
          </w:tcPr>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4.</w:t>
            </w:r>
          </w:p>
        </w:tc>
        <w:tc>
          <w:tcPr>
            <w:tcW w:w="4361" w:type="dxa"/>
          </w:tcPr>
          <w:p w:rsidR="001C2B02" w:rsidRPr="00634481" w:rsidRDefault="001C2B02" w:rsidP="00B965C0">
            <w:pPr>
              <w:spacing w:after="0" w:line="240" w:lineRule="auto"/>
              <w:rPr>
                <w:rFonts w:ascii="Times New Roman" w:hAnsi="Times New Roman"/>
                <w:sz w:val="24"/>
                <w:szCs w:val="24"/>
              </w:rPr>
            </w:pPr>
            <w:r w:rsidRPr="00634481">
              <w:rPr>
                <w:rFonts w:ascii="Times New Roman" w:hAnsi="Times New Roman"/>
                <w:sz w:val="24"/>
                <w:szCs w:val="24"/>
              </w:rPr>
              <w:t>Перезарядить и переосвидетельствовать огнетушители</w:t>
            </w:r>
          </w:p>
        </w:tc>
        <w:tc>
          <w:tcPr>
            <w:tcW w:w="3118" w:type="dxa"/>
          </w:tcPr>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Ежегодно</w:t>
            </w:r>
          </w:p>
        </w:tc>
        <w:tc>
          <w:tcPr>
            <w:tcW w:w="2268" w:type="dxa"/>
          </w:tcPr>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Заведующий</w:t>
            </w:r>
          </w:p>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Завхоз</w:t>
            </w:r>
          </w:p>
        </w:tc>
      </w:tr>
      <w:tr w:rsidR="001C2B02" w:rsidRPr="00634481" w:rsidTr="00634481">
        <w:tc>
          <w:tcPr>
            <w:tcW w:w="709" w:type="dxa"/>
          </w:tcPr>
          <w:p w:rsidR="001C2B02" w:rsidRPr="00634481" w:rsidRDefault="001C2B02" w:rsidP="00B965C0">
            <w:pPr>
              <w:spacing w:after="0" w:line="240" w:lineRule="auto"/>
              <w:jc w:val="center"/>
              <w:rPr>
                <w:rFonts w:ascii="Times New Roman" w:hAnsi="Times New Roman"/>
                <w:sz w:val="24"/>
                <w:szCs w:val="24"/>
              </w:rPr>
            </w:pPr>
          </w:p>
          <w:p w:rsidR="001C2B02" w:rsidRPr="00634481" w:rsidRDefault="001C2B02" w:rsidP="00B965C0">
            <w:pPr>
              <w:spacing w:after="0" w:line="240" w:lineRule="auto"/>
              <w:jc w:val="center"/>
              <w:rPr>
                <w:rFonts w:ascii="Times New Roman" w:hAnsi="Times New Roman"/>
                <w:sz w:val="24"/>
                <w:szCs w:val="24"/>
              </w:rPr>
            </w:pPr>
          </w:p>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5.</w:t>
            </w:r>
          </w:p>
        </w:tc>
        <w:tc>
          <w:tcPr>
            <w:tcW w:w="4361" w:type="dxa"/>
          </w:tcPr>
          <w:p w:rsidR="001C2B02" w:rsidRPr="00634481" w:rsidRDefault="001C2B02" w:rsidP="00B965C0">
            <w:pPr>
              <w:spacing w:before="100" w:beforeAutospacing="1" w:after="100" w:afterAutospacing="1" w:line="240" w:lineRule="auto"/>
              <w:rPr>
                <w:rFonts w:ascii="Times New Roman" w:hAnsi="Times New Roman"/>
                <w:sz w:val="24"/>
                <w:szCs w:val="24"/>
              </w:rPr>
            </w:pPr>
            <w:r w:rsidRPr="00634481">
              <w:rPr>
                <w:rFonts w:ascii="Times New Roman" w:hAnsi="Times New Roman"/>
                <w:sz w:val="24"/>
                <w:szCs w:val="24"/>
              </w:rPr>
              <w:t>Обеспечить сотрудников необходимым инвентарём,  спецодеждой</w:t>
            </w:r>
          </w:p>
        </w:tc>
        <w:tc>
          <w:tcPr>
            <w:tcW w:w="311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В соответствии с приложением № 6 коллективного договора</w:t>
            </w:r>
          </w:p>
        </w:tc>
        <w:tc>
          <w:tcPr>
            <w:tcW w:w="2268" w:type="dxa"/>
          </w:tcPr>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Заведующий</w:t>
            </w:r>
          </w:p>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Завхоз</w:t>
            </w:r>
          </w:p>
        </w:tc>
      </w:tr>
      <w:tr w:rsidR="001C2B02" w:rsidRPr="00634481" w:rsidTr="00634481">
        <w:tc>
          <w:tcPr>
            <w:tcW w:w="709"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6.</w:t>
            </w:r>
          </w:p>
        </w:tc>
        <w:tc>
          <w:tcPr>
            <w:tcW w:w="4361" w:type="dxa"/>
          </w:tcPr>
          <w:p w:rsidR="001C2B02" w:rsidRPr="00634481" w:rsidRDefault="001C2B02" w:rsidP="00B965C0">
            <w:pPr>
              <w:spacing w:before="100" w:beforeAutospacing="1" w:after="100" w:afterAutospacing="1" w:line="240" w:lineRule="auto"/>
              <w:rPr>
                <w:rFonts w:ascii="Times New Roman" w:hAnsi="Times New Roman"/>
                <w:sz w:val="24"/>
                <w:szCs w:val="24"/>
              </w:rPr>
            </w:pPr>
            <w:r w:rsidRPr="00634481">
              <w:rPr>
                <w:rFonts w:ascii="Times New Roman" w:hAnsi="Times New Roman"/>
                <w:sz w:val="24"/>
                <w:szCs w:val="24"/>
              </w:rPr>
              <w:t>Обеспечить сотрудников  моющими средствами</w:t>
            </w:r>
          </w:p>
        </w:tc>
        <w:tc>
          <w:tcPr>
            <w:tcW w:w="311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Ежемесячно</w:t>
            </w:r>
          </w:p>
        </w:tc>
        <w:tc>
          <w:tcPr>
            <w:tcW w:w="226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Завхоз</w:t>
            </w:r>
          </w:p>
        </w:tc>
      </w:tr>
      <w:tr w:rsidR="001C2B02" w:rsidRPr="00634481" w:rsidTr="00634481">
        <w:tc>
          <w:tcPr>
            <w:tcW w:w="709"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7.</w:t>
            </w:r>
          </w:p>
        </w:tc>
        <w:tc>
          <w:tcPr>
            <w:tcW w:w="4361" w:type="dxa"/>
          </w:tcPr>
          <w:p w:rsidR="001C2B02" w:rsidRPr="00634481" w:rsidRDefault="001C2B02" w:rsidP="00B965C0">
            <w:pPr>
              <w:spacing w:before="100" w:beforeAutospacing="1" w:after="100" w:afterAutospacing="1" w:line="240" w:lineRule="auto"/>
              <w:rPr>
                <w:rFonts w:ascii="Times New Roman" w:hAnsi="Times New Roman"/>
                <w:sz w:val="24"/>
                <w:szCs w:val="24"/>
              </w:rPr>
            </w:pPr>
            <w:r w:rsidRPr="00634481">
              <w:rPr>
                <w:rFonts w:ascii="Times New Roman" w:hAnsi="Times New Roman"/>
                <w:sz w:val="24"/>
                <w:szCs w:val="24"/>
              </w:rPr>
              <w:t>Обеспечить наличие инструкций в местах повышенной опасности</w:t>
            </w:r>
          </w:p>
        </w:tc>
        <w:tc>
          <w:tcPr>
            <w:tcW w:w="311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Ежегодно - сентябрь</w:t>
            </w:r>
          </w:p>
        </w:tc>
        <w:tc>
          <w:tcPr>
            <w:tcW w:w="226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Заведующий</w:t>
            </w:r>
          </w:p>
        </w:tc>
      </w:tr>
      <w:tr w:rsidR="001C2B02" w:rsidRPr="00634481" w:rsidTr="00634481">
        <w:tc>
          <w:tcPr>
            <w:tcW w:w="709"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8.</w:t>
            </w:r>
          </w:p>
        </w:tc>
        <w:tc>
          <w:tcPr>
            <w:tcW w:w="4361" w:type="dxa"/>
          </w:tcPr>
          <w:p w:rsidR="001C2B02" w:rsidRPr="00634481" w:rsidRDefault="001C2B02" w:rsidP="00B965C0">
            <w:pPr>
              <w:spacing w:before="100" w:beforeAutospacing="1" w:after="100" w:afterAutospacing="1" w:line="240" w:lineRule="auto"/>
              <w:rPr>
                <w:rFonts w:ascii="Times New Roman" w:hAnsi="Times New Roman"/>
                <w:sz w:val="24"/>
                <w:szCs w:val="24"/>
              </w:rPr>
            </w:pPr>
            <w:r w:rsidRPr="00634481">
              <w:rPr>
                <w:rFonts w:ascii="Times New Roman" w:hAnsi="Times New Roman"/>
                <w:sz w:val="24"/>
                <w:szCs w:val="24"/>
              </w:rPr>
              <w:t>Проверить готовность участков к работе в летних условиях. Состояние деревьев, кустарников</w:t>
            </w:r>
          </w:p>
        </w:tc>
        <w:tc>
          <w:tcPr>
            <w:tcW w:w="311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Ежегодно апрель-май</w:t>
            </w:r>
          </w:p>
        </w:tc>
        <w:tc>
          <w:tcPr>
            <w:tcW w:w="2268" w:type="dxa"/>
          </w:tcPr>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Заведующий</w:t>
            </w:r>
          </w:p>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завхоз</w:t>
            </w:r>
          </w:p>
        </w:tc>
      </w:tr>
      <w:tr w:rsidR="001C2B02" w:rsidRPr="00634481" w:rsidTr="00634481">
        <w:trPr>
          <w:trHeight w:val="991"/>
        </w:trPr>
        <w:tc>
          <w:tcPr>
            <w:tcW w:w="709"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9.</w:t>
            </w:r>
          </w:p>
        </w:tc>
        <w:tc>
          <w:tcPr>
            <w:tcW w:w="4361" w:type="dxa"/>
          </w:tcPr>
          <w:p w:rsidR="001C2B02" w:rsidRPr="00634481" w:rsidRDefault="001C2B02" w:rsidP="00B965C0">
            <w:pPr>
              <w:spacing w:before="100" w:beforeAutospacing="1" w:after="100" w:afterAutospacing="1" w:line="240" w:lineRule="auto"/>
              <w:rPr>
                <w:rFonts w:ascii="Times New Roman" w:hAnsi="Times New Roman"/>
                <w:sz w:val="24"/>
                <w:szCs w:val="24"/>
              </w:rPr>
            </w:pPr>
            <w:r w:rsidRPr="00634481">
              <w:rPr>
                <w:rFonts w:ascii="Times New Roman" w:hAnsi="Times New Roman"/>
                <w:sz w:val="24"/>
                <w:szCs w:val="24"/>
              </w:rPr>
              <w:t>Проверить выполнение правил безопасности</w:t>
            </w:r>
            <w:r w:rsidR="00E31790" w:rsidRPr="00634481">
              <w:rPr>
                <w:rFonts w:ascii="Times New Roman" w:hAnsi="Times New Roman"/>
                <w:sz w:val="24"/>
                <w:szCs w:val="24"/>
              </w:rPr>
              <w:t xml:space="preserve"> на занятиях, прогулках, в быту</w:t>
            </w:r>
          </w:p>
        </w:tc>
        <w:tc>
          <w:tcPr>
            <w:tcW w:w="311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Ежеквартально</w:t>
            </w:r>
          </w:p>
        </w:tc>
        <w:tc>
          <w:tcPr>
            <w:tcW w:w="226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Заведующий</w:t>
            </w:r>
          </w:p>
        </w:tc>
      </w:tr>
      <w:tr w:rsidR="001C2B02" w:rsidRPr="00634481" w:rsidTr="00634481">
        <w:trPr>
          <w:trHeight w:val="386"/>
        </w:trPr>
        <w:tc>
          <w:tcPr>
            <w:tcW w:w="709"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10.</w:t>
            </w:r>
          </w:p>
        </w:tc>
        <w:tc>
          <w:tcPr>
            <w:tcW w:w="4361" w:type="dxa"/>
          </w:tcPr>
          <w:p w:rsidR="001C2B02" w:rsidRPr="00634481" w:rsidRDefault="001C2B02" w:rsidP="00B965C0">
            <w:pPr>
              <w:spacing w:after="0" w:line="240" w:lineRule="auto"/>
              <w:rPr>
                <w:rFonts w:ascii="Times New Roman" w:hAnsi="Times New Roman"/>
                <w:sz w:val="24"/>
                <w:szCs w:val="24"/>
              </w:rPr>
            </w:pPr>
            <w:r w:rsidRPr="00634481">
              <w:rPr>
                <w:rFonts w:ascii="Times New Roman" w:hAnsi="Times New Roman"/>
                <w:sz w:val="24"/>
                <w:szCs w:val="24"/>
              </w:rPr>
              <w:t>Завоз песка для посыпания территории во время гололеда</w:t>
            </w:r>
          </w:p>
        </w:tc>
        <w:tc>
          <w:tcPr>
            <w:tcW w:w="311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Ежегодно - ноябрь</w:t>
            </w:r>
          </w:p>
        </w:tc>
        <w:tc>
          <w:tcPr>
            <w:tcW w:w="2268" w:type="dxa"/>
          </w:tcPr>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Заведующий</w:t>
            </w:r>
          </w:p>
          <w:p w:rsidR="001C2B02" w:rsidRPr="00634481" w:rsidRDefault="001C2B02" w:rsidP="00B965C0">
            <w:pPr>
              <w:spacing w:after="0" w:line="240" w:lineRule="auto"/>
              <w:jc w:val="center"/>
              <w:rPr>
                <w:rFonts w:ascii="Times New Roman" w:hAnsi="Times New Roman"/>
                <w:sz w:val="24"/>
                <w:szCs w:val="24"/>
              </w:rPr>
            </w:pPr>
            <w:r w:rsidRPr="00634481">
              <w:rPr>
                <w:rFonts w:ascii="Times New Roman" w:hAnsi="Times New Roman"/>
                <w:sz w:val="24"/>
                <w:szCs w:val="24"/>
              </w:rPr>
              <w:t>Завхоз</w:t>
            </w:r>
          </w:p>
        </w:tc>
      </w:tr>
      <w:tr w:rsidR="001C2B02" w:rsidRPr="00634481" w:rsidTr="00634481">
        <w:tc>
          <w:tcPr>
            <w:tcW w:w="709"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11.</w:t>
            </w:r>
          </w:p>
        </w:tc>
        <w:tc>
          <w:tcPr>
            <w:tcW w:w="4361" w:type="dxa"/>
          </w:tcPr>
          <w:p w:rsidR="001C2B02" w:rsidRPr="00634481" w:rsidRDefault="001C2B02" w:rsidP="00B965C0">
            <w:pPr>
              <w:spacing w:before="100" w:beforeAutospacing="1" w:after="100" w:afterAutospacing="1" w:line="240" w:lineRule="auto"/>
              <w:rPr>
                <w:rFonts w:ascii="Times New Roman" w:hAnsi="Times New Roman"/>
                <w:sz w:val="24"/>
                <w:szCs w:val="24"/>
              </w:rPr>
            </w:pPr>
            <w:r w:rsidRPr="00634481">
              <w:rPr>
                <w:rFonts w:ascii="Times New Roman" w:hAnsi="Times New Roman"/>
                <w:sz w:val="24"/>
                <w:szCs w:val="24"/>
              </w:rPr>
              <w:t>Подвести итоги выполнения</w:t>
            </w:r>
          </w:p>
        </w:tc>
        <w:tc>
          <w:tcPr>
            <w:tcW w:w="311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Ежегодно - декабрь</w:t>
            </w:r>
          </w:p>
        </w:tc>
        <w:tc>
          <w:tcPr>
            <w:tcW w:w="2268" w:type="dxa"/>
          </w:tcPr>
          <w:p w:rsidR="001C2B02" w:rsidRPr="00634481" w:rsidRDefault="001C2B02" w:rsidP="00B965C0">
            <w:pPr>
              <w:spacing w:before="100" w:beforeAutospacing="1" w:after="100" w:afterAutospacing="1" w:line="240" w:lineRule="auto"/>
              <w:jc w:val="center"/>
              <w:rPr>
                <w:rFonts w:ascii="Times New Roman" w:hAnsi="Times New Roman"/>
                <w:sz w:val="24"/>
                <w:szCs w:val="24"/>
              </w:rPr>
            </w:pPr>
            <w:r w:rsidRPr="00634481">
              <w:rPr>
                <w:rFonts w:ascii="Times New Roman" w:hAnsi="Times New Roman"/>
                <w:sz w:val="24"/>
                <w:szCs w:val="24"/>
              </w:rPr>
              <w:t>Председатель профкома</w:t>
            </w:r>
          </w:p>
        </w:tc>
      </w:tr>
    </w:tbl>
    <w:p w:rsidR="001C2B02" w:rsidRPr="001467AD" w:rsidRDefault="001C2B02" w:rsidP="00B965C0">
      <w:pPr>
        <w:spacing w:after="0" w:line="240" w:lineRule="auto"/>
        <w:jc w:val="right"/>
        <w:rPr>
          <w:rFonts w:ascii="Times New Roman" w:hAnsi="Times New Roman"/>
          <w:sz w:val="27"/>
          <w:szCs w:val="27"/>
        </w:rPr>
      </w:pPr>
      <w:r w:rsidRPr="001467AD">
        <w:rPr>
          <w:rFonts w:ascii="Times New Roman" w:hAnsi="Times New Roman"/>
          <w:sz w:val="27"/>
          <w:szCs w:val="27"/>
        </w:rPr>
        <w:lastRenderedPageBreak/>
        <w:t xml:space="preserve">Приложение № </w:t>
      </w:r>
      <w:r w:rsidR="00C728F5">
        <w:rPr>
          <w:rFonts w:ascii="Times New Roman" w:hAnsi="Times New Roman"/>
          <w:sz w:val="27"/>
          <w:szCs w:val="27"/>
        </w:rPr>
        <w:t>5</w:t>
      </w:r>
    </w:p>
    <w:p w:rsidR="00E83C12" w:rsidRPr="001467AD" w:rsidRDefault="00E83C12" w:rsidP="00E83C12">
      <w:pPr>
        <w:spacing w:after="0" w:line="240" w:lineRule="auto"/>
        <w:jc w:val="right"/>
        <w:rPr>
          <w:rFonts w:ascii="Times New Roman" w:hAnsi="Times New Roman"/>
          <w:sz w:val="27"/>
          <w:szCs w:val="27"/>
        </w:rPr>
      </w:pPr>
      <w:r w:rsidRPr="001467AD">
        <w:rPr>
          <w:rFonts w:ascii="Times New Roman" w:hAnsi="Times New Roman"/>
          <w:sz w:val="27"/>
          <w:szCs w:val="27"/>
        </w:rPr>
        <w:t>к коллективному договору</w:t>
      </w:r>
    </w:p>
    <w:p w:rsidR="00E83C12" w:rsidRPr="001467AD" w:rsidRDefault="00E83C12" w:rsidP="00E83C12">
      <w:pPr>
        <w:pStyle w:val="ac"/>
        <w:tabs>
          <w:tab w:val="left" w:pos="567"/>
        </w:tabs>
        <w:spacing w:after="0" w:line="240" w:lineRule="auto"/>
        <w:jc w:val="right"/>
        <w:rPr>
          <w:rFonts w:ascii="Times New Roman" w:hAnsi="Times New Roman"/>
          <w:sz w:val="27"/>
          <w:szCs w:val="27"/>
        </w:rPr>
      </w:pPr>
      <w:r w:rsidRPr="001467AD">
        <w:rPr>
          <w:rFonts w:ascii="Times New Roman" w:hAnsi="Times New Roman"/>
          <w:sz w:val="27"/>
          <w:szCs w:val="27"/>
        </w:rPr>
        <w:t>МБДОУ «Детский сад «</w:t>
      </w:r>
      <w:r w:rsidR="001C768C" w:rsidRPr="001467AD">
        <w:rPr>
          <w:rFonts w:ascii="Times New Roman" w:hAnsi="Times New Roman"/>
          <w:sz w:val="27"/>
          <w:szCs w:val="27"/>
        </w:rPr>
        <w:t>Родничок</w:t>
      </w:r>
      <w:r w:rsidRPr="001467AD">
        <w:rPr>
          <w:rFonts w:ascii="Times New Roman" w:hAnsi="Times New Roman"/>
          <w:sz w:val="27"/>
          <w:szCs w:val="27"/>
        </w:rPr>
        <w:t>» с.</w:t>
      </w:r>
      <w:r w:rsidR="001C768C" w:rsidRPr="001467AD">
        <w:rPr>
          <w:rFonts w:ascii="Times New Roman" w:hAnsi="Times New Roman"/>
          <w:sz w:val="27"/>
          <w:szCs w:val="27"/>
        </w:rPr>
        <w:t>Центора-Юрт</w:t>
      </w:r>
      <w:r w:rsidRPr="001467AD">
        <w:rPr>
          <w:rFonts w:ascii="Times New Roman" w:hAnsi="Times New Roman"/>
          <w:sz w:val="27"/>
          <w:szCs w:val="27"/>
        </w:rPr>
        <w:t xml:space="preserve"> </w:t>
      </w:r>
    </w:p>
    <w:p w:rsidR="00E83C12" w:rsidRPr="001467AD" w:rsidRDefault="00E83C12" w:rsidP="00E83C12">
      <w:pPr>
        <w:pStyle w:val="ac"/>
        <w:tabs>
          <w:tab w:val="left" w:pos="567"/>
        </w:tabs>
        <w:spacing w:after="0" w:line="240" w:lineRule="auto"/>
        <w:jc w:val="right"/>
        <w:rPr>
          <w:rFonts w:ascii="Times New Roman" w:hAnsi="Times New Roman"/>
          <w:sz w:val="27"/>
          <w:szCs w:val="27"/>
        </w:rPr>
      </w:pPr>
      <w:r w:rsidRPr="001467AD">
        <w:rPr>
          <w:rFonts w:ascii="Times New Roman" w:hAnsi="Times New Roman"/>
          <w:sz w:val="27"/>
          <w:szCs w:val="27"/>
        </w:rPr>
        <w:t>Грозненского муниципального района»</w:t>
      </w:r>
    </w:p>
    <w:p w:rsidR="00E83C12" w:rsidRPr="001467AD" w:rsidRDefault="00E83C12" w:rsidP="00E83C12">
      <w:pPr>
        <w:spacing w:after="0" w:line="240" w:lineRule="auto"/>
        <w:jc w:val="right"/>
        <w:rPr>
          <w:rFonts w:ascii="Times New Roman" w:hAnsi="Times New Roman"/>
          <w:sz w:val="27"/>
          <w:szCs w:val="27"/>
        </w:rPr>
      </w:pPr>
    </w:p>
    <w:p w:rsidR="001C2B02" w:rsidRPr="001467AD" w:rsidRDefault="001C2B02" w:rsidP="00E83C12">
      <w:pPr>
        <w:spacing w:after="0" w:line="240" w:lineRule="auto"/>
        <w:jc w:val="right"/>
        <w:rPr>
          <w:rFonts w:ascii="Times New Roman" w:hAnsi="Times New Roman"/>
          <w:b/>
          <w:sz w:val="27"/>
          <w:szCs w:val="27"/>
        </w:rPr>
      </w:pPr>
    </w:p>
    <w:p w:rsidR="001C2B02" w:rsidRPr="001467AD" w:rsidRDefault="001C2B02" w:rsidP="00B965C0">
      <w:pPr>
        <w:spacing w:after="0" w:line="240" w:lineRule="auto"/>
        <w:jc w:val="center"/>
        <w:rPr>
          <w:rFonts w:ascii="Times New Roman" w:hAnsi="Times New Roman"/>
          <w:b/>
          <w:sz w:val="27"/>
          <w:szCs w:val="27"/>
        </w:rPr>
      </w:pPr>
    </w:p>
    <w:p w:rsidR="00A15907" w:rsidRPr="001467AD" w:rsidRDefault="00A15907" w:rsidP="00A15907">
      <w:pPr>
        <w:spacing w:after="0" w:line="240" w:lineRule="auto"/>
        <w:jc w:val="center"/>
        <w:rPr>
          <w:rFonts w:ascii="Times New Roman" w:hAnsi="Times New Roman"/>
          <w:b/>
          <w:sz w:val="27"/>
          <w:szCs w:val="27"/>
        </w:rPr>
      </w:pPr>
      <w:r w:rsidRPr="001467AD">
        <w:rPr>
          <w:rFonts w:ascii="Times New Roman" w:hAnsi="Times New Roman"/>
          <w:b/>
          <w:sz w:val="27"/>
          <w:szCs w:val="27"/>
        </w:rPr>
        <w:t>Муниципальное бюджетное дошкольное образовательное учреждение</w:t>
      </w:r>
    </w:p>
    <w:p w:rsidR="00A15907" w:rsidRPr="001467AD" w:rsidRDefault="00A15907" w:rsidP="00A15907">
      <w:pPr>
        <w:spacing w:after="0" w:line="240" w:lineRule="auto"/>
        <w:jc w:val="center"/>
        <w:rPr>
          <w:rFonts w:ascii="Times New Roman" w:hAnsi="Times New Roman"/>
          <w:b/>
          <w:sz w:val="27"/>
          <w:szCs w:val="27"/>
        </w:rPr>
      </w:pPr>
      <w:r w:rsidRPr="001467AD">
        <w:rPr>
          <w:rFonts w:ascii="Times New Roman" w:hAnsi="Times New Roman"/>
          <w:b/>
          <w:sz w:val="27"/>
          <w:szCs w:val="27"/>
        </w:rPr>
        <w:t>«Детский сад «</w:t>
      </w:r>
      <w:r w:rsidR="001C768C" w:rsidRPr="001467AD">
        <w:rPr>
          <w:rFonts w:ascii="Times New Roman" w:hAnsi="Times New Roman"/>
          <w:b/>
          <w:sz w:val="27"/>
          <w:szCs w:val="27"/>
        </w:rPr>
        <w:t>Родничок</w:t>
      </w:r>
      <w:r w:rsidRPr="001467AD">
        <w:rPr>
          <w:rFonts w:ascii="Times New Roman" w:hAnsi="Times New Roman"/>
          <w:b/>
          <w:sz w:val="27"/>
          <w:szCs w:val="27"/>
        </w:rPr>
        <w:t>» с.</w:t>
      </w:r>
      <w:r w:rsidR="001C768C" w:rsidRPr="001467AD">
        <w:rPr>
          <w:rFonts w:ascii="Times New Roman" w:hAnsi="Times New Roman"/>
          <w:b/>
          <w:sz w:val="27"/>
          <w:szCs w:val="27"/>
        </w:rPr>
        <w:t>Центора-Юрт</w:t>
      </w:r>
      <w:r w:rsidRPr="001467AD">
        <w:rPr>
          <w:rFonts w:ascii="Times New Roman" w:hAnsi="Times New Roman"/>
          <w:b/>
          <w:sz w:val="27"/>
          <w:szCs w:val="27"/>
        </w:rPr>
        <w:t xml:space="preserve"> Грозненского муниципального района»</w:t>
      </w:r>
    </w:p>
    <w:p w:rsidR="001C2B02" w:rsidRPr="001467AD" w:rsidRDefault="001C2B02" w:rsidP="00B965C0">
      <w:pPr>
        <w:spacing w:after="0" w:line="240" w:lineRule="auto"/>
        <w:jc w:val="both"/>
        <w:rPr>
          <w:rFonts w:ascii="Times New Roman" w:hAnsi="Times New Roman"/>
          <w:sz w:val="27"/>
          <w:szCs w:val="27"/>
        </w:rPr>
      </w:pPr>
    </w:p>
    <w:p w:rsidR="001C2B02" w:rsidRPr="001467AD" w:rsidRDefault="001C2B02" w:rsidP="00B965C0">
      <w:pPr>
        <w:pStyle w:val="6"/>
        <w:jc w:val="center"/>
        <w:rPr>
          <w:rFonts w:ascii="Times New Roman" w:hAnsi="Times New Roman"/>
          <w:b/>
          <w:sz w:val="27"/>
          <w:szCs w:val="27"/>
        </w:rPr>
      </w:pPr>
      <w:r w:rsidRPr="001467AD">
        <w:rPr>
          <w:rFonts w:ascii="Times New Roman" w:hAnsi="Times New Roman"/>
          <w:b/>
          <w:sz w:val="27"/>
          <w:szCs w:val="27"/>
        </w:rPr>
        <w:t>Перечень</w:t>
      </w:r>
    </w:p>
    <w:p w:rsidR="001C2B02" w:rsidRPr="001467AD" w:rsidRDefault="001C2B02" w:rsidP="00B965C0">
      <w:pPr>
        <w:pStyle w:val="7"/>
        <w:rPr>
          <w:rFonts w:ascii="Times New Roman" w:hAnsi="Times New Roman"/>
          <w:b/>
          <w:sz w:val="27"/>
          <w:szCs w:val="27"/>
        </w:rPr>
      </w:pPr>
      <w:r w:rsidRPr="001467AD">
        <w:rPr>
          <w:rFonts w:ascii="Times New Roman" w:hAnsi="Times New Roman"/>
          <w:b/>
          <w:sz w:val="27"/>
          <w:szCs w:val="27"/>
        </w:rPr>
        <w:t>профессий и должностей работников,</w:t>
      </w:r>
    </w:p>
    <w:p w:rsidR="001C2B02" w:rsidRPr="001467AD" w:rsidRDefault="001C2B02" w:rsidP="00B965C0">
      <w:pPr>
        <w:pStyle w:val="7"/>
        <w:rPr>
          <w:rFonts w:ascii="Times New Roman" w:hAnsi="Times New Roman"/>
          <w:b/>
          <w:sz w:val="27"/>
          <w:szCs w:val="27"/>
        </w:rPr>
      </w:pPr>
      <w:r w:rsidRPr="001467AD">
        <w:rPr>
          <w:rFonts w:ascii="Times New Roman" w:hAnsi="Times New Roman"/>
          <w:b/>
          <w:sz w:val="27"/>
          <w:szCs w:val="27"/>
        </w:rPr>
        <w:t>имеющих право на обеспечение специальной одеждой, а также моющими и обеззараживающими средствами.</w:t>
      </w:r>
    </w:p>
    <w:p w:rsidR="001C2B02" w:rsidRPr="001467AD" w:rsidRDefault="001C2B02" w:rsidP="00B965C0">
      <w:pPr>
        <w:pStyle w:val="7"/>
        <w:rPr>
          <w:rFonts w:ascii="Times New Roman" w:hAnsi="Times New Roman"/>
          <w:b/>
          <w:sz w:val="27"/>
          <w:szCs w:val="27"/>
        </w:rPr>
      </w:pPr>
      <w:r w:rsidRPr="001467AD">
        <w:rPr>
          <w:rFonts w:ascii="Times New Roman" w:hAnsi="Times New Roman"/>
          <w:b/>
          <w:sz w:val="27"/>
          <w:szCs w:val="27"/>
        </w:rPr>
        <w:t>(Утверждены Минтрудом РФ от 30 декабря 1997 г. № 69).</w:t>
      </w:r>
    </w:p>
    <w:p w:rsidR="001C2B02" w:rsidRPr="001467AD" w:rsidRDefault="001C2B02" w:rsidP="00B965C0">
      <w:pPr>
        <w:spacing w:after="0" w:line="240" w:lineRule="auto"/>
        <w:rPr>
          <w:rFonts w:ascii="Times New Roman" w:hAnsi="Times New Roman"/>
          <w:sz w:val="27"/>
          <w:szCs w:val="27"/>
        </w:rPr>
      </w:pPr>
    </w:p>
    <w:tbl>
      <w:tblPr>
        <w:tblStyle w:val="af"/>
        <w:tblW w:w="0" w:type="auto"/>
        <w:tblLook w:val="00A0"/>
      </w:tblPr>
      <w:tblGrid>
        <w:gridCol w:w="1057"/>
        <w:gridCol w:w="2880"/>
        <w:gridCol w:w="4280"/>
        <w:gridCol w:w="1985"/>
      </w:tblGrid>
      <w:tr w:rsidR="001C2B02" w:rsidRPr="001467AD" w:rsidTr="001400FF">
        <w:tc>
          <w:tcPr>
            <w:tcW w:w="1057"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b/>
                <w:bCs/>
                <w:sz w:val="27"/>
                <w:szCs w:val="27"/>
              </w:rPr>
              <w:t>№ п/п</w:t>
            </w:r>
          </w:p>
        </w:tc>
        <w:tc>
          <w:tcPr>
            <w:tcW w:w="28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b/>
                <w:bCs/>
                <w:sz w:val="27"/>
                <w:szCs w:val="27"/>
              </w:rPr>
              <w:t>Должность</w:t>
            </w:r>
          </w:p>
        </w:tc>
        <w:tc>
          <w:tcPr>
            <w:tcW w:w="4280" w:type="dxa"/>
          </w:tcPr>
          <w:p w:rsidR="001C2B02" w:rsidRPr="001467AD" w:rsidRDefault="001C2B02" w:rsidP="00B965C0">
            <w:pPr>
              <w:spacing w:after="0" w:line="240" w:lineRule="auto"/>
              <w:jc w:val="center"/>
              <w:rPr>
                <w:rFonts w:ascii="Times New Roman" w:hAnsi="Times New Roman"/>
                <w:b/>
                <w:bCs/>
                <w:sz w:val="27"/>
                <w:szCs w:val="27"/>
              </w:rPr>
            </w:pPr>
            <w:r w:rsidRPr="001467AD">
              <w:rPr>
                <w:rFonts w:ascii="Times New Roman" w:hAnsi="Times New Roman"/>
                <w:b/>
                <w:bCs/>
                <w:sz w:val="27"/>
                <w:szCs w:val="27"/>
              </w:rPr>
              <w:t xml:space="preserve">Наименование средств </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b/>
                <w:bCs/>
                <w:sz w:val="27"/>
                <w:szCs w:val="27"/>
              </w:rPr>
              <w:t>индивидуальной защиты</w:t>
            </w:r>
          </w:p>
        </w:tc>
        <w:tc>
          <w:tcPr>
            <w:tcW w:w="1985"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b/>
                <w:bCs/>
                <w:sz w:val="27"/>
                <w:szCs w:val="27"/>
              </w:rPr>
              <w:t>Норма выдачи на год</w:t>
            </w:r>
          </w:p>
        </w:tc>
      </w:tr>
      <w:tr w:rsidR="001C2B02" w:rsidRPr="001467AD" w:rsidTr="001400FF">
        <w:tc>
          <w:tcPr>
            <w:tcW w:w="1057"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w:t>
            </w:r>
          </w:p>
        </w:tc>
        <w:tc>
          <w:tcPr>
            <w:tcW w:w="28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 xml:space="preserve">Воспитатель </w:t>
            </w:r>
          </w:p>
        </w:tc>
        <w:tc>
          <w:tcPr>
            <w:tcW w:w="42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халат х/б светлый</w:t>
            </w:r>
          </w:p>
        </w:tc>
        <w:tc>
          <w:tcPr>
            <w:tcW w:w="1985"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w:t>
            </w:r>
          </w:p>
        </w:tc>
      </w:tr>
      <w:tr w:rsidR="001C2B02" w:rsidRPr="001467AD" w:rsidTr="001400FF">
        <w:tc>
          <w:tcPr>
            <w:tcW w:w="1057"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2</w:t>
            </w:r>
          </w:p>
        </w:tc>
        <w:tc>
          <w:tcPr>
            <w:tcW w:w="2880" w:type="dxa"/>
          </w:tcPr>
          <w:p w:rsidR="001C2B02" w:rsidRPr="001467AD" w:rsidRDefault="00754C88" w:rsidP="00B965C0">
            <w:pPr>
              <w:spacing w:after="0" w:line="240" w:lineRule="auto"/>
              <w:jc w:val="center"/>
              <w:rPr>
                <w:rFonts w:ascii="Times New Roman" w:hAnsi="Times New Roman"/>
                <w:sz w:val="27"/>
                <w:szCs w:val="27"/>
              </w:rPr>
            </w:pPr>
            <w:r w:rsidRPr="001467AD">
              <w:rPr>
                <w:rFonts w:ascii="Times New Roman" w:hAnsi="Times New Roman"/>
                <w:sz w:val="27"/>
                <w:szCs w:val="27"/>
              </w:rPr>
              <w:t>Помощник воспитателя</w:t>
            </w:r>
          </w:p>
        </w:tc>
        <w:tc>
          <w:tcPr>
            <w:tcW w:w="42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халат х/б светлый</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фартук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косынка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перчатки резиновые</w:t>
            </w:r>
          </w:p>
        </w:tc>
        <w:tc>
          <w:tcPr>
            <w:tcW w:w="1985"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2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пара в мес.</w:t>
            </w:r>
          </w:p>
        </w:tc>
      </w:tr>
      <w:tr w:rsidR="001C2B02" w:rsidRPr="001467AD" w:rsidTr="001400FF">
        <w:trPr>
          <w:trHeight w:val="1362"/>
        </w:trPr>
        <w:tc>
          <w:tcPr>
            <w:tcW w:w="1057"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3</w:t>
            </w:r>
          </w:p>
        </w:tc>
        <w:tc>
          <w:tcPr>
            <w:tcW w:w="28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Медсестра</w:t>
            </w:r>
          </w:p>
        </w:tc>
        <w:tc>
          <w:tcPr>
            <w:tcW w:w="42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халат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косынка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или шапочка</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перчатки резиновые</w:t>
            </w:r>
          </w:p>
        </w:tc>
        <w:tc>
          <w:tcPr>
            <w:tcW w:w="1985"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w:t>
            </w:r>
          </w:p>
          <w:p w:rsidR="001C2B02" w:rsidRPr="001467AD" w:rsidRDefault="001C2B02" w:rsidP="00B965C0">
            <w:pPr>
              <w:spacing w:after="0" w:line="240" w:lineRule="auto"/>
              <w:jc w:val="center"/>
              <w:rPr>
                <w:rFonts w:ascii="Times New Roman" w:hAnsi="Times New Roman"/>
                <w:sz w:val="27"/>
                <w:szCs w:val="27"/>
              </w:rPr>
            </w:pP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пара в мес.</w:t>
            </w:r>
          </w:p>
        </w:tc>
      </w:tr>
      <w:tr w:rsidR="001C2B02" w:rsidRPr="001467AD" w:rsidTr="001400FF">
        <w:tc>
          <w:tcPr>
            <w:tcW w:w="1057"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4</w:t>
            </w:r>
          </w:p>
        </w:tc>
        <w:tc>
          <w:tcPr>
            <w:tcW w:w="28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Дворник</w:t>
            </w:r>
          </w:p>
        </w:tc>
        <w:tc>
          <w:tcPr>
            <w:tcW w:w="42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фартук х/б с нагруд.</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Рукавицы комбиниров.</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Зимой: куртка-фуфайка</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калоши</w:t>
            </w:r>
          </w:p>
        </w:tc>
        <w:tc>
          <w:tcPr>
            <w:tcW w:w="1985"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6 пар</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 на 2 года</w:t>
            </w:r>
          </w:p>
        </w:tc>
      </w:tr>
      <w:tr w:rsidR="001C2B02" w:rsidRPr="001467AD" w:rsidTr="001400FF">
        <w:tc>
          <w:tcPr>
            <w:tcW w:w="1057"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5</w:t>
            </w:r>
          </w:p>
        </w:tc>
        <w:tc>
          <w:tcPr>
            <w:tcW w:w="28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 xml:space="preserve">Уборщик </w:t>
            </w:r>
            <w:r w:rsidR="00754C88" w:rsidRPr="001467AD">
              <w:rPr>
                <w:rFonts w:ascii="Times New Roman" w:hAnsi="Times New Roman"/>
                <w:sz w:val="27"/>
                <w:szCs w:val="27"/>
              </w:rPr>
              <w:t xml:space="preserve">служебных </w:t>
            </w:r>
            <w:r w:rsidRPr="001467AD">
              <w:rPr>
                <w:rFonts w:ascii="Times New Roman" w:hAnsi="Times New Roman"/>
                <w:sz w:val="27"/>
                <w:szCs w:val="27"/>
              </w:rPr>
              <w:t xml:space="preserve">помещений </w:t>
            </w:r>
          </w:p>
        </w:tc>
        <w:tc>
          <w:tcPr>
            <w:tcW w:w="42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халат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фартук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перчатки резиновые</w:t>
            </w:r>
          </w:p>
        </w:tc>
        <w:tc>
          <w:tcPr>
            <w:tcW w:w="1985"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пара в мес.</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пара в мес.</w:t>
            </w:r>
          </w:p>
        </w:tc>
      </w:tr>
      <w:tr w:rsidR="001C2B02" w:rsidRPr="001467AD" w:rsidTr="001400FF">
        <w:tc>
          <w:tcPr>
            <w:tcW w:w="1057"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6</w:t>
            </w:r>
          </w:p>
        </w:tc>
        <w:tc>
          <w:tcPr>
            <w:tcW w:w="28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Завхоз</w:t>
            </w:r>
          </w:p>
        </w:tc>
        <w:tc>
          <w:tcPr>
            <w:tcW w:w="42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халат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перчатки резиновые.</w:t>
            </w:r>
          </w:p>
        </w:tc>
        <w:tc>
          <w:tcPr>
            <w:tcW w:w="1985"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2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пара в мес.</w:t>
            </w:r>
          </w:p>
        </w:tc>
      </w:tr>
      <w:tr w:rsidR="001C2B02" w:rsidRPr="001467AD" w:rsidTr="001400FF">
        <w:trPr>
          <w:trHeight w:val="744"/>
        </w:trPr>
        <w:tc>
          <w:tcPr>
            <w:tcW w:w="1057"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7</w:t>
            </w:r>
          </w:p>
          <w:p w:rsidR="001C2B02" w:rsidRPr="001467AD" w:rsidRDefault="001C2B02" w:rsidP="00B965C0">
            <w:pPr>
              <w:spacing w:after="0" w:line="240" w:lineRule="auto"/>
              <w:jc w:val="center"/>
              <w:rPr>
                <w:rFonts w:ascii="Times New Roman" w:hAnsi="Times New Roman"/>
                <w:sz w:val="27"/>
                <w:szCs w:val="27"/>
              </w:rPr>
            </w:pPr>
          </w:p>
          <w:p w:rsidR="001C2B02" w:rsidRPr="001467AD" w:rsidRDefault="001C2B02" w:rsidP="00B965C0">
            <w:pPr>
              <w:spacing w:after="0" w:line="240" w:lineRule="auto"/>
              <w:rPr>
                <w:rFonts w:ascii="Times New Roman" w:hAnsi="Times New Roman"/>
                <w:sz w:val="27"/>
                <w:szCs w:val="27"/>
              </w:rPr>
            </w:pPr>
          </w:p>
        </w:tc>
        <w:tc>
          <w:tcPr>
            <w:tcW w:w="28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 xml:space="preserve">Рабочий по </w:t>
            </w:r>
            <w:r w:rsidR="00754C88" w:rsidRPr="001467AD">
              <w:rPr>
                <w:rFonts w:ascii="Times New Roman" w:hAnsi="Times New Roman"/>
                <w:sz w:val="27"/>
                <w:szCs w:val="27"/>
              </w:rPr>
              <w:t xml:space="preserve">комплексному </w:t>
            </w:r>
            <w:r w:rsidRPr="001467AD">
              <w:rPr>
                <w:rFonts w:ascii="Times New Roman" w:hAnsi="Times New Roman"/>
                <w:sz w:val="27"/>
                <w:szCs w:val="27"/>
              </w:rPr>
              <w:t>обслуживанию  зданий</w:t>
            </w:r>
          </w:p>
        </w:tc>
        <w:tc>
          <w:tcPr>
            <w:tcW w:w="42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 xml:space="preserve">халат х/б тёмный </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рукавицы комбиниров.</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Фартук с нагруд.</w:t>
            </w:r>
          </w:p>
        </w:tc>
        <w:tc>
          <w:tcPr>
            <w:tcW w:w="1985"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4 пары</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w:t>
            </w:r>
          </w:p>
        </w:tc>
      </w:tr>
      <w:tr w:rsidR="001C2B02" w:rsidRPr="001467AD" w:rsidTr="001400FF">
        <w:trPr>
          <w:trHeight w:val="500"/>
        </w:trPr>
        <w:tc>
          <w:tcPr>
            <w:tcW w:w="1057"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8</w:t>
            </w:r>
          </w:p>
        </w:tc>
        <w:tc>
          <w:tcPr>
            <w:tcW w:w="28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Повар</w:t>
            </w:r>
          </w:p>
        </w:tc>
        <w:tc>
          <w:tcPr>
            <w:tcW w:w="42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халат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передник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колпак х/б или косынка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перчатки резиновые</w:t>
            </w:r>
          </w:p>
        </w:tc>
        <w:tc>
          <w:tcPr>
            <w:tcW w:w="1985"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2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пара в мес.</w:t>
            </w:r>
          </w:p>
        </w:tc>
      </w:tr>
      <w:tr w:rsidR="001C2B02" w:rsidRPr="001467AD" w:rsidTr="001400FF">
        <w:tc>
          <w:tcPr>
            <w:tcW w:w="1057"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9</w:t>
            </w:r>
          </w:p>
        </w:tc>
        <w:tc>
          <w:tcPr>
            <w:tcW w:w="2880" w:type="dxa"/>
          </w:tcPr>
          <w:p w:rsidR="001C2B02" w:rsidRPr="001467AD" w:rsidRDefault="00754C88" w:rsidP="00B965C0">
            <w:pPr>
              <w:spacing w:after="0" w:line="240" w:lineRule="auto"/>
              <w:jc w:val="center"/>
              <w:rPr>
                <w:rFonts w:ascii="Times New Roman" w:hAnsi="Times New Roman"/>
                <w:sz w:val="27"/>
                <w:szCs w:val="27"/>
              </w:rPr>
            </w:pPr>
            <w:r w:rsidRPr="001467AD">
              <w:rPr>
                <w:rFonts w:ascii="Times New Roman" w:hAnsi="Times New Roman"/>
                <w:sz w:val="27"/>
                <w:szCs w:val="27"/>
              </w:rPr>
              <w:t>Кухонный рабочий</w:t>
            </w:r>
          </w:p>
        </w:tc>
        <w:tc>
          <w:tcPr>
            <w:tcW w:w="42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халат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передник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lastRenderedPageBreak/>
              <w:t>колпак х/б или косынка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перчатки резиновые</w:t>
            </w:r>
          </w:p>
        </w:tc>
        <w:tc>
          <w:tcPr>
            <w:tcW w:w="1985"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lastRenderedPageBreak/>
              <w:t>1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2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lastRenderedPageBreak/>
              <w:t>1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пара в мес.</w:t>
            </w:r>
          </w:p>
        </w:tc>
      </w:tr>
      <w:tr w:rsidR="001C2B02" w:rsidRPr="001467AD" w:rsidTr="001400FF">
        <w:tc>
          <w:tcPr>
            <w:tcW w:w="1057"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lastRenderedPageBreak/>
              <w:t>10</w:t>
            </w:r>
          </w:p>
        </w:tc>
        <w:tc>
          <w:tcPr>
            <w:tcW w:w="2880" w:type="dxa"/>
          </w:tcPr>
          <w:p w:rsidR="001C2B02" w:rsidRPr="001467AD" w:rsidRDefault="00754C88" w:rsidP="00B965C0">
            <w:pPr>
              <w:spacing w:after="0" w:line="240" w:lineRule="auto"/>
              <w:jc w:val="center"/>
              <w:rPr>
                <w:rFonts w:ascii="Times New Roman" w:hAnsi="Times New Roman"/>
                <w:sz w:val="27"/>
                <w:szCs w:val="27"/>
              </w:rPr>
            </w:pPr>
            <w:r w:rsidRPr="001467AD">
              <w:rPr>
                <w:rFonts w:ascii="Times New Roman" w:hAnsi="Times New Roman"/>
                <w:sz w:val="27"/>
                <w:szCs w:val="27"/>
              </w:rPr>
              <w:t>Рабочий по комплексному обслуживанию здания</w:t>
            </w:r>
          </w:p>
        </w:tc>
        <w:tc>
          <w:tcPr>
            <w:tcW w:w="4280"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косынка х/б</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фартук с нагр.прорезин.,</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перчатки резиновые</w:t>
            </w:r>
          </w:p>
        </w:tc>
        <w:tc>
          <w:tcPr>
            <w:tcW w:w="1985"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шт.</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1 пара в мес.</w:t>
            </w:r>
          </w:p>
        </w:tc>
      </w:tr>
    </w:tbl>
    <w:p w:rsidR="0079200B" w:rsidRPr="001467AD" w:rsidRDefault="0079200B" w:rsidP="0079200B">
      <w:pPr>
        <w:spacing w:after="0"/>
        <w:rPr>
          <w:vanish/>
          <w:sz w:val="27"/>
          <w:szCs w:val="27"/>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268"/>
        <w:gridCol w:w="4253"/>
        <w:gridCol w:w="2977"/>
      </w:tblGrid>
      <w:tr w:rsidR="00E31790" w:rsidRPr="001467AD" w:rsidTr="00E31790">
        <w:trPr>
          <w:jc w:val="center"/>
        </w:trPr>
        <w:tc>
          <w:tcPr>
            <w:tcW w:w="675" w:type="dxa"/>
          </w:tcPr>
          <w:p w:rsidR="00E31790" w:rsidRPr="001467AD" w:rsidRDefault="00E31790" w:rsidP="00B965C0">
            <w:pPr>
              <w:framePr w:hSpace="180" w:wrap="around" w:vAnchor="text" w:hAnchor="page" w:x="1354" w:y="634"/>
              <w:spacing w:after="0" w:line="240" w:lineRule="auto"/>
              <w:jc w:val="center"/>
              <w:rPr>
                <w:rFonts w:ascii="Times New Roman" w:hAnsi="Times New Roman"/>
                <w:b/>
                <w:sz w:val="27"/>
                <w:szCs w:val="27"/>
              </w:rPr>
            </w:pPr>
            <w:r w:rsidRPr="001467AD">
              <w:rPr>
                <w:rFonts w:ascii="Times New Roman" w:hAnsi="Times New Roman"/>
                <w:b/>
                <w:sz w:val="27"/>
                <w:szCs w:val="27"/>
              </w:rPr>
              <w:t>№</w:t>
            </w:r>
          </w:p>
          <w:p w:rsidR="00E31790" w:rsidRPr="001467AD" w:rsidRDefault="00E31790" w:rsidP="00B965C0">
            <w:pPr>
              <w:framePr w:hSpace="180" w:wrap="around" w:vAnchor="text" w:hAnchor="page" w:x="1354" w:y="634"/>
              <w:spacing w:after="0" w:line="240" w:lineRule="auto"/>
              <w:jc w:val="center"/>
              <w:rPr>
                <w:rFonts w:ascii="Times New Roman" w:hAnsi="Times New Roman"/>
                <w:b/>
                <w:sz w:val="27"/>
                <w:szCs w:val="27"/>
              </w:rPr>
            </w:pPr>
            <w:r w:rsidRPr="001467AD">
              <w:rPr>
                <w:rFonts w:ascii="Times New Roman" w:hAnsi="Times New Roman"/>
                <w:b/>
                <w:sz w:val="27"/>
                <w:szCs w:val="27"/>
              </w:rPr>
              <w:t>п/п</w:t>
            </w:r>
          </w:p>
        </w:tc>
        <w:tc>
          <w:tcPr>
            <w:tcW w:w="2268" w:type="dxa"/>
          </w:tcPr>
          <w:p w:rsidR="00E31790" w:rsidRPr="001467AD" w:rsidRDefault="00E31790" w:rsidP="00B965C0">
            <w:pPr>
              <w:framePr w:hSpace="180" w:wrap="around" w:vAnchor="text" w:hAnchor="page" w:x="1354" w:y="634"/>
              <w:spacing w:after="0" w:line="240" w:lineRule="auto"/>
              <w:jc w:val="center"/>
              <w:rPr>
                <w:rFonts w:ascii="Times New Roman" w:hAnsi="Times New Roman"/>
                <w:b/>
                <w:sz w:val="27"/>
                <w:szCs w:val="27"/>
              </w:rPr>
            </w:pPr>
            <w:r w:rsidRPr="001467AD">
              <w:rPr>
                <w:rFonts w:ascii="Times New Roman" w:hAnsi="Times New Roman"/>
                <w:b/>
                <w:sz w:val="27"/>
                <w:szCs w:val="27"/>
              </w:rPr>
              <w:t>Должность</w:t>
            </w:r>
          </w:p>
        </w:tc>
        <w:tc>
          <w:tcPr>
            <w:tcW w:w="4253" w:type="dxa"/>
          </w:tcPr>
          <w:p w:rsidR="00E31790" w:rsidRPr="001467AD" w:rsidRDefault="00E31790" w:rsidP="00B965C0">
            <w:pPr>
              <w:framePr w:hSpace="180" w:wrap="around" w:vAnchor="text" w:hAnchor="page" w:x="1354" w:y="634"/>
              <w:spacing w:after="0" w:line="240" w:lineRule="auto"/>
              <w:jc w:val="center"/>
              <w:rPr>
                <w:rFonts w:ascii="Times New Roman" w:hAnsi="Times New Roman"/>
                <w:b/>
                <w:sz w:val="27"/>
                <w:szCs w:val="27"/>
              </w:rPr>
            </w:pPr>
            <w:r w:rsidRPr="001467AD">
              <w:rPr>
                <w:rFonts w:ascii="Times New Roman" w:hAnsi="Times New Roman"/>
                <w:b/>
                <w:sz w:val="27"/>
                <w:szCs w:val="27"/>
              </w:rPr>
              <w:t>Виды смывающих и обезвреживающих средств</w:t>
            </w:r>
          </w:p>
        </w:tc>
        <w:tc>
          <w:tcPr>
            <w:tcW w:w="2977" w:type="dxa"/>
          </w:tcPr>
          <w:p w:rsidR="00E31790" w:rsidRPr="001467AD" w:rsidRDefault="00E31790" w:rsidP="00B965C0">
            <w:pPr>
              <w:framePr w:hSpace="180" w:wrap="around" w:vAnchor="text" w:hAnchor="page" w:x="1354" w:y="634"/>
              <w:spacing w:after="0" w:line="240" w:lineRule="auto"/>
              <w:jc w:val="center"/>
              <w:rPr>
                <w:rFonts w:ascii="Times New Roman" w:hAnsi="Times New Roman"/>
                <w:b/>
                <w:sz w:val="27"/>
                <w:szCs w:val="27"/>
              </w:rPr>
            </w:pPr>
            <w:r w:rsidRPr="001467AD">
              <w:rPr>
                <w:rFonts w:ascii="Times New Roman" w:hAnsi="Times New Roman"/>
                <w:b/>
                <w:sz w:val="27"/>
                <w:szCs w:val="27"/>
              </w:rPr>
              <w:t>Норма выдачи на  месяц</w:t>
            </w:r>
          </w:p>
        </w:tc>
      </w:tr>
      <w:tr w:rsidR="00E31790" w:rsidRPr="001467AD" w:rsidTr="00E31790">
        <w:trPr>
          <w:jc w:val="center"/>
        </w:trPr>
        <w:tc>
          <w:tcPr>
            <w:tcW w:w="675" w:type="dxa"/>
          </w:tcPr>
          <w:p w:rsidR="00E31790" w:rsidRPr="001467AD" w:rsidRDefault="00E31790" w:rsidP="00B965C0">
            <w:pPr>
              <w:framePr w:hSpace="180" w:wrap="around" w:vAnchor="text" w:hAnchor="page" w:x="1354" w:y="634"/>
              <w:spacing w:after="0" w:line="240" w:lineRule="auto"/>
              <w:jc w:val="center"/>
              <w:rPr>
                <w:rFonts w:ascii="Times New Roman" w:hAnsi="Times New Roman"/>
                <w:sz w:val="27"/>
                <w:szCs w:val="27"/>
              </w:rPr>
            </w:pPr>
            <w:r w:rsidRPr="001467AD">
              <w:rPr>
                <w:rFonts w:ascii="Times New Roman" w:hAnsi="Times New Roman"/>
                <w:sz w:val="27"/>
                <w:szCs w:val="27"/>
              </w:rPr>
              <w:t>1</w:t>
            </w:r>
          </w:p>
        </w:tc>
        <w:tc>
          <w:tcPr>
            <w:tcW w:w="2268" w:type="dxa"/>
          </w:tcPr>
          <w:p w:rsidR="00E31790" w:rsidRPr="001467AD" w:rsidRDefault="00E31790" w:rsidP="00B965C0">
            <w:pPr>
              <w:framePr w:hSpace="180" w:wrap="around" w:vAnchor="text" w:hAnchor="page" w:x="1354" w:y="634"/>
              <w:spacing w:after="0" w:line="240" w:lineRule="auto"/>
              <w:jc w:val="both"/>
              <w:rPr>
                <w:rFonts w:ascii="Times New Roman" w:hAnsi="Times New Roman"/>
                <w:sz w:val="27"/>
                <w:szCs w:val="27"/>
              </w:rPr>
            </w:pPr>
            <w:r w:rsidRPr="001467AD">
              <w:rPr>
                <w:rFonts w:ascii="Times New Roman" w:hAnsi="Times New Roman"/>
                <w:sz w:val="27"/>
                <w:szCs w:val="27"/>
              </w:rPr>
              <w:t>Завхоз</w:t>
            </w:r>
          </w:p>
        </w:tc>
        <w:tc>
          <w:tcPr>
            <w:tcW w:w="4253" w:type="dxa"/>
          </w:tcPr>
          <w:p w:rsidR="00E31790" w:rsidRPr="001467AD" w:rsidRDefault="00E31790" w:rsidP="00B965C0">
            <w:pPr>
              <w:framePr w:hSpace="180" w:wrap="around" w:vAnchor="text" w:hAnchor="page" w:x="1354" w:y="634"/>
              <w:spacing w:after="0" w:line="240" w:lineRule="auto"/>
              <w:rPr>
                <w:rFonts w:ascii="Times New Roman" w:hAnsi="Times New Roman"/>
                <w:sz w:val="27"/>
                <w:szCs w:val="27"/>
              </w:rPr>
            </w:pPr>
            <w:r w:rsidRPr="001467AD">
              <w:rPr>
                <w:rFonts w:ascii="Times New Roman" w:hAnsi="Times New Roman"/>
                <w:sz w:val="27"/>
                <w:szCs w:val="27"/>
              </w:rPr>
              <w:t>Санокс,Сиф, Белизна-гель,мыло, мыло/хоз.</w:t>
            </w:r>
          </w:p>
        </w:tc>
        <w:tc>
          <w:tcPr>
            <w:tcW w:w="2977" w:type="dxa"/>
          </w:tcPr>
          <w:p w:rsidR="00E31790" w:rsidRPr="001467AD" w:rsidRDefault="00E31790" w:rsidP="00B965C0">
            <w:pPr>
              <w:framePr w:hSpace="180" w:wrap="around" w:vAnchor="text" w:hAnchor="page" w:x="1354" w:y="634"/>
              <w:spacing w:after="0" w:line="240" w:lineRule="auto"/>
              <w:rPr>
                <w:rFonts w:ascii="Times New Roman" w:hAnsi="Times New Roman"/>
                <w:sz w:val="27"/>
                <w:szCs w:val="27"/>
              </w:rPr>
            </w:pPr>
            <w:r w:rsidRPr="001467AD">
              <w:rPr>
                <w:rFonts w:ascii="Times New Roman" w:hAnsi="Times New Roman"/>
                <w:sz w:val="27"/>
                <w:szCs w:val="27"/>
              </w:rPr>
              <w:t>По 2 шт.ежемесячно</w:t>
            </w:r>
          </w:p>
        </w:tc>
      </w:tr>
      <w:tr w:rsidR="00E31790" w:rsidRPr="001467AD" w:rsidTr="00E31790">
        <w:trPr>
          <w:jc w:val="center"/>
        </w:trPr>
        <w:tc>
          <w:tcPr>
            <w:tcW w:w="675" w:type="dxa"/>
          </w:tcPr>
          <w:p w:rsidR="00E31790" w:rsidRPr="001467AD" w:rsidRDefault="00E31790" w:rsidP="00B965C0">
            <w:pPr>
              <w:framePr w:hSpace="180" w:wrap="around" w:vAnchor="text" w:hAnchor="page" w:x="1354" w:y="634"/>
              <w:spacing w:after="0" w:line="240" w:lineRule="auto"/>
              <w:jc w:val="center"/>
              <w:rPr>
                <w:rFonts w:ascii="Times New Roman" w:hAnsi="Times New Roman"/>
                <w:sz w:val="27"/>
                <w:szCs w:val="27"/>
              </w:rPr>
            </w:pPr>
            <w:r w:rsidRPr="001467AD">
              <w:rPr>
                <w:rFonts w:ascii="Times New Roman" w:hAnsi="Times New Roman"/>
                <w:sz w:val="27"/>
                <w:szCs w:val="27"/>
              </w:rPr>
              <w:t>2</w:t>
            </w:r>
          </w:p>
        </w:tc>
        <w:tc>
          <w:tcPr>
            <w:tcW w:w="2268" w:type="dxa"/>
          </w:tcPr>
          <w:p w:rsidR="00E31790" w:rsidRPr="001467AD" w:rsidRDefault="00E31790" w:rsidP="00B965C0">
            <w:pPr>
              <w:framePr w:hSpace="180" w:wrap="around" w:vAnchor="text" w:hAnchor="page" w:x="1354" w:y="634"/>
              <w:spacing w:after="0" w:line="240" w:lineRule="auto"/>
              <w:jc w:val="both"/>
              <w:rPr>
                <w:rFonts w:ascii="Times New Roman" w:hAnsi="Times New Roman"/>
                <w:sz w:val="27"/>
                <w:szCs w:val="27"/>
              </w:rPr>
            </w:pPr>
            <w:r w:rsidRPr="001467AD">
              <w:rPr>
                <w:rFonts w:ascii="Times New Roman" w:hAnsi="Times New Roman"/>
                <w:sz w:val="27"/>
                <w:szCs w:val="27"/>
              </w:rPr>
              <w:t>Повар/</w:t>
            </w:r>
            <w:r w:rsidR="00754C88" w:rsidRPr="001467AD">
              <w:rPr>
                <w:rFonts w:ascii="Times New Roman" w:hAnsi="Times New Roman"/>
                <w:sz w:val="27"/>
                <w:szCs w:val="27"/>
              </w:rPr>
              <w:t>Кух.рабочий</w:t>
            </w:r>
          </w:p>
        </w:tc>
        <w:tc>
          <w:tcPr>
            <w:tcW w:w="4253" w:type="dxa"/>
          </w:tcPr>
          <w:p w:rsidR="00E31790" w:rsidRPr="001467AD" w:rsidRDefault="00E31790" w:rsidP="00B965C0">
            <w:pPr>
              <w:framePr w:hSpace="180" w:wrap="around" w:vAnchor="text" w:hAnchor="page" w:x="1354" w:y="634"/>
              <w:spacing w:after="0" w:line="240" w:lineRule="auto"/>
              <w:rPr>
                <w:rFonts w:ascii="Times New Roman" w:hAnsi="Times New Roman"/>
                <w:sz w:val="27"/>
                <w:szCs w:val="27"/>
              </w:rPr>
            </w:pPr>
            <w:r w:rsidRPr="001467AD">
              <w:rPr>
                <w:rFonts w:ascii="Times New Roman" w:hAnsi="Times New Roman"/>
                <w:sz w:val="27"/>
                <w:szCs w:val="27"/>
              </w:rPr>
              <w:t>Санокс,Сиф, Белизна-гель, мыло, мыло/хоз., средство для мытья посуды</w:t>
            </w:r>
          </w:p>
        </w:tc>
        <w:tc>
          <w:tcPr>
            <w:tcW w:w="2977" w:type="dxa"/>
          </w:tcPr>
          <w:p w:rsidR="00E31790" w:rsidRPr="001467AD" w:rsidRDefault="00E31790" w:rsidP="00B965C0">
            <w:pPr>
              <w:framePr w:hSpace="180" w:wrap="around" w:vAnchor="text" w:hAnchor="page" w:x="1354" w:y="634"/>
              <w:spacing w:after="0" w:line="240" w:lineRule="auto"/>
              <w:rPr>
                <w:rFonts w:ascii="Times New Roman" w:hAnsi="Times New Roman"/>
                <w:sz w:val="27"/>
                <w:szCs w:val="27"/>
              </w:rPr>
            </w:pPr>
            <w:r w:rsidRPr="001467AD">
              <w:rPr>
                <w:rFonts w:ascii="Times New Roman" w:hAnsi="Times New Roman"/>
                <w:sz w:val="27"/>
                <w:szCs w:val="27"/>
              </w:rPr>
              <w:t>По 2 шт.ежемесячно</w:t>
            </w:r>
          </w:p>
        </w:tc>
      </w:tr>
      <w:tr w:rsidR="00E31790" w:rsidRPr="001467AD" w:rsidTr="00E31790">
        <w:trPr>
          <w:jc w:val="center"/>
        </w:trPr>
        <w:tc>
          <w:tcPr>
            <w:tcW w:w="675" w:type="dxa"/>
          </w:tcPr>
          <w:p w:rsidR="00E31790" w:rsidRPr="001467AD" w:rsidRDefault="00E31790" w:rsidP="00B965C0">
            <w:pPr>
              <w:framePr w:hSpace="180" w:wrap="around" w:vAnchor="text" w:hAnchor="page" w:x="1354" w:y="634"/>
              <w:spacing w:after="0" w:line="240" w:lineRule="auto"/>
              <w:jc w:val="center"/>
              <w:rPr>
                <w:rFonts w:ascii="Times New Roman" w:hAnsi="Times New Roman"/>
                <w:sz w:val="27"/>
                <w:szCs w:val="27"/>
              </w:rPr>
            </w:pPr>
            <w:r w:rsidRPr="001467AD">
              <w:rPr>
                <w:rFonts w:ascii="Times New Roman" w:hAnsi="Times New Roman"/>
                <w:sz w:val="27"/>
                <w:szCs w:val="27"/>
              </w:rPr>
              <w:t>3</w:t>
            </w:r>
          </w:p>
        </w:tc>
        <w:tc>
          <w:tcPr>
            <w:tcW w:w="2268" w:type="dxa"/>
          </w:tcPr>
          <w:p w:rsidR="00E31790" w:rsidRPr="001467AD" w:rsidRDefault="00E31790" w:rsidP="00B965C0">
            <w:pPr>
              <w:framePr w:hSpace="180" w:wrap="around" w:vAnchor="text" w:hAnchor="page" w:x="1354" w:y="634"/>
              <w:spacing w:after="0" w:line="240" w:lineRule="auto"/>
              <w:jc w:val="both"/>
              <w:rPr>
                <w:rFonts w:ascii="Times New Roman" w:hAnsi="Times New Roman"/>
                <w:sz w:val="27"/>
                <w:szCs w:val="27"/>
              </w:rPr>
            </w:pPr>
            <w:r w:rsidRPr="001467AD">
              <w:rPr>
                <w:rFonts w:ascii="Times New Roman" w:hAnsi="Times New Roman"/>
                <w:sz w:val="27"/>
                <w:szCs w:val="27"/>
              </w:rPr>
              <w:t>Уборщик</w:t>
            </w:r>
            <w:r w:rsidR="00754C88" w:rsidRPr="001467AD">
              <w:rPr>
                <w:rFonts w:ascii="Times New Roman" w:hAnsi="Times New Roman"/>
                <w:sz w:val="27"/>
                <w:szCs w:val="27"/>
              </w:rPr>
              <w:t xml:space="preserve"> служебных</w:t>
            </w:r>
            <w:r w:rsidRPr="001467AD">
              <w:rPr>
                <w:rFonts w:ascii="Times New Roman" w:hAnsi="Times New Roman"/>
                <w:sz w:val="27"/>
                <w:szCs w:val="27"/>
              </w:rPr>
              <w:t xml:space="preserve"> помещений</w:t>
            </w:r>
          </w:p>
        </w:tc>
        <w:tc>
          <w:tcPr>
            <w:tcW w:w="4253" w:type="dxa"/>
          </w:tcPr>
          <w:p w:rsidR="00E31790" w:rsidRPr="001467AD" w:rsidRDefault="00E31790" w:rsidP="00B965C0">
            <w:pPr>
              <w:framePr w:hSpace="180" w:wrap="around" w:vAnchor="text" w:hAnchor="page" w:x="1354" w:y="634"/>
              <w:spacing w:after="0" w:line="240" w:lineRule="auto"/>
              <w:rPr>
                <w:rFonts w:ascii="Times New Roman" w:hAnsi="Times New Roman"/>
                <w:sz w:val="27"/>
                <w:szCs w:val="27"/>
              </w:rPr>
            </w:pPr>
            <w:r w:rsidRPr="001467AD">
              <w:rPr>
                <w:rFonts w:ascii="Times New Roman" w:hAnsi="Times New Roman"/>
                <w:sz w:val="27"/>
                <w:szCs w:val="27"/>
              </w:rPr>
              <w:t>Санокс,Сиф, Белизна-гель,мыло, мыло/хоз.</w:t>
            </w:r>
          </w:p>
        </w:tc>
        <w:tc>
          <w:tcPr>
            <w:tcW w:w="2977" w:type="dxa"/>
          </w:tcPr>
          <w:p w:rsidR="00E31790" w:rsidRPr="001467AD" w:rsidRDefault="00E31790" w:rsidP="00B965C0">
            <w:pPr>
              <w:framePr w:hSpace="180" w:wrap="around" w:vAnchor="text" w:hAnchor="page" w:x="1354" w:y="634"/>
              <w:spacing w:after="0" w:line="240" w:lineRule="auto"/>
              <w:rPr>
                <w:rFonts w:ascii="Times New Roman" w:hAnsi="Times New Roman"/>
                <w:sz w:val="27"/>
                <w:szCs w:val="27"/>
              </w:rPr>
            </w:pPr>
            <w:r w:rsidRPr="001467AD">
              <w:rPr>
                <w:rFonts w:ascii="Times New Roman" w:hAnsi="Times New Roman"/>
                <w:sz w:val="27"/>
                <w:szCs w:val="27"/>
              </w:rPr>
              <w:t>По 2 шт.ежемесячно</w:t>
            </w:r>
          </w:p>
        </w:tc>
      </w:tr>
      <w:tr w:rsidR="00E31790" w:rsidRPr="001467AD" w:rsidTr="00E31790">
        <w:trPr>
          <w:trHeight w:val="70"/>
          <w:jc w:val="center"/>
        </w:trPr>
        <w:tc>
          <w:tcPr>
            <w:tcW w:w="675" w:type="dxa"/>
          </w:tcPr>
          <w:p w:rsidR="00E31790" w:rsidRPr="001467AD" w:rsidRDefault="00E31790" w:rsidP="00B965C0">
            <w:pPr>
              <w:framePr w:hSpace="180" w:wrap="around" w:vAnchor="text" w:hAnchor="page" w:x="1354" w:y="634"/>
              <w:spacing w:after="0" w:line="240" w:lineRule="auto"/>
              <w:jc w:val="center"/>
              <w:rPr>
                <w:rFonts w:ascii="Times New Roman" w:hAnsi="Times New Roman"/>
                <w:sz w:val="27"/>
                <w:szCs w:val="27"/>
              </w:rPr>
            </w:pPr>
            <w:r w:rsidRPr="001467AD">
              <w:rPr>
                <w:rFonts w:ascii="Times New Roman" w:hAnsi="Times New Roman"/>
                <w:sz w:val="27"/>
                <w:szCs w:val="27"/>
              </w:rPr>
              <w:t>4</w:t>
            </w:r>
          </w:p>
        </w:tc>
        <w:tc>
          <w:tcPr>
            <w:tcW w:w="2268" w:type="dxa"/>
          </w:tcPr>
          <w:p w:rsidR="00E31790" w:rsidRPr="001467AD" w:rsidRDefault="00E31790" w:rsidP="00B965C0">
            <w:pPr>
              <w:framePr w:hSpace="180" w:wrap="around" w:vAnchor="text" w:hAnchor="page" w:x="1354" w:y="634"/>
              <w:spacing w:after="0" w:line="240" w:lineRule="auto"/>
              <w:jc w:val="both"/>
              <w:rPr>
                <w:rFonts w:ascii="Times New Roman" w:hAnsi="Times New Roman"/>
                <w:sz w:val="27"/>
                <w:szCs w:val="27"/>
              </w:rPr>
            </w:pPr>
            <w:r w:rsidRPr="001467AD">
              <w:rPr>
                <w:rFonts w:ascii="Times New Roman" w:hAnsi="Times New Roman"/>
                <w:sz w:val="27"/>
                <w:szCs w:val="27"/>
              </w:rPr>
              <w:t>Помощник воспитателя</w:t>
            </w:r>
          </w:p>
        </w:tc>
        <w:tc>
          <w:tcPr>
            <w:tcW w:w="4253" w:type="dxa"/>
          </w:tcPr>
          <w:p w:rsidR="00E31790" w:rsidRPr="001467AD" w:rsidRDefault="00E31790" w:rsidP="00B965C0">
            <w:pPr>
              <w:framePr w:hSpace="180" w:wrap="around" w:vAnchor="text" w:hAnchor="page" w:x="1354" w:y="634"/>
              <w:spacing w:after="0" w:line="240" w:lineRule="auto"/>
              <w:rPr>
                <w:rFonts w:ascii="Times New Roman" w:hAnsi="Times New Roman"/>
                <w:sz w:val="27"/>
                <w:szCs w:val="27"/>
              </w:rPr>
            </w:pPr>
            <w:r w:rsidRPr="001467AD">
              <w:rPr>
                <w:rFonts w:ascii="Times New Roman" w:hAnsi="Times New Roman"/>
                <w:sz w:val="27"/>
                <w:szCs w:val="27"/>
              </w:rPr>
              <w:t>Санокс,Сиф, Белизна-гель,мыло, мыло/хоз., средство для мытья посуды</w:t>
            </w:r>
          </w:p>
        </w:tc>
        <w:tc>
          <w:tcPr>
            <w:tcW w:w="2977" w:type="dxa"/>
          </w:tcPr>
          <w:p w:rsidR="00E31790" w:rsidRPr="001467AD" w:rsidRDefault="00E31790" w:rsidP="00B965C0">
            <w:pPr>
              <w:framePr w:hSpace="180" w:wrap="around" w:vAnchor="text" w:hAnchor="page" w:x="1354" w:y="634"/>
              <w:spacing w:after="0" w:line="240" w:lineRule="auto"/>
              <w:rPr>
                <w:rFonts w:ascii="Times New Roman" w:hAnsi="Times New Roman"/>
                <w:sz w:val="27"/>
                <w:szCs w:val="27"/>
              </w:rPr>
            </w:pPr>
            <w:r w:rsidRPr="001467AD">
              <w:rPr>
                <w:rFonts w:ascii="Times New Roman" w:hAnsi="Times New Roman"/>
                <w:sz w:val="27"/>
                <w:szCs w:val="27"/>
              </w:rPr>
              <w:t>По 2 шт.ежемесячно</w:t>
            </w:r>
          </w:p>
        </w:tc>
      </w:tr>
    </w:tbl>
    <w:p w:rsidR="001C2B02" w:rsidRPr="001467AD" w:rsidRDefault="001C2B02" w:rsidP="00B965C0">
      <w:pPr>
        <w:spacing w:after="0" w:line="240" w:lineRule="auto"/>
        <w:jc w:val="both"/>
        <w:rPr>
          <w:rFonts w:ascii="Times New Roman" w:hAnsi="Times New Roman"/>
          <w:sz w:val="27"/>
          <w:szCs w:val="27"/>
        </w:rPr>
      </w:pPr>
    </w:p>
    <w:p w:rsidR="00145D60" w:rsidRDefault="00145D60"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275A49" w:rsidRDefault="00275A49" w:rsidP="00B965C0">
      <w:pPr>
        <w:spacing w:after="0" w:line="240" w:lineRule="auto"/>
        <w:jc w:val="right"/>
        <w:rPr>
          <w:sz w:val="27"/>
          <w:szCs w:val="27"/>
        </w:rPr>
      </w:pPr>
    </w:p>
    <w:p w:rsidR="00275A49" w:rsidRDefault="00275A49" w:rsidP="00B965C0">
      <w:pPr>
        <w:spacing w:after="0" w:line="240" w:lineRule="auto"/>
        <w:jc w:val="right"/>
        <w:rPr>
          <w:sz w:val="27"/>
          <w:szCs w:val="27"/>
        </w:rPr>
      </w:pPr>
    </w:p>
    <w:p w:rsidR="00275A49" w:rsidRDefault="00275A49" w:rsidP="00B965C0">
      <w:pPr>
        <w:spacing w:after="0" w:line="240" w:lineRule="auto"/>
        <w:jc w:val="right"/>
        <w:rPr>
          <w:sz w:val="27"/>
          <w:szCs w:val="27"/>
        </w:rPr>
      </w:pPr>
    </w:p>
    <w:p w:rsidR="00275A49" w:rsidRDefault="00275A49" w:rsidP="00B965C0">
      <w:pPr>
        <w:spacing w:after="0" w:line="240" w:lineRule="auto"/>
        <w:jc w:val="right"/>
        <w:rPr>
          <w:sz w:val="27"/>
          <w:szCs w:val="27"/>
        </w:rPr>
      </w:pPr>
    </w:p>
    <w:p w:rsidR="00275A49" w:rsidRDefault="00275A49" w:rsidP="00B965C0">
      <w:pPr>
        <w:spacing w:after="0" w:line="240" w:lineRule="auto"/>
        <w:jc w:val="right"/>
        <w:rPr>
          <w:sz w:val="27"/>
          <w:szCs w:val="27"/>
        </w:rPr>
      </w:pPr>
    </w:p>
    <w:p w:rsidR="00275A49" w:rsidRDefault="00275A49" w:rsidP="00B965C0">
      <w:pPr>
        <w:spacing w:after="0" w:line="240" w:lineRule="auto"/>
        <w:jc w:val="right"/>
        <w:rPr>
          <w:sz w:val="27"/>
          <w:szCs w:val="27"/>
        </w:rPr>
      </w:pPr>
    </w:p>
    <w:p w:rsidR="00275A49" w:rsidRDefault="00275A49" w:rsidP="00B965C0">
      <w:pPr>
        <w:spacing w:after="0" w:line="240" w:lineRule="auto"/>
        <w:jc w:val="right"/>
        <w:rPr>
          <w:sz w:val="27"/>
          <w:szCs w:val="27"/>
        </w:rPr>
      </w:pPr>
    </w:p>
    <w:p w:rsidR="00275A49" w:rsidRDefault="00275A49" w:rsidP="00B965C0">
      <w:pPr>
        <w:spacing w:after="0" w:line="240" w:lineRule="auto"/>
        <w:jc w:val="right"/>
        <w:rPr>
          <w:sz w:val="27"/>
          <w:szCs w:val="27"/>
        </w:rPr>
      </w:pPr>
    </w:p>
    <w:p w:rsidR="00275A49" w:rsidRDefault="00275A49" w:rsidP="00B965C0">
      <w:pPr>
        <w:spacing w:after="0" w:line="240" w:lineRule="auto"/>
        <w:jc w:val="right"/>
        <w:rPr>
          <w:sz w:val="27"/>
          <w:szCs w:val="27"/>
        </w:rPr>
      </w:pPr>
    </w:p>
    <w:p w:rsidR="00275A49" w:rsidRDefault="00275A49"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9817B5" w:rsidRDefault="009817B5" w:rsidP="00B965C0">
      <w:pPr>
        <w:spacing w:after="0" w:line="240" w:lineRule="auto"/>
        <w:jc w:val="right"/>
        <w:rPr>
          <w:sz w:val="27"/>
          <w:szCs w:val="27"/>
        </w:rPr>
      </w:pPr>
    </w:p>
    <w:p w:rsidR="001C2B02" w:rsidRPr="001467AD" w:rsidRDefault="00C728F5" w:rsidP="00B965C0">
      <w:pPr>
        <w:spacing w:after="0" w:line="240" w:lineRule="auto"/>
        <w:jc w:val="right"/>
        <w:rPr>
          <w:rFonts w:ascii="Times New Roman" w:hAnsi="Times New Roman"/>
          <w:sz w:val="27"/>
          <w:szCs w:val="27"/>
        </w:rPr>
      </w:pPr>
      <w:r>
        <w:rPr>
          <w:rFonts w:ascii="Times New Roman" w:hAnsi="Times New Roman"/>
          <w:sz w:val="27"/>
          <w:szCs w:val="27"/>
        </w:rPr>
        <w:t>Приложение № 6</w:t>
      </w:r>
    </w:p>
    <w:p w:rsidR="00E83C12" w:rsidRPr="001467AD" w:rsidRDefault="00E83C12" w:rsidP="00E83C12">
      <w:pPr>
        <w:spacing w:after="0" w:line="240" w:lineRule="auto"/>
        <w:jc w:val="right"/>
        <w:rPr>
          <w:rFonts w:ascii="Times New Roman" w:hAnsi="Times New Roman"/>
          <w:sz w:val="27"/>
          <w:szCs w:val="27"/>
        </w:rPr>
      </w:pPr>
      <w:r w:rsidRPr="001467AD">
        <w:rPr>
          <w:rFonts w:ascii="Times New Roman" w:hAnsi="Times New Roman"/>
          <w:sz w:val="27"/>
          <w:szCs w:val="27"/>
        </w:rPr>
        <w:t>к коллективному договору</w:t>
      </w:r>
    </w:p>
    <w:p w:rsidR="00E83C12" w:rsidRPr="001467AD" w:rsidRDefault="00E83C12" w:rsidP="00E83C12">
      <w:pPr>
        <w:pStyle w:val="ac"/>
        <w:tabs>
          <w:tab w:val="left" w:pos="567"/>
        </w:tabs>
        <w:spacing w:after="0" w:line="240" w:lineRule="auto"/>
        <w:jc w:val="right"/>
        <w:rPr>
          <w:rFonts w:ascii="Times New Roman" w:hAnsi="Times New Roman"/>
          <w:sz w:val="27"/>
          <w:szCs w:val="27"/>
        </w:rPr>
      </w:pPr>
      <w:r w:rsidRPr="001467AD">
        <w:rPr>
          <w:rFonts w:ascii="Times New Roman" w:hAnsi="Times New Roman"/>
          <w:sz w:val="27"/>
          <w:szCs w:val="27"/>
        </w:rPr>
        <w:t>МБДОУ «Детский сад «</w:t>
      </w:r>
      <w:r w:rsidR="001C768C" w:rsidRPr="001467AD">
        <w:rPr>
          <w:rFonts w:ascii="Times New Roman" w:hAnsi="Times New Roman"/>
          <w:sz w:val="27"/>
          <w:szCs w:val="27"/>
        </w:rPr>
        <w:t>Родничок</w:t>
      </w:r>
      <w:r w:rsidRPr="001467AD">
        <w:rPr>
          <w:rFonts w:ascii="Times New Roman" w:hAnsi="Times New Roman"/>
          <w:sz w:val="27"/>
          <w:szCs w:val="27"/>
        </w:rPr>
        <w:t>» с.</w:t>
      </w:r>
      <w:r w:rsidR="001C768C" w:rsidRPr="001467AD">
        <w:rPr>
          <w:rFonts w:ascii="Times New Roman" w:hAnsi="Times New Roman"/>
          <w:sz w:val="27"/>
          <w:szCs w:val="27"/>
        </w:rPr>
        <w:t>Центора-Юрт</w:t>
      </w:r>
      <w:r w:rsidRPr="001467AD">
        <w:rPr>
          <w:rFonts w:ascii="Times New Roman" w:hAnsi="Times New Roman"/>
          <w:sz w:val="27"/>
          <w:szCs w:val="27"/>
        </w:rPr>
        <w:t xml:space="preserve"> </w:t>
      </w:r>
    </w:p>
    <w:p w:rsidR="00E83C12" w:rsidRPr="001467AD" w:rsidRDefault="00E83C12" w:rsidP="00E83C12">
      <w:pPr>
        <w:pStyle w:val="ac"/>
        <w:tabs>
          <w:tab w:val="left" w:pos="567"/>
        </w:tabs>
        <w:spacing w:after="0" w:line="240" w:lineRule="auto"/>
        <w:jc w:val="right"/>
        <w:rPr>
          <w:rFonts w:ascii="Times New Roman" w:hAnsi="Times New Roman"/>
          <w:sz w:val="27"/>
          <w:szCs w:val="27"/>
        </w:rPr>
      </w:pPr>
      <w:r w:rsidRPr="001467AD">
        <w:rPr>
          <w:rFonts w:ascii="Times New Roman" w:hAnsi="Times New Roman"/>
          <w:sz w:val="27"/>
          <w:szCs w:val="27"/>
        </w:rPr>
        <w:t>Грозненского муниципального района»</w:t>
      </w:r>
    </w:p>
    <w:p w:rsidR="00E83C12" w:rsidRPr="001467AD" w:rsidRDefault="00E83C12" w:rsidP="00E83C12">
      <w:pPr>
        <w:spacing w:after="0" w:line="240" w:lineRule="auto"/>
        <w:jc w:val="right"/>
        <w:rPr>
          <w:rFonts w:ascii="Times New Roman" w:hAnsi="Times New Roman"/>
          <w:sz w:val="27"/>
          <w:szCs w:val="27"/>
        </w:rPr>
      </w:pPr>
    </w:p>
    <w:p w:rsidR="001C2B02" w:rsidRPr="001467AD" w:rsidRDefault="001C2B02" w:rsidP="00B965C0">
      <w:pPr>
        <w:spacing w:after="0" w:line="240" w:lineRule="auto"/>
        <w:jc w:val="center"/>
        <w:rPr>
          <w:rFonts w:ascii="Times New Roman" w:hAnsi="Times New Roman"/>
          <w:b/>
          <w:sz w:val="27"/>
          <w:szCs w:val="27"/>
        </w:rPr>
      </w:pPr>
    </w:p>
    <w:p w:rsidR="00A15907" w:rsidRPr="001467AD" w:rsidRDefault="00A15907" w:rsidP="00A15907">
      <w:pPr>
        <w:spacing w:after="0" w:line="240" w:lineRule="auto"/>
        <w:jc w:val="center"/>
        <w:rPr>
          <w:rFonts w:ascii="Times New Roman" w:hAnsi="Times New Roman"/>
          <w:b/>
          <w:sz w:val="27"/>
          <w:szCs w:val="27"/>
        </w:rPr>
      </w:pPr>
      <w:r w:rsidRPr="001467AD">
        <w:rPr>
          <w:rFonts w:ascii="Times New Roman" w:hAnsi="Times New Roman"/>
          <w:b/>
          <w:sz w:val="27"/>
          <w:szCs w:val="27"/>
        </w:rPr>
        <w:t>Муниципальное бюджетное дошкольное образовательное учреждение</w:t>
      </w:r>
    </w:p>
    <w:p w:rsidR="00A15907" w:rsidRPr="001467AD" w:rsidRDefault="00A15907" w:rsidP="00A15907">
      <w:pPr>
        <w:spacing w:after="0" w:line="240" w:lineRule="auto"/>
        <w:jc w:val="center"/>
        <w:rPr>
          <w:rFonts w:ascii="Times New Roman" w:hAnsi="Times New Roman"/>
          <w:b/>
          <w:sz w:val="27"/>
          <w:szCs w:val="27"/>
        </w:rPr>
      </w:pPr>
      <w:r w:rsidRPr="001467AD">
        <w:rPr>
          <w:rFonts w:ascii="Times New Roman" w:hAnsi="Times New Roman"/>
          <w:b/>
          <w:sz w:val="27"/>
          <w:szCs w:val="27"/>
        </w:rPr>
        <w:t>«Детский сад «</w:t>
      </w:r>
      <w:r w:rsidR="001C768C" w:rsidRPr="001467AD">
        <w:rPr>
          <w:rFonts w:ascii="Times New Roman" w:hAnsi="Times New Roman"/>
          <w:b/>
          <w:sz w:val="27"/>
          <w:szCs w:val="27"/>
        </w:rPr>
        <w:t>Родничок</w:t>
      </w:r>
      <w:r w:rsidRPr="001467AD">
        <w:rPr>
          <w:rFonts w:ascii="Times New Roman" w:hAnsi="Times New Roman"/>
          <w:b/>
          <w:sz w:val="27"/>
          <w:szCs w:val="27"/>
        </w:rPr>
        <w:t>» с.</w:t>
      </w:r>
      <w:r w:rsidR="001C768C" w:rsidRPr="001467AD">
        <w:rPr>
          <w:rFonts w:ascii="Times New Roman" w:hAnsi="Times New Roman"/>
          <w:b/>
          <w:sz w:val="27"/>
          <w:szCs w:val="27"/>
        </w:rPr>
        <w:t>Центора-Юрт</w:t>
      </w:r>
      <w:r w:rsidRPr="001467AD">
        <w:rPr>
          <w:rFonts w:ascii="Times New Roman" w:hAnsi="Times New Roman"/>
          <w:b/>
          <w:sz w:val="27"/>
          <w:szCs w:val="27"/>
        </w:rPr>
        <w:t xml:space="preserve"> Грозненского муниципального района»</w:t>
      </w:r>
    </w:p>
    <w:p w:rsidR="001C2B02" w:rsidRPr="001467AD" w:rsidRDefault="001C2B02" w:rsidP="00B965C0">
      <w:pPr>
        <w:spacing w:line="240" w:lineRule="auto"/>
        <w:rPr>
          <w:sz w:val="27"/>
          <w:szCs w:val="27"/>
        </w:rPr>
      </w:pPr>
    </w:p>
    <w:p w:rsidR="001C2B02" w:rsidRPr="001467AD" w:rsidRDefault="001C2B02" w:rsidP="00B965C0">
      <w:pPr>
        <w:pStyle w:val="7"/>
        <w:rPr>
          <w:rFonts w:ascii="Times New Roman" w:hAnsi="Times New Roman"/>
          <w:b/>
          <w:sz w:val="27"/>
          <w:szCs w:val="27"/>
        </w:rPr>
      </w:pPr>
      <w:r w:rsidRPr="001467AD">
        <w:rPr>
          <w:rFonts w:ascii="Times New Roman" w:hAnsi="Times New Roman"/>
          <w:b/>
          <w:sz w:val="27"/>
          <w:szCs w:val="27"/>
        </w:rPr>
        <w:t>Перечень</w:t>
      </w:r>
    </w:p>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профессий и должностей работников, занятых</w:t>
      </w:r>
    </w:p>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на работах с вредными и опасными условиями труда, за работу в которых работники имеют право на доплаты к должностному окладу.</w:t>
      </w:r>
    </w:p>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(для предоставления им надбавок за вредные и опасные условия труда).</w:t>
      </w:r>
    </w:p>
    <w:p w:rsidR="001C2B02" w:rsidRPr="001467AD" w:rsidRDefault="001C2B02" w:rsidP="00B965C0">
      <w:pPr>
        <w:spacing w:after="0" w:line="240" w:lineRule="auto"/>
        <w:jc w:val="both"/>
        <w:rPr>
          <w:rFonts w:ascii="Times New Roman" w:hAnsi="Times New Roman"/>
          <w:i/>
          <w:sz w:val="27"/>
          <w:szCs w:val="27"/>
        </w:rPr>
      </w:pPr>
    </w:p>
    <w:p w:rsidR="001C2B02" w:rsidRPr="001467AD" w:rsidRDefault="001C2B02" w:rsidP="00B965C0">
      <w:pPr>
        <w:spacing w:after="0" w:line="240" w:lineRule="auto"/>
        <w:jc w:val="both"/>
        <w:rPr>
          <w:rFonts w:ascii="Times New Roman" w:hAnsi="Times New Roman"/>
          <w:sz w:val="27"/>
          <w:szCs w:val="27"/>
        </w:rPr>
      </w:pPr>
    </w:p>
    <w:p w:rsidR="001C2B02" w:rsidRPr="001467AD" w:rsidRDefault="001C2B02" w:rsidP="00B965C0">
      <w:pPr>
        <w:spacing w:after="0" w:line="240" w:lineRule="auto"/>
        <w:jc w:val="both"/>
        <w:rPr>
          <w:rFonts w:ascii="Times New Roman" w:hAnsi="Times New Roman"/>
          <w:sz w:val="27"/>
          <w:szCs w:val="27"/>
        </w:rPr>
      </w:pPr>
    </w:p>
    <w:p w:rsidR="001C2B02" w:rsidRPr="001467AD" w:rsidRDefault="001C2B02" w:rsidP="005523AA">
      <w:pPr>
        <w:pStyle w:val="a4"/>
        <w:numPr>
          <w:ilvl w:val="0"/>
          <w:numId w:val="2"/>
        </w:numPr>
        <w:spacing w:after="0" w:line="240" w:lineRule="auto"/>
        <w:jc w:val="both"/>
        <w:rPr>
          <w:rFonts w:ascii="Times New Roman" w:hAnsi="Times New Roman"/>
          <w:sz w:val="27"/>
          <w:szCs w:val="27"/>
        </w:rPr>
      </w:pPr>
      <w:r w:rsidRPr="001467AD">
        <w:rPr>
          <w:rFonts w:ascii="Times New Roman" w:hAnsi="Times New Roman"/>
          <w:sz w:val="27"/>
          <w:szCs w:val="27"/>
        </w:rPr>
        <w:t>Медсестра – 12 % от ставки;</w:t>
      </w:r>
    </w:p>
    <w:p w:rsidR="001C2B02" w:rsidRPr="001467AD" w:rsidRDefault="001C2B02" w:rsidP="005523AA">
      <w:pPr>
        <w:pStyle w:val="a4"/>
        <w:numPr>
          <w:ilvl w:val="0"/>
          <w:numId w:val="2"/>
        </w:numPr>
        <w:spacing w:after="0" w:line="240" w:lineRule="auto"/>
        <w:jc w:val="both"/>
        <w:rPr>
          <w:rFonts w:ascii="Times New Roman" w:hAnsi="Times New Roman"/>
          <w:sz w:val="27"/>
          <w:szCs w:val="27"/>
        </w:rPr>
      </w:pPr>
      <w:r w:rsidRPr="001467AD">
        <w:rPr>
          <w:rFonts w:ascii="Times New Roman" w:hAnsi="Times New Roman"/>
          <w:sz w:val="27"/>
          <w:szCs w:val="27"/>
        </w:rPr>
        <w:t>Повар – 12% от ставки;</w:t>
      </w:r>
    </w:p>
    <w:p w:rsidR="001C2B02" w:rsidRPr="001467AD" w:rsidRDefault="00754C88" w:rsidP="005523AA">
      <w:pPr>
        <w:pStyle w:val="a4"/>
        <w:numPr>
          <w:ilvl w:val="0"/>
          <w:numId w:val="2"/>
        </w:numPr>
        <w:spacing w:after="0" w:line="240" w:lineRule="auto"/>
        <w:jc w:val="both"/>
        <w:rPr>
          <w:rFonts w:ascii="Times New Roman" w:hAnsi="Times New Roman"/>
          <w:sz w:val="27"/>
          <w:szCs w:val="27"/>
        </w:rPr>
      </w:pPr>
      <w:r w:rsidRPr="001467AD">
        <w:rPr>
          <w:rFonts w:ascii="Times New Roman" w:hAnsi="Times New Roman"/>
          <w:sz w:val="27"/>
          <w:szCs w:val="27"/>
        </w:rPr>
        <w:t>Кухонный рабочий</w:t>
      </w:r>
      <w:r w:rsidR="001C2B02" w:rsidRPr="001467AD">
        <w:rPr>
          <w:rFonts w:ascii="Times New Roman" w:hAnsi="Times New Roman"/>
          <w:sz w:val="27"/>
          <w:szCs w:val="27"/>
        </w:rPr>
        <w:t xml:space="preserve"> – 12% от ставки;</w:t>
      </w:r>
    </w:p>
    <w:p w:rsidR="001C2B02" w:rsidRPr="001467AD" w:rsidRDefault="001C2B02" w:rsidP="005523AA">
      <w:pPr>
        <w:pStyle w:val="a4"/>
        <w:numPr>
          <w:ilvl w:val="0"/>
          <w:numId w:val="2"/>
        </w:numPr>
        <w:spacing w:after="0" w:line="240" w:lineRule="auto"/>
        <w:jc w:val="both"/>
        <w:rPr>
          <w:rFonts w:ascii="Times New Roman" w:hAnsi="Times New Roman"/>
          <w:sz w:val="27"/>
          <w:szCs w:val="27"/>
        </w:rPr>
      </w:pPr>
      <w:r w:rsidRPr="001467AD">
        <w:rPr>
          <w:rFonts w:ascii="Times New Roman" w:hAnsi="Times New Roman"/>
          <w:sz w:val="27"/>
          <w:szCs w:val="27"/>
        </w:rPr>
        <w:t xml:space="preserve">Уборщик </w:t>
      </w:r>
      <w:r w:rsidR="00754C88" w:rsidRPr="001467AD">
        <w:rPr>
          <w:rFonts w:ascii="Times New Roman" w:hAnsi="Times New Roman"/>
          <w:sz w:val="27"/>
          <w:szCs w:val="27"/>
        </w:rPr>
        <w:t xml:space="preserve">служебных </w:t>
      </w:r>
      <w:r w:rsidRPr="001467AD">
        <w:rPr>
          <w:rFonts w:ascii="Times New Roman" w:hAnsi="Times New Roman"/>
          <w:sz w:val="27"/>
          <w:szCs w:val="27"/>
        </w:rPr>
        <w:t>помещений – 12% от ставки;</w:t>
      </w:r>
    </w:p>
    <w:p w:rsidR="001C2B02" w:rsidRPr="001467AD" w:rsidRDefault="001C2B02" w:rsidP="005523AA">
      <w:pPr>
        <w:pStyle w:val="a4"/>
        <w:numPr>
          <w:ilvl w:val="0"/>
          <w:numId w:val="2"/>
        </w:numPr>
        <w:spacing w:after="0" w:line="240" w:lineRule="auto"/>
        <w:jc w:val="both"/>
        <w:rPr>
          <w:rFonts w:ascii="Times New Roman" w:hAnsi="Times New Roman"/>
          <w:sz w:val="27"/>
          <w:szCs w:val="27"/>
        </w:rPr>
      </w:pPr>
      <w:r w:rsidRPr="001467AD">
        <w:rPr>
          <w:rFonts w:ascii="Times New Roman" w:hAnsi="Times New Roman"/>
          <w:sz w:val="27"/>
          <w:szCs w:val="27"/>
        </w:rPr>
        <w:t>Помощник воспитателя – 12 % от ставки;</w:t>
      </w:r>
    </w:p>
    <w:p w:rsidR="001C2B02" w:rsidRPr="001467AD" w:rsidRDefault="001C2B02" w:rsidP="005523AA">
      <w:pPr>
        <w:pStyle w:val="a4"/>
        <w:numPr>
          <w:ilvl w:val="0"/>
          <w:numId w:val="2"/>
        </w:numPr>
        <w:spacing w:after="0" w:line="240" w:lineRule="auto"/>
        <w:jc w:val="both"/>
        <w:rPr>
          <w:rFonts w:ascii="Times New Roman" w:hAnsi="Times New Roman"/>
          <w:sz w:val="27"/>
          <w:szCs w:val="27"/>
        </w:rPr>
      </w:pPr>
      <w:r w:rsidRPr="001467AD">
        <w:rPr>
          <w:rFonts w:ascii="Times New Roman" w:hAnsi="Times New Roman"/>
          <w:sz w:val="27"/>
          <w:szCs w:val="27"/>
        </w:rPr>
        <w:t>Бухгалтер -12% от ставки;</w:t>
      </w:r>
    </w:p>
    <w:p w:rsidR="001C2B02" w:rsidRPr="001467AD" w:rsidRDefault="001C2B02" w:rsidP="005523AA">
      <w:pPr>
        <w:pStyle w:val="a4"/>
        <w:numPr>
          <w:ilvl w:val="0"/>
          <w:numId w:val="2"/>
        </w:numPr>
        <w:spacing w:after="0" w:line="240" w:lineRule="auto"/>
        <w:jc w:val="both"/>
        <w:rPr>
          <w:rFonts w:ascii="Times New Roman" w:hAnsi="Times New Roman"/>
          <w:sz w:val="27"/>
          <w:szCs w:val="27"/>
        </w:rPr>
      </w:pPr>
      <w:r w:rsidRPr="001467AD">
        <w:rPr>
          <w:rFonts w:ascii="Times New Roman" w:hAnsi="Times New Roman"/>
          <w:sz w:val="27"/>
          <w:szCs w:val="27"/>
        </w:rPr>
        <w:t>Делопроизводитель- 12% от ставки;</w:t>
      </w:r>
    </w:p>
    <w:p w:rsidR="001C2B02" w:rsidRPr="001467AD" w:rsidRDefault="001C2B02" w:rsidP="005523AA">
      <w:pPr>
        <w:pStyle w:val="a4"/>
        <w:numPr>
          <w:ilvl w:val="0"/>
          <w:numId w:val="2"/>
        </w:numPr>
        <w:spacing w:after="0" w:line="240" w:lineRule="auto"/>
        <w:jc w:val="both"/>
        <w:rPr>
          <w:rFonts w:ascii="Times New Roman" w:hAnsi="Times New Roman"/>
          <w:sz w:val="27"/>
          <w:szCs w:val="27"/>
        </w:rPr>
      </w:pPr>
      <w:r w:rsidRPr="001467AD">
        <w:rPr>
          <w:rFonts w:ascii="Times New Roman" w:hAnsi="Times New Roman"/>
          <w:sz w:val="27"/>
          <w:szCs w:val="27"/>
        </w:rPr>
        <w:t>Сторож (работа в ночное время) – 35 % от ставки.</w:t>
      </w:r>
    </w:p>
    <w:p w:rsidR="001C2B02" w:rsidRPr="001467AD" w:rsidRDefault="00754C88" w:rsidP="005523AA">
      <w:pPr>
        <w:pStyle w:val="a4"/>
        <w:numPr>
          <w:ilvl w:val="0"/>
          <w:numId w:val="2"/>
        </w:numPr>
        <w:spacing w:after="0" w:line="240" w:lineRule="auto"/>
        <w:jc w:val="both"/>
        <w:rPr>
          <w:rFonts w:ascii="Times New Roman" w:hAnsi="Times New Roman"/>
          <w:sz w:val="27"/>
          <w:szCs w:val="27"/>
        </w:rPr>
      </w:pPr>
      <w:r w:rsidRPr="001467AD">
        <w:rPr>
          <w:rFonts w:ascii="Times New Roman" w:hAnsi="Times New Roman"/>
          <w:sz w:val="27"/>
          <w:szCs w:val="27"/>
        </w:rPr>
        <w:t>Машинист (оператор) паровых</w:t>
      </w:r>
      <w:r w:rsidR="001C2B02" w:rsidRPr="001467AD">
        <w:rPr>
          <w:rFonts w:ascii="Times New Roman" w:hAnsi="Times New Roman"/>
          <w:sz w:val="27"/>
          <w:szCs w:val="27"/>
        </w:rPr>
        <w:t xml:space="preserve"> кот</w:t>
      </w:r>
      <w:r w:rsidRPr="001467AD">
        <w:rPr>
          <w:rFonts w:ascii="Times New Roman" w:hAnsi="Times New Roman"/>
          <w:sz w:val="27"/>
          <w:szCs w:val="27"/>
        </w:rPr>
        <w:t>лов</w:t>
      </w:r>
      <w:r w:rsidR="001C2B02" w:rsidRPr="001467AD">
        <w:rPr>
          <w:rFonts w:ascii="Times New Roman" w:hAnsi="Times New Roman"/>
          <w:sz w:val="27"/>
          <w:szCs w:val="27"/>
        </w:rPr>
        <w:t xml:space="preserve"> – 12 % от ставки;</w:t>
      </w:r>
    </w:p>
    <w:p w:rsidR="001C2B02" w:rsidRPr="001467AD" w:rsidRDefault="00754C88" w:rsidP="005523AA">
      <w:pPr>
        <w:pStyle w:val="a4"/>
        <w:numPr>
          <w:ilvl w:val="0"/>
          <w:numId w:val="2"/>
        </w:numPr>
        <w:spacing w:after="0" w:line="240" w:lineRule="auto"/>
        <w:jc w:val="both"/>
        <w:rPr>
          <w:rFonts w:ascii="Times New Roman" w:hAnsi="Times New Roman"/>
          <w:sz w:val="27"/>
          <w:szCs w:val="27"/>
        </w:rPr>
      </w:pPr>
      <w:r w:rsidRPr="001467AD">
        <w:rPr>
          <w:rFonts w:ascii="Times New Roman" w:hAnsi="Times New Roman"/>
          <w:sz w:val="27"/>
          <w:szCs w:val="27"/>
        </w:rPr>
        <w:t xml:space="preserve"> Рабочий по комплексному обслуживанию здания </w:t>
      </w:r>
      <w:r w:rsidR="001C2B02" w:rsidRPr="001467AD">
        <w:rPr>
          <w:rFonts w:ascii="Times New Roman" w:hAnsi="Times New Roman"/>
          <w:sz w:val="27"/>
          <w:szCs w:val="27"/>
        </w:rPr>
        <w:t>– 12 % от ставки;</w:t>
      </w:r>
    </w:p>
    <w:p w:rsidR="001C2B02" w:rsidRDefault="001C2B02" w:rsidP="00B965C0">
      <w:pPr>
        <w:spacing w:line="240" w:lineRule="auto"/>
        <w:jc w:val="right"/>
        <w:rPr>
          <w:sz w:val="27"/>
          <w:szCs w:val="27"/>
        </w:rPr>
      </w:pPr>
    </w:p>
    <w:p w:rsidR="00524FA2" w:rsidRDefault="00524FA2" w:rsidP="00B965C0">
      <w:pPr>
        <w:spacing w:line="240" w:lineRule="auto"/>
        <w:jc w:val="right"/>
        <w:rPr>
          <w:sz w:val="27"/>
          <w:szCs w:val="27"/>
        </w:rPr>
      </w:pPr>
    </w:p>
    <w:p w:rsidR="009817B5" w:rsidRDefault="009817B5" w:rsidP="00524FA2">
      <w:pPr>
        <w:spacing w:after="0" w:line="240" w:lineRule="auto"/>
        <w:rPr>
          <w:rFonts w:ascii="Times New Roman" w:hAnsi="Times New Roman"/>
          <w:b/>
          <w:sz w:val="27"/>
          <w:szCs w:val="27"/>
        </w:rPr>
      </w:pPr>
    </w:p>
    <w:p w:rsidR="00C728F5" w:rsidRPr="001467AD" w:rsidRDefault="00C728F5" w:rsidP="00524FA2">
      <w:pPr>
        <w:spacing w:after="0" w:line="240" w:lineRule="auto"/>
        <w:rPr>
          <w:rFonts w:ascii="Times New Roman" w:hAnsi="Times New Roman"/>
          <w:b/>
          <w:sz w:val="27"/>
          <w:szCs w:val="27"/>
        </w:rPr>
      </w:pPr>
    </w:p>
    <w:tbl>
      <w:tblPr>
        <w:tblStyle w:val="af"/>
        <w:tblpPr w:leftFromText="180" w:rightFromText="180" w:vertAnchor="text" w:horzAnchor="margin" w:tblpY="45"/>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928"/>
        <w:gridCol w:w="1418"/>
        <w:gridCol w:w="1985"/>
        <w:gridCol w:w="2267"/>
      </w:tblGrid>
      <w:tr w:rsidR="001D062A" w:rsidRPr="001467AD" w:rsidTr="001D062A">
        <w:trPr>
          <w:trHeight w:val="732"/>
        </w:trPr>
        <w:tc>
          <w:tcPr>
            <w:tcW w:w="4928" w:type="dxa"/>
            <w:vMerge w:val="restart"/>
          </w:tcPr>
          <w:p w:rsidR="001D062A" w:rsidRPr="001467AD" w:rsidRDefault="001D062A" w:rsidP="00AC2863">
            <w:pPr>
              <w:spacing w:after="0" w:line="240" w:lineRule="auto"/>
              <w:ind w:left="-142" w:right="33"/>
              <w:jc w:val="center"/>
              <w:rPr>
                <w:rFonts w:ascii="Times New Roman" w:hAnsi="Times New Roman"/>
                <w:b/>
                <w:sz w:val="27"/>
                <w:szCs w:val="27"/>
              </w:rPr>
            </w:pPr>
            <w:r w:rsidRPr="001467AD">
              <w:rPr>
                <w:rFonts w:ascii="Times New Roman" w:hAnsi="Times New Roman"/>
                <w:b/>
                <w:sz w:val="27"/>
                <w:szCs w:val="27"/>
              </w:rPr>
              <w:t xml:space="preserve">Муниципальное бюджетное дошкольное образовательное учреждение </w:t>
            </w:r>
          </w:p>
          <w:p w:rsidR="001D062A" w:rsidRPr="001467AD" w:rsidRDefault="001D062A" w:rsidP="00AC2863">
            <w:pPr>
              <w:spacing w:after="0" w:line="240" w:lineRule="auto"/>
              <w:ind w:left="142" w:right="33"/>
              <w:jc w:val="center"/>
              <w:rPr>
                <w:rFonts w:ascii="Times New Roman" w:hAnsi="Times New Roman"/>
                <w:b/>
                <w:sz w:val="27"/>
                <w:szCs w:val="27"/>
              </w:rPr>
            </w:pPr>
            <w:r w:rsidRPr="001467AD">
              <w:rPr>
                <w:rFonts w:ascii="Times New Roman" w:hAnsi="Times New Roman"/>
                <w:b/>
                <w:sz w:val="27"/>
                <w:szCs w:val="27"/>
              </w:rPr>
              <w:t>«ДЕТСКИЙ САД «</w:t>
            </w:r>
            <w:r w:rsidR="001C768C" w:rsidRPr="001467AD">
              <w:rPr>
                <w:rFonts w:ascii="Times New Roman" w:hAnsi="Times New Roman"/>
                <w:b/>
                <w:sz w:val="27"/>
                <w:szCs w:val="27"/>
              </w:rPr>
              <w:t>РОДНИЧОК</w:t>
            </w:r>
            <w:r w:rsidRPr="001467AD">
              <w:rPr>
                <w:rFonts w:ascii="Times New Roman" w:hAnsi="Times New Roman"/>
                <w:b/>
                <w:sz w:val="27"/>
                <w:szCs w:val="27"/>
              </w:rPr>
              <w:t>» С.</w:t>
            </w:r>
            <w:r w:rsidR="001C768C" w:rsidRPr="001467AD">
              <w:rPr>
                <w:rFonts w:ascii="Times New Roman" w:hAnsi="Times New Roman"/>
                <w:b/>
                <w:sz w:val="27"/>
                <w:szCs w:val="27"/>
              </w:rPr>
              <w:t>ЦЕНТОРА-ЮРТ</w:t>
            </w:r>
            <w:r w:rsidRPr="001467AD">
              <w:rPr>
                <w:rFonts w:ascii="Times New Roman" w:hAnsi="Times New Roman"/>
                <w:b/>
                <w:sz w:val="27"/>
                <w:szCs w:val="27"/>
              </w:rPr>
              <w:t xml:space="preserve"> ГРОЗНЕНСКОГО МУНИЦИПАЛЬНОГО РАЙОНА»</w:t>
            </w:r>
          </w:p>
          <w:p w:rsidR="001D062A" w:rsidRPr="001467AD" w:rsidRDefault="001D062A" w:rsidP="00AC2863">
            <w:pPr>
              <w:pStyle w:val="af5"/>
              <w:ind w:right="175"/>
              <w:jc w:val="center"/>
              <w:rPr>
                <w:rFonts w:ascii="Times New Roman" w:hAnsi="Times New Roman" w:cs="Times New Roman"/>
                <w:b/>
                <w:sz w:val="27"/>
                <w:szCs w:val="27"/>
              </w:rPr>
            </w:pPr>
          </w:p>
          <w:p w:rsidR="001D062A" w:rsidRPr="001467AD" w:rsidRDefault="001D062A" w:rsidP="00AC2863">
            <w:pPr>
              <w:pStyle w:val="af5"/>
              <w:ind w:right="175"/>
              <w:jc w:val="center"/>
              <w:rPr>
                <w:rFonts w:ascii="Times New Roman" w:hAnsi="Times New Roman" w:cs="Times New Roman"/>
                <w:b/>
                <w:sz w:val="27"/>
                <w:szCs w:val="27"/>
              </w:rPr>
            </w:pPr>
            <w:r w:rsidRPr="001467AD">
              <w:rPr>
                <w:rFonts w:ascii="Times New Roman" w:hAnsi="Times New Roman" w:cs="Times New Roman"/>
                <w:b/>
                <w:sz w:val="27"/>
                <w:szCs w:val="27"/>
              </w:rPr>
              <w:t>ПОЛОЖЕНИЕ</w:t>
            </w:r>
          </w:p>
          <w:p w:rsidR="00427350" w:rsidRPr="001467AD" w:rsidRDefault="00427350" w:rsidP="00427350">
            <w:pPr>
              <w:jc w:val="center"/>
              <w:rPr>
                <w:rFonts w:ascii="Times New Roman" w:eastAsiaTheme="minorEastAsia" w:hAnsi="Times New Roman"/>
                <w:b/>
                <w:sz w:val="27"/>
                <w:szCs w:val="27"/>
              </w:rPr>
            </w:pPr>
          </w:p>
          <w:p w:rsidR="001D062A" w:rsidRPr="001467AD" w:rsidRDefault="00427350" w:rsidP="003B362C">
            <w:pPr>
              <w:jc w:val="center"/>
              <w:rPr>
                <w:sz w:val="27"/>
                <w:szCs w:val="27"/>
                <w:u w:val="single"/>
              </w:rPr>
            </w:pPr>
            <w:r w:rsidRPr="001467AD">
              <w:rPr>
                <w:sz w:val="27"/>
                <w:szCs w:val="27"/>
                <w:u w:val="single"/>
              </w:rPr>
              <w:t>_______</w:t>
            </w:r>
            <w:r w:rsidR="000A5E4C">
              <w:rPr>
                <w:rFonts w:ascii="Times New Roman" w:hAnsi="Times New Roman"/>
                <w:sz w:val="27"/>
                <w:szCs w:val="27"/>
                <w:u w:val="single"/>
              </w:rPr>
              <w:t>_______</w:t>
            </w:r>
            <w:r w:rsidRPr="001467AD">
              <w:rPr>
                <w:sz w:val="27"/>
                <w:szCs w:val="27"/>
                <w:u w:val="single"/>
              </w:rPr>
              <w:t>____</w:t>
            </w:r>
            <w:r w:rsidRPr="001467AD">
              <w:rPr>
                <w:rFonts w:ascii="Times New Roman" w:hAnsi="Times New Roman"/>
                <w:sz w:val="27"/>
                <w:szCs w:val="27"/>
              </w:rPr>
              <w:t>№</w:t>
            </w:r>
            <w:r w:rsidRPr="001467AD">
              <w:rPr>
                <w:sz w:val="27"/>
                <w:szCs w:val="27"/>
              </w:rPr>
              <w:t>_</w:t>
            </w:r>
            <w:r w:rsidRPr="001467AD">
              <w:rPr>
                <w:sz w:val="27"/>
                <w:szCs w:val="27"/>
                <w:u w:val="single"/>
              </w:rPr>
              <w:t>________</w:t>
            </w:r>
          </w:p>
          <w:p w:rsidR="001D062A" w:rsidRPr="001467AD" w:rsidRDefault="008A6FF4" w:rsidP="00AC2863">
            <w:pPr>
              <w:spacing w:after="0"/>
              <w:ind w:left="142" w:right="175"/>
              <w:rPr>
                <w:rFonts w:ascii="Times New Roman" w:hAnsi="Times New Roman"/>
                <w:b/>
                <w:sz w:val="27"/>
                <w:szCs w:val="27"/>
              </w:rPr>
            </w:pPr>
            <w:r w:rsidRPr="001467AD">
              <w:rPr>
                <w:rFonts w:ascii="Times New Roman" w:hAnsi="Times New Roman"/>
                <w:b/>
                <w:sz w:val="27"/>
                <w:szCs w:val="27"/>
              </w:rPr>
              <w:t>О комиссии по трудовым спорам</w:t>
            </w:r>
            <w:r w:rsidR="001D062A" w:rsidRPr="001467AD">
              <w:rPr>
                <w:rFonts w:ascii="Times New Roman" w:hAnsi="Times New Roman"/>
                <w:b/>
                <w:sz w:val="27"/>
                <w:szCs w:val="27"/>
              </w:rPr>
              <w:t xml:space="preserve"> МБДОУ «Детский сад «</w:t>
            </w:r>
            <w:r w:rsidR="00B756EB" w:rsidRPr="001467AD">
              <w:rPr>
                <w:rFonts w:ascii="Times New Roman" w:hAnsi="Times New Roman"/>
                <w:b/>
                <w:sz w:val="27"/>
                <w:szCs w:val="27"/>
              </w:rPr>
              <w:t>Родничок</w:t>
            </w:r>
            <w:r w:rsidR="001D062A" w:rsidRPr="001467AD">
              <w:rPr>
                <w:rFonts w:ascii="Times New Roman" w:hAnsi="Times New Roman"/>
                <w:b/>
                <w:sz w:val="27"/>
                <w:szCs w:val="27"/>
              </w:rPr>
              <w:t xml:space="preserve">»  с. </w:t>
            </w:r>
            <w:r w:rsidR="00B756EB" w:rsidRPr="001467AD">
              <w:rPr>
                <w:rFonts w:ascii="Times New Roman" w:hAnsi="Times New Roman"/>
                <w:b/>
                <w:sz w:val="27"/>
                <w:szCs w:val="27"/>
              </w:rPr>
              <w:t>Центора-Юрт</w:t>
            </w:r>
            <w:r w:rsidR="001D062A" w:rsidRPr="001467AD">
              <w:rPr>
                <w:rFonts w:ascii="Times New Roman" w:hAnsi="Times New Roman"/>
                <w:b/>
                <w:sz w:val="27"/>
                <w:szCs w:val="27"/>
              </w:rPr>
              <w:t xml:space="preserve"> Грозненского муниципального района»</w:t>
            </w:r>
          </w:p>
          <w:p w:rsidR="001D062A" w:rsidRPr="001467AD" w:rsidRDefault="001D062A" w:rsidP="00AC2863">
            <w:pPr>
              <w:spacing w:after="0"/>
              <w:ind w:left="142" w:right="175"/>
              <w:rPr>
                <w:rFonts w:ascii="Times New Roman" w:hAnsi="Times New Roman"/>
                <w:b/>
                <w:sz w:val="27"/>
                <w:szCs w:val="27"/>
              </w:rPr>
            </w:pPr>
          </w:p>
          <w:p w:rsidR="001D062A" w:rsidRPr="001467AD" w:rsidRDefault="001D062A" w:rsidP="00B756EB">
            <w:pPr>
              <w:spacing w:after="0"/>
              <w:ind w:left="142" w:right="175"/>
              <w:rPr>
                <w:rFonts w:ascii="Times New Roman" w:hAnsi="Times New Roman"/>
                <w:sz w:val="27"/>
                <w:szCs w:val="27"/>
              </w:rPr>
            </w:pPr>
            <w:r w:rsidRPr="001467AD">
              <w:rPr>
                <w:rFonts w:ascii="Times New Roman" w:hAnsi="Times New Roman"/>
                <w:sz w:val="27"/>
                <w:szCs w:val="27"/>
              </w:rPr>
              <w:t xml:space="preserve">с. </w:t>
            </w:r>
            <w:r w:rsidR="00B756EB" w:rsidRPr="001467AD">
              <w:rPr>
                <w:rFonts w:ascii="Times New Roman" w:hAnsi="Times New Roman"/>
                <w:sz w:val="27"/>
                <w:szCs w:val="27"/>
              </w:rPr>
              <w:t>Центора-Юрт</w:t>
            </w:r>
          </w:p>
        </w:tc>
        <w:tc>
          <w:tcPr>
            <w:tcW w:w="1418" w:type="dxa"/>
            <w:vMerge w:val="restart"/>
          </w:tcPr>
          <w:p w:rsidR="001D062A" w:rsidRPr="001467AD" w:rsidRDefault="001D062A" w:rsidP="00AC2863">
            <w:pPr>
              <w:pStyle w:val="af5"/>
              <w:rPr>
                <w:rFonts w:ascii="Times New Roman" w:hAnsi="Times New Roman" w:cs="Times New Roman"/>
                <w:sz w:val="27"/>
                <w:szCs w:val="27"/>
              </w:rPr>
            </w:pPr>
          </w:p>
        </w:tc>
        <w:tc>
          <w:tcPr>
            <w:tcW w:w="4252" w:type="dxa"/>
            <w:gridSpan w:val="2"/>
          </w:tcPr>
          <w:p w:rsidR="00C806DC" w:rsidRPr="001467AD" w:rsidRDefault="000A5E4C" w:rsidP="000A5E4C">
            <w:pPr>
              <w:spacing w:after="0" w:line="240" w:lineRule="auto"/>
              <w:ind w:left="-109" w:hanging="141"/>
              <w:rPr>
                <w:rFonts w:ascii="Times New Roman" w:hAnsi="Times New Roman"/>
                <w:sz w:val="27"/>
                <w:szCs w:val="27"/>
              </w:rPr>
            </w:pPr>
            <w:r>
              <w:rPr>
                <w:rFonts w:ascii="Times New Roman" w:hAnsi="Times New Roman"/>
                <w:sz w:val="27"/>
                <w:szCs w:val="27"/>
              </w:rPr>
              <w:t xml:space="preserve">   </w:t>
            </w:r>
            <w:r w:rsidR="001D062A" w:rsidRPr="001467AD">
              <w:rPr>
                <w:rFonts w:ascii="Times New Roman" w:hAnsi="Times New Roman"/>
                <w:sz w:val="27"/>
                <w:szCs w:val="27"/>
              </w:rPr>
              <w:t xml:space="preserve">Приложение № </w:t>
            </w:r>
            <w:r w:rsidR="00C728F5">
              <w:rPr>
                <w:rFonts w:ascii="Times New Roman" w:hAnsi="Times New Roman"/>
                <w:sz w:val="27"/>
                <w:szCs w:val="27"/>
              </w:rPr>
              <w:t>7</w:t>
            </w:r>
          </w:p>
          <w:p w:rsidR="001D062A" w:rsidRPr="001467AD" w:rsidRDefault="001D062A" w:rsidP="000A5E4C">
            <w:pPr>
              <w:spacing w:after="0" w:line="240" w:lineRule="auto"/>
              <w:ind w:left="-109" w:hanging="141"/>
              <w:rPr>
                <w:rFonts w:ascii="Times New Roman" w:hAnsi="Times New Roman"/>
                <w:sz w:val="27"/>
                <w:szCs w:val="27"/>
              </w:rPr>
            </w:pPr>
            <w:r w:rsidRPr="001467AD">
              <w:rPr>
                <w:rFonts w:ascii="Times New Roman" w:hAnsi="Times New Roman"/>
                <w:sz w:val="27"/>
                <w:szCs w:val="27"/>
              </w:rPr>
              <w:t>к коллекти</w:t>
            </w:r>
            <w:r w:rsidR="000A5E4C">
              <w:rPr>
                <w:rFonts w:ascii="Times New Roman" w:hAnsi="Times New Roman"/>
                <w:sz w:val="27"/>
                <w:szCs w:val="27"/>
              </w:rPr>
              <w:t>вному договору МБДОУ</w:t>
            </w:r>
            <w:r w:rsidRPr="001467AD">
              <w:rPr>
                <w:rFonts w:ascii="Times New Roman" w:hAnsi="Times New Roman"/>
                <w:sz w:val="27"/>
                <w:szCs w:val="27"/>
              </w:rPr>
              <w:t>«Детский сад «</w:t>
            </w:r>
            <w:r w:rsidR="001C768C" w:rsidRPr="001467AD">
              <w:rPr>
                <w:rFonts w:ascii="Times New Roman" w:hAnsi="Times New Roman"/>
                <w:sz w:val="27"/>
                <w:szCs w:val="27"/>
              </w:rPr>
              <w:t>Родничок</w:t>
            </w:r>
            <w:r w:rsidR="000A5E4C">
              <w:rPr>
                <w:rFonts w:ascii="Times New Roman" w:hAnsi="Times New Roman"/>
                <w:sz w:val="27"/>
                <w:szCs w:val="27"/>
              </w:rPr>
              <w:t xml:space="preserve">» </w:t>
            </w:r>
            <w:r w:rsidRPr="001467AD">
              <w:rPr>
                <w:rFonts w:ascii="Times New Roman" w:hAnsi="Times New Roman"/>
                <w:sz w:val="27"/>
                <w:szCs w:val="27"/>
              </w:rPr>
              <w:t>с.</w:t>
            </w:r>
            <w:r w:rsidR="001C768C" w:rsidRPr="001467AD">
              <w:rPr>
                <w:rFonts w:ascii="Times New Roman" w:hAnsi="Times New Roman"/>
                <w:sz w:val="27"/>
                <w:szCs w:val="27"/>
              </w:rPr>
              <w:t>Центора-Юрт</w:t>
            </w:r>
            <w:r w:rsidR="00427350" w:rsidRPr="001467AD">
              <w:rPr>
                <w:rFonts w:ascii="Times New Roman" w:hAnsi="Times New Roman"/>
                <w:sz w:val="27"/>
                <w:szCs w:val="27"/>
              </w:rPr>
              <w:t xml:space="preserve"> Грозненского </w:t>
            </w:r>
            <w:r w:rsidRPr="001467AD">
              <w:rPr>
                <w:rFonts w:ascii="Times New Roman" w:hAnsi="Times New Roman"/>
                <w:sz w:val="27"/>
                <w:szCs w:val="27"/>
              </w:rPr>
              <w:t>муниципального района»</w:t>
            </w:r>
          </w:p>
          <w:p w:rsidR="001D062A" w:rsidRPr="001467AD" w:rsidRDefault="001D062A" w:rsidP="00AC2863">
            <w:pPr>
              <w:pStyle w:val="af5"/>
              <w:ind w:right="34"/>
              <w:rPr>
                <w:rFonts w:ascii="Times New Roman" w:hAnsi="Times New Roman" w:cs="Times New Roman"/>
                <w:sz w:val="27"/>
                <w:szCs w:val="27"/>
              </w:rPr>
            </w:pPr>
          </w:p>
          <w:p w:rsidR="001D062A" w:rsidRPr="001467AD" w:rsidRDefault="001D062A" w:rsidP="00AC2863">
            <w:pPr>
              <w:pStyle w:val="af5"/>
              <w:ind w:right="34"/>
              <w:rPr>
                <w:rFonts w:ascii="Times New Roman" w:hAnsi="Times New Roman" w:cs="Times New Roman"/>
                <w:sz w:val="27"/>
                <w:szCs w:val="27"/>
              </w:rPr>
            </w:pPr>
          </w:p>
          <w:p w:rsidR="001D062A" w:rsidRPr="001467AD" w:rsidRDefault="001D062A" w:rsidP="00AC2863">
            <w:pPr>
              <w:pStyle w:val="af5"/>
              <w:ind w:right="34"/>
              <w:rPr>
                <w:rFonts w:ascii="Times New Roman" w:hAnsi="Times New Roman" w:cs="Times New Roman"/>
                <w:sz w:val="27"/>
                <w:szCs w:val="27"/>
              </w:rPr>
            </w:pPr>
            <w:r w:rsidRPr="001467AD">
              <w:rPr>
                <w:rFonts w:ascii="Times New Roman" w:hAnsi="Times New Roman" w:cs="Times New Roman"/>
                <w:sz w:val="27"/>
                <w:szCs w:val="27"/>
              </w:rPr>
              <w:t>УТВЕРЖДАЮ</w:t>
            </w:r>
          </w:p>
          <w:p w:rsidR="001D062A" w:rsidRPr="001467AD" w:rsidRDefault="001D062A" w:rsidP="00AC2863">
            <w:pPr>
              <w:spacing w:after="0"/>
              <w:ind w:right="-108"/>
              <w:rPr>
                <w:rFonts w:ascii="Times New Roman" w:hAnsi="Times New Roman"/>
                <w:sz w:val="27"/>
                <w:szCs w:val="27"/>
              </w:rPr>
            </w:pPr>
            <w:r w:rsidRPr="001467AD">
              <w:rPr>
                <w:rFonts w:ascii="Times New Roman" w:hAnsi="Times New Roman"/>
                <w:sz w:val="27"/>
                <w:szCs w:val="27"/>
              </w:rPr>
              <w:t>Заведующий</w:t>
            </w:r>
          </w:p>
        </w:tc>
      </w:tr>
      <w:tr w:rsidR="001D062A" w:rsidRPr="001467AD" w:rsidTr="001D062A">
        <w:trPr>
          <w:trHeight w:val="292"/>
        </w:trPr>
        <w:tc>
          <w:tcPr>
            <w:tcW w:w="4928" w:type="dxa"/>
            <w:vMerge/>
          </w:tcPr>
          <w:p w:rsidR="001D062A" w:rsidRPr="001467AD" w:rsidRDefault="001D062A" w:rsidP="00AC2863">
            <w:pPr>
              <w:ind w:left="142" w:right="175"/>
              <w:rPr>
                <w:rFonts w:ascii="Times New Roman" w:hAnsi="Times New Roman"/>
                <w:sz w:val="27"/>
                <w:szCs w:val="27"/>
              </w:rPr>
            </w:pPr>
          </w:p>
        </w:tc>
        <w:tc>
          <w:tcPr>
            <w:tcW w:w="1418" w:type="dxa"/>
            <w:vMerge/>
          </w:tcPr>
          <w:p w:rsidR="001D062A" w:rsidRPr="001467AD" w:rsidRDefault="001D062A" w:rsidP="00AC2863">
            <w:pPr>
              <w:pStyle w:val="af5"/>
              <w:rPr>
                <w:rFonts w:ascii="Times New Roman" w:hAnsi="Times New Roman" w:cs="Times New Roman"/>
                <w:sz w:val="27"/>
                <w:szCs w:val="27"/>
              </w:rPr>
            </w:pPr>
          </w:p>
        </w:tc>
        <w:tc>
          <w:tcPr>
            <w:tcW w:w="1985" w:type="dxa"/>
            <w:tcBorders>
              <w:bottom w:val="single" w:sz="4" w:space="0" w:color="auto"/>
            </w:tcBorders>
          </w:tcPr>
          <w:p w:rsidR="001D062A" w:rsidRPr="001467AD" w:rsidRDefault="001D062A" w:rsidP="00AC2863">
            <w:pPr>
              <w:pStyle w:val="af5"/>
              <w:ind w:right="34"/>
              <w:jc w:val="center"/>
              <w:rPr>
                <w:rFonts w:ascii="Times New Roman" w:hAnsi="Times New Roman" w:cs="Times New Roman"/>
                <w:i/>
                <w:sz w:val="27"/>
                <w:szCs w:val="27"/>
              </w:rPr>
            </w:pPr>
          </w:p>
        </w:tc>
        <w:tc>
          <w:tcPr>
            <w:tcW w:w="2267" w:type="dxa"/>
            <w:vMerge w:val="restart"/>
          </w:tcPr>
          <w:p w:rsidR="001D062A" w:rsidRPr="001467AD" w:rsidRDefault="001C768C" w:rsidP="00AC2863">
            <w:pPr>
              <w:pStyle w:val="af5"/>
              <w:ind w:right="34"/>
              <w:rPr>
                <w:rFonts w:ascii="Times New Roman" w:hAnsi="Times New Roman" w:cs="Times New Roman"/>
                <w:sz w:val="27"/>
                <w:szCs w:val="27"/>
              </w:rPr>
            </w:pPr>
            <w:r w:rsidRPr="001467AD">
              <w:rPr>
                <w:rFonts w:ascii="Times New Roman" w:hAnsi="Times New Roman" w:cs="Times New Roman"/>
                <w:sz w:val="27"/>
                <w:szCs w:val="27"/>
              </w:rPr>
              <w:t>Ж.М.Литтиева</w:t>
            </w:r>
          </w:p>
        </w:tc>
      </w:tr>
      <w:tr w:rsidR="001D062A" w:rsidRPr="001467AD" w:rsidTr="001D062A">
        <w:trPr>
          <w:trHeight w:val="70"/>
        </w:trPr>
        <w:tc>
          <w:tcPr>
            <w:tcW w:w="4928" w:type="dxa"/>
            <w:vMerge/>
          </w:tcPr>
          <w:p w:rsidR="001D062A" w:rsidRPr="001467AD" w:rsidRDefault="001D062A" w:rsidP="00AC2863">
            <w:pPr>
              <w:ind w:left="142" w:right="175"/>
              <w:rPr>
                <w:rFonts w:ascii="Times New Roman" w:hAnsi="Times New Roman"/>
                <w:sz w:val="27"/>
                <w:szCs w:val="27"/>
              </w:rPr>
            </w:pPr>
          </w:p>
        </w:tc>
        <w:tc>
          <w:tcPr>
            <w:tcW w:w="1418" w:type="dxa"/>
            <w:vMerge/>
          </w:tcPr>
          <w:p w:rsidR="001D062A" w:rsidRPr="001467AD" w:rsidRDefault="001D062A" w:rsidP="00AC2863">
            <w:pPr>
              <w:pStyle w:val="af5"/>
              <w:rPr>
                <w:rFonts w:ascii="Times New Roman" w:hAnsi="Times New Roman" w:cs="Times New Roman"/>
                <w:sz w:val="27"/>
                <w:szCs w:val="27"/>
              </w:rPr>
            </w:pPr>
          </w:p>
        </w:tc>
        <w:tc>
          <w:tcPr>
            <w:tcW w:w="1985" w:type="dxa"/>
            <w:tcBorders>
              <w:top w:val="single" w:sz="4" w:space="0" w:color="auto"/>
            </w:tcBorders>
          </w:tcPr>
          <w:p w:rsidR="001D062A" w:rsidRPr="001467AD" w:rsidRDefault="001D062A" w:rsidP="00AC2863">
            <w:pPr>
              <w:pStyle w:val="af5"/>
              <w:ind w:right="34"/>
              <w:rPr>
                <w:rFonts w:ascii="Times New Roman" w:hAnsi="Times New Roman" w:cs="Times New Roman"/>
                <w:sz w:val="27"/>
                <w:szCs w:val="27"/>
              </w:rPr>
            </w:pPr>
          </w:p>
          <w:p w:rsidR="001D062A" w:rsidRPr="001467AD" w:rsidRDefault="001D062A" w:rsidP="001C768C">
            <w:pPr>
              <w:pStyle w:val="af5"/>
              <w:ind w:right="34"/>
              <w:rPr>
                <w:rFonts w:ascii="Times New Roman" w:hAnsi="Times New Roman" w:cs="Times New Roman"/>
                <w:i/>
                <w:sz w:val="27"/>
                <w:szCs w:val="27"/>
              </w:rPr>
            </w:pPr>
          </w:p>
        </w:tc>
        <w:tc>
          <w:tcPr>
            <w:tcW w:w="2267" w:type="dxa"/>
            <w:vMerge/>
          </w:tcPr>
          <w:p w:rsidR="001D062A" w:rsidRPr="001467AD" w:rsidRDefault="001D062A" w:rsidP="00AC2863">
            <w:pPr>
              <w:pStyle w:val="af5"/>
              <w:ind w:right="34"/>
              <w:rPr>
                <w:rFonts w:ascii="Times New Roman" w:hAnsi="Times New Roman" w:cs="Times New Roman"/>
                <w:sz w:val="27"/>
                <w:szCs w:val="27"/>
              </w:rPr>
            </w:pPr>
          </w:p>
        </w:tc>
      </w:tr>
      <w:tr w:rsidR="001D062A" w:rsidRPr="001467AD" w:rsidTr="001D062A">
        <w:trPr>
          <w:trHeight w:val="565"/>
        </w:trPr>
        <w:tc>
          <w:tcPr>
            <w:tcW w:w="4928" w:type="dxa"/>
            <w:vMerge/>
            <w:tcBorders>
              <w:bottom w:val="nil"/>
            </w:tcBorders>
          </w:tcPr>
          <w:p w:rsidR="001D062A" w:rsidRPr="001467AD" w:rsidRDefault="001D062A" w:rsidP="00AC2863">
            <w:pPr>
              <w:ind w:left="142" w:right="175"/>
              <w:rPr>
                <w:rFonts w:ascii="Times New Roman" w:hAnsi="Times New Roman"/>
                <w:sz w:val="27"/>
                <w:szCs w:val="27"/>
              </w:rPr>
            </w:pPr>
          </w:p>
        </w:tc>
        <w:tc>
          <w:tcPr>
            <w:tcW w:w="1418" w:type="dxa"/>
            <w:vMerge/>
            <w:tcBorders>
              <w:bottom w:val="nil"/>
            </w:tcBorders>
          </w:tcPr>
          <w:p w:rsidR="001D062A" w:rsidRPr="001467AD" w:rsidRDefault="001D062A" w:rsidP="00AC2863">
            <w:pPr>
              <w:pStyle w:val="af5"/>
              <w:rPr>
                <w:rFonts w:ascii="Times New Roman" w:hAnsi="Times New Roman" w:cs="Times New Roman"/>
                <w:sz w:val="27"/>
                <w:szCs w:val="27"/>
              </w:rPr>
            </w:pPr>
          </w:p>
        </w:tc>
        <w:tc>
          <w:tcPr>
            <w:tcW w:w="4252" w:type="dxa"/>
            <w:gridSpan w:val="2"/>
            <w:tcBorders>
              <w:bottom w:val="nil"/>
            </w:tcBorders>
          </w:tcPr>
          <w:p w:rsidR="001D062A" w:rsidRPr="001467AD" w:rsidRDefault="001D062A" w:rsidP="00AC2863">
            <w:pPr>
              <w:pStyle w:val="af5"/>
              <w:rPr>
                <w:rFonts w:ascii="Times New Roman" w:hAnsi="Times New Roman" w:cs="Times New Roman"/>
                <w:sz w:val="27"/>
                <w:szCs w:val="27"/>
              </w:rPr>
            </w:pPr>
          </w:p>
        </w:tc>
      </w:tr>
    </w:tbl>
    <w:p w:rsidR="001C2B02" w:rsidRPr="001467AD" w:rsidRDefault="001C2B02" w:rsidP="00B965C0">
      <w:pPr>
        <w:spacing w:after="0" w:line="240" w:lineRule="auto"/>
        <w:ind w:left="1134"/>
        <w:jc w:val="center"/>
        <w:rPr>
          <w:rFonts w:ascii="Times New Roman" w:hAnsi="Times New Roman"/>
          <w:b/>
          <w:bCs/>
          <w:sz w:val="27"/>
          <w:szCs w:val="27"/>
        </w:rPr>
      </w:pPr>
    </w:p>
    <w:p w:rsidR="001C2B02" w:rsidRPr="001467AD" w:rsidRDefault="001C2B02" w:rsidP="003F2EB6">
      <w:pPr>
        <w:spacing w:after="0" w:line="240" w:lineRule="auto"/>
        <w:rPr>
          <w:rFonts w:ascii="Times New Roman" w:hAnsi="Times New Roman"/>
          <w:b/>
          <w:sz w:val="27"/>
          <w:szCs w:val="27"/>
        </w:rPr>
      </w:pPr>
      <w:r w:rsidRPr="001467AD">
        <w:rPr>
          <w:rFonts w:ascii="Times New Roman" w:hAnsi="Times New Roman"/>
          <w:b/>
          <w:sz w:val="27"/>
          <w:szCs w:val="27"/>
        </w:rPr>
        <w:t>1. Общие положения</w:t>
      </w:r>
    </w:p>
    <w:p w:rsidR="003B362C" w:rsidRPr="001467AD" w:rsidRDefault="003B362C" w:rsidP="00B965C0">
      <w:pPr>
        <w:spacing w:after="0" w:line="240" w:lineRule="auto"/>
        <w:jc w:val="center"/>
        <w:rPr>
          <w:rFonts w:ascii="Times New Roman" w:hAnsi="Times New Roman"/>
          <w:b/>
          <w:sz w:val="27"/>
          <w:szCs w:val="27"/>
        </w:rPr>
      </w:pPr>
    </w:p>
    <w:p w:rsidR="001C2B02" w:rsidRPr="001467AD" w:rsidRDefault="001C2B02" w:rsidP="00634481">
      <w:pPr>
        <w:spacing w:after="0" w:line="240" w:lineRule="auto"/>
        <w:ind w:firstLine="567"/>
        <w:jc w:val="both"/>
        <w:rPr>
          <w:rFonts w:ascii="Times New Roman" w:hAnsi="Times New Roman"/>
          <w:sz w:val="27"/>
          <w:szCs w:val="27"/>
        </w:rPr>
      </w:pPr>
      <w:r w:rsidRPr="001467AD">
        <w:rPr>
          <w:rFonts w:ascii="Times New Roman" w:hAnsi="Times New Roman"/>
          <w:sz w:val="27"/>
          <w:szCs w:val="27"/>
        </w:rPr>
        <w:t xml:space="preserve">1.1. Настоящее Положение разработано для Муниципального бюджетного дошкольного образовательного учреждения «Детский сад </w:t>
      </w:r>
      <w:r w:rsidR="00B756EB" w:rsidRPr="001467AD">
        <w:rPr>
          <w:rFonts w:ascii="Times New Roman" w:hAnsi="Times New Roman"/>
          <w:sz w:val="27"/>
          <w:szCs w:val="27"/>
        </w:rPr>
        <w:t xml:space="preserve">«Родничок» с.Центора-Юрт </w:t>
      </w:r>
      <w:r w:rsidR="00A15907" w:rsidRPr="001467AD">
        <w:rPr>
          <w:rFonts w:ascii="Times New Roman" w:hAnsi="Times New Roman"/>
          <w:sz w:val="27"/>
          <w:szCs w:val="27"/>
        </w:rPr>
        <w:t xml:space="preserve">Грозненского </w:t>
      </w:r>
      <w:r w:rsidRPr="001467AD">
        <w:rPr>
          <w:rFonts w:ascii="Times New Roman" w:hAnsi="Times New Roman"/>
          <w:sz w:val="27"/>
          <w:szCs w:val="27"/>
        </w:rPr>
        <w:t>муниципального района» (далее по тексту - МБДОУ) в соответствии с Трудовым кодексом Российской Федерации и определяет компетенцию, порядок формирования и работы  комиссии по трудовым спорам (далее по тексту КТС) в соответствии с законодательством.</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1.2. КТС рассматривает индивидуальные трудовые споры, возникающие между работником и администрацией МБДОУ, по вопросам применения законодательных и иных нормативных актов о труде, коллективного договора и иных соглашениях  о труде, а также условий трудового договора (контракта), если работник не урегулировал разногласия при непосредственных переговорах с администрацией.</w:t>
      </w:r>
    </w:p>
    <w:p w:rsidR="007848A4"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1.3. КТС является первичным органом по рассмотрению трудовых споров, возникающих в МБДОУ, за исключением тех, по которым законодательством установлен</w:t>
      </w:r>
      <w:r w:rsidR="003F2EB6" w:rsidRPr="001467AD">
        <w:rPr>
          <w:rFonts w:ascii="Times New Roman" w:hAnsi="Times New Roman"/>
          <w:sz w:val="27"/>
          <w:szCs w:val="27"/>
        </w:rPr>
        <w:t xml:space="preserve"> иной порядок  их рассмотрения</w:t>
      </w:r>
    </w:p>
    <w:p w:rsidR="003B362C" w:rsidRPr="001467AD" w:rsidRDefault="003B362C" w:rsidP="00634481">
      <w:pPr>
        <w:spacing w:after="0" w:line="240" w:lineRule="auto"/>
        <w:jc w:val="center"/>
        <w:rPr>
          <w:rFonts w:ascii="Times New Roman" w:hAnsi="Times New Roman"/>
          <w:b/>
          <w:sz w:val="27"/>
          <w:szCs w:val="27"/>
        </w:rPr>
      </w:pPr>
    </w:p>
    <w:p w:rsidR="001400FF" w:rsidRPr="001467AD" w:rsidRDefault="00E31790" w:rsidP="00634481">
      <w:pPr>
        <w:spacing w:after="0" w:line="240" w:lineRule="auto"/>
        <w:rPr>
          <w:rFonts w:ascii="Times New Roman" w:hAnsi="Times New Roman"/>
          <w:b/>
          <w:sz w:val="27"/>
          <w:szCs w:val="27"/>
        </w:rPr>
      </w:pPr>
      <w:r w:rsidRPr="001467AD">
        <w:rPr>
          <w:rFonts w:ascii="Times New Roman" w:hAnsi="Times New Roman"/>
          <w:b/>
          <w:sz w:val="27"/>
          <w:szCs w:val="27"/>
        </w:rPr>
        <w:t>2.</w:t>
      </w:r>
      <w:r w:rsidR="001C2B02" w:rsidRPr="001467AD">
        <w:rPr>
          <w:rFonts w:ascii="Times New Roman" w:hAnsi="Times New Roman"/>
          <w:b/>
          <w:sz w:val="27"/>
          <w:szCs w:val="27"/>
        </w:rPr>
        <w:t>Порядок создан</w:t>
      </w:r>
      <w:r w:rsidRPr="001467AD">
        <w:rPr>
          <w:rFonts w:ascii="Times New Roman" w:hAnsi="Times New Roman"/>
          <w:b/>
          <w:sz w:val="27"/>
          <w:szCs w:val="27"/>
        </w:rPr>
        <w:t>ия и структура деятельности КТС</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2.1.  КТС образуется из равного числа представителей работников и работодателя. Численность КТС составляет 4 (четыре) человека.  Срок полномочий КТС три года.</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2.2. Представители работодателя в КТС назначаются заведующим ДОУ. Представители работников в КТС избираются общим собранием работников.</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lastRenderedPageBreak/>
        <w:tab/>
      </w:r>
      <w:r w:rsidR="001C2B02" w:rsidRPr="001467AD">
        <w:rPr>
          <w:rFonts w:ascii="Times New Roman" w:hAnsi="Times New Roman"/>
          <w:sz w:val="27"/>
          <w:szCs w:val="27"/>
        </w:rPr>
        <w:t>2.3. Членом КТС может быть выбран любой работник МБДОУ. Выдвижение кандидатур осуществляется непосредственно на общем собрании работников. Порядок голосования (тайное или открытое) определяется по решению общего собрания работников. Избранными в состав КТС считаются кандидатуры, получившие большинство голосов и за которых проголосовало более половины присутствующих на общем собрании.</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2.4. Члены комиссии могут быть исключены из нее в случае неисполнения или ненадлежащего исполнения своих обязанностей. Решение об исключении члена КТС из ее состава принимается большинством голосов членов КТС по результатам открытого голосования. В случае исключения из состава КТС одного или нескольких членов состав комиссии пополняется в порядке, установленном для образования комиссии.</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Полномочия члена КТС (представителя работников) прекращаются также в случае прекращения трудовых отношений с МБДОУ, а также на основании личного заявления члена КТС, поданного не позднее месяца до предполагаемого выбытия из состава КТС. На оставшийся срок полномочий КТС избирается другой работник, взамен выбывшего, в порядке, определенном пунктом 2.3 настоящего Положения.</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2.5. Комиссия по трудовым спорам избирает из своего состава большинством голосов председателя, заместителя председателя и секретаря комиссии.</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На секретаря КТС возлагается подготовка и созыв очередного заседания КТС, прием и регистрация заявлений, поступающих в КТС, вызов свидетелей, специалистов, представителей профсоюзной организации, уведомление заинтересованных лиц о движении заявления, ведение протокола заседания комиссии.</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Председатель КТС организует работу комиссии, председательствует на заседаниях КТС. В случае отсутствия председателя КТС его обязанности исполняет заместитель председателя КТС, а при отсутствии последнего любой член комиссии.</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2.6. Организационно-техническое обеспечение деятельности комиссии по трудовым спора</w:t>
      </w:r>
      <w:r w:rsidR="00214AFF" w:rsidRPr="001467AD">
        <w:rPr>
          <w:rFonts w:ascii="Times New Roman" w:hAnsi="Times New Roman"/>
          <w:sz w:val="27"/>
          <w:szCs w:val="27"/>
        </w:rPr>
        <w:t>м осуществляется работодателем.</w:t>
      </w:r>
    </w:p>
    <w:p w:rsidR="001400FF" w:rsidRPr="001467AD" w:rsidRDefault="001400FF" w:rsidP="00634481">
      <w:pPr>
        <w:spacing w:after="0" w:line="240" w:lineRule="auto"/>
        <w:jc w:val="center"/>
        <w:rPr>
          <w:rFonts w:ascii="Times New Roman" w:hAnsi="Times New Roman"/>
          <w:b/>
          <w:sz w:val="27"/>
          <w:szCs w:val="27"/>
        </w:rPr>
      </w:pPr>
    </w:p>
    <w:p w:rsidR="001C2B02" w:rsidRPr="001467AD" w:rsidRDefault="001C2B02" w:rsidP="00634481">
      <w:pPr>
        <w:spacing w:after="0" w:line="240" w:lineRule="auto"/>
        <w:rPr>
          <w:rFonts w:ascii="Times New Roman" w:hAnsi="Times New Roman"/>
          <w:b/>
          <w:sz w:val="27"/>
          <w:szCs w:val="27"/>
        </w:rPr>
      </w:pPr>
      <w:r w:rsidRPr="001467AD">
        <w:rPr>
          <w:rFonts w:ascii="Times New Roman" w:hAnsi="Times New Roman"/>
          <w:b/>
          <w:sz w:val="27"/>
          <w:szCs w:val="27"/>
        </w:rPr>
        <w:t>3.Порядок рас</w:t>
      </w:r>
      <w:r w:rsidR="00214AFF" w:rsidRPr="001467AD">
        <w:rPr>
          <w:rFonts w:ascii="Times New Roman" w:hAnsi="Times New Roman"/>
          <w:b/>
          <w:sz w:val="27"/>
          <w:szCs w:val="27"/>
        </w:rPr>
        <w:t>смотрения трудовых споров в КТС</w:t>
      </w:r>
    </w:p>
    <w:p w:rsidR="001400FF" w:rsidRPr="001467AD" w:rsidRDefault="001400FF" w:rsidP="00634481">
      <w:pPr>
        <w:spacing w:after="0" w:line="240" w:lineRule="auto"/>
        <w:jc w:val="center"/>
        <w:rPr>
          <w:rFonts w:ascii="Times New Roman" w:hAnsi="Times New Roman"/>
          <w:b/>
          <w:sz w:val="27"/>
          <w:szCs w:val="27"/>
        </w:rPr>
      </w:pP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 Рассмотрение спора в КТС производится на основании письменного заявления работника, в котором указываются существо спора, требования и ходатайства работника, прилагаемые к заявлению документы, а также дата подачи заявления. Заявление должно быть подписано работником.</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3.2. Прием заявлений в КТС производится секретарем комиссии в помещении МБДОУ в рабочие дни с 10 до 13 часов.</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3.3. Поданные заявления подлежат обязательной регистрации в журнале, где отражается ход рассмотрения спора и исполнения решения КТС Работник может потребовать регистрации заявления в его присутствии.</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3.4.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3.5.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w:t>
      </w:r>
      <w:r w:rsidR="001C2B02" w:rsidRPr="001467AD">
        <w:rPr>
          <w:rFonts w:ascii="Times New Roman" w:hAnsi="Times New Roman"/>
          <w:sz w:val="27"/>
          <w:szCs w:val="27"/>
        </w:rPr>
        <w:lastRenderedPageBreak/>
        <w:t>заявление о рассмотрении трудового спора повторно в пределах срока, установленного Трудовым кодексом РФ.</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3.6. 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3.7. Стороны вправе представлять доказательства, участвовать в их исследовании, задавать вопросы лицам, участвующим в заседании КТС, заявлять ходатайства, давать письменные и устные объяснения по существу спора и по другим вопросам, возникающим в ходе рассмотрения спора.</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3.8.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3.9.  На заседании КТС ведется протокол, который подписывается председателем комиссии или его заместителем.</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3.10. Заседания КТС проводятся открыто, на них могут присутствовать работники МБДОУ.</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3.11. КТС принимает решение тайным голосованием простым большинством голосов присутствующих на заседании членов комиссии.</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3.12. Член комиссии, не согласный с решением большинства, обязан подписать протокол заседания комиссии, но вправе изложить в нем свое особое мнение.</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3.13. В решении КТС указываются:</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 наименование работодателя;</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 фамилия, имя, отчество, должность, профессия или специальность обратившегося в комиссию работника;</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 даты обращения в комиссию и рассмотрения спора, существо спора;</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 фамилии, имена, отчества членов комиссии и других лиц, присутствовавших на заседании;</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 существо решения и его обоснование (со ссылкой на закон, иной нормативный правовой акт);</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3.14. 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3.15. 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 xml:space="preserve">3.16. В случае если в решении КТС были допущены арифметические и т.п. ошибки либо между сторонами возникают разногласия по поводу его толкования, КТС вправе </w:t>
      </w:r>
      <w:r w:rsidR="00214AFF" w:rsidRPr="001467AD">
        <w:rPr>
          <w:rFonts w:ascii="Times New Roman" w:hAnsi="Times New Roman"/>
          <w:sz w:val="27"/>
          <w:szCs w:val="27"/>
        </w:rPr>
        <w:t>вынести дополнительное решение.</w:t>
      </w:r>
    </w:p>
    <w:p w:rsidR="001400FF" w:rsidRPr="001467AD" w:rsidRDefault="001400FF" w:rsidP="00634481">
      <w:pPr>
        <w:spacing w:after="0" w:line="240" w:lineRule="auto"/>
        <w:jc w:val="center"/>
        <w:rPr>
          <w:rFonts w:ascii="Times New Roman" w:hAnsi="Times New Roman"/>
          <w:b/>
          <w:sz w:val="27"/>
          <w:szCs w:val="27"/>
        </w:rPr>
      </w:pPr>
    </w:p>
    <w:p w:rsidR="001C2B02" w:rsidRPr="001467AD" w:rsidRDefault="00214AFF" w:rsidP="00634481">
      <w:pPr>
        <w:spacing w:after="0" w:line="240" w:lineRule="auto"/>
        <w:rPr>
          <w:rFonts w:ascii="Times New Roman" w:hAnsi="Times New Roman"/>
          <w:b/>
          <w:sz w:val="27"/>
          <w:szCs w:val="27"/>
        </w:rPr>
      </w:pPr>
      <w:r w:rsidRPr="001467AD">
        <w:rPr>
          <w:rFonts w:ascii="Times New Roman" w:hAnsi="Times New Roman"/>
          <w:b/>
          <w:sz w:val="27"/>
          <w:szCs w:val="27"/>
        </w:rPr>
        <w:t>4. Исполнение решений КТС</w:t>
      </w:r>
    </w:p>
    <w:p w:rsidR="001400FF" w:rsidRPr="001467AD" w:rsidRDefault="001400FF" w:rsidP="00634481">
      <w:pPr>
        <w:spacing w:after="0" w:line="240" w:lineRule="auto"/>
        <w:jc w:val="center"/>
        <w:rPr>
          <w:rFonts w:ascii="Times New Roman" w:hAnsi="Times New Roman"/>
          <w:b/>
          <w:sz w:val="27"/>
          <w:szCs w:val="27"/>
        </w:rPr>
      </w:pP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4.1.  Решение КТС подлежит исполнению в течение трех дней по истечении десяти дней, предусмотренных на обжалование.</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4.2.  В случае неисполнения решения КТС в установленный срок указанная комиссия выдает работнику удостоверение, являющееся исполнительным документом.</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lastRenderedPageBreak/>
        <w:t>В удостоверении обязательно должны быть указаны:</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 наименование органа, его выдавшего;</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-дата и номер решения КТС;</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-фамилия, имя, отчество работника, адрес его места жительства;</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-резолютивная часть решения КТС;</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-дата вступления в силу решения КТС;</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дата выдачи удостоверения и срок его предъявления к исполнению.</w:t>
      </w:r>
    </w:p>
    <w:p w:rsidR="001C2B02" w:rsidRPr="001467AD" w:rsidRDefault="001C2B02" w:rsidP="00634481">
      <w:pPr>
        <w:spacing w:after="0" w:line="240" w:lineRule="auto"/>
        <w:jc w:val="both"/>
        <w:rPr>
          <w:rFonts w:ascii="Times New Roman" w:hAnsi="Times New Roman"/>
          <w:sz w:val="27"/>
          <w:szCs w:val="27"/>
        </w:rPr>
      </w:pPr>
      <w:r w:rsidRPr="001467AD">
        <w:rPr>
          <w:rFonts w:ascii="Times New Roman" w:hAnsi="Times New Roman"/>
          <w:sz w:val="27"/>
          <w:szCs w:val="27"/>
        </w:rPr>
        <w:t>Удостоверение КТС подписывается председателем и секретарем КТС и заверяется печатью комиссии.</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4.3. Работник может обратиться за удостоверением в течение одного месяца со дня принятия решения КТС В случае пропуска работником указанного срока по уважительным причинам КТС может восстановить этот срок.</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4.4. Удостоверение не выдается, если работник или работодатель обратился в установленный срок с заявлением о перенесении трудового спора в суд.</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4.5. На основании удостоверения, выданного КТС и предъявленного не позднее трехмесячного срока со дня его получения, судебный пристав приводит решение КТС в исполнение в принудительном порядке.</w:t>
      </w:r>
    </w:p>
    <w:p w:rsidR="001C2B02" w:rsidRPr="001467AD" w:rsidRDefault="001400FF" w:rsidP="00634481">
      <w:pPr>
        <w:spacing w:after="0" w:line="240" w:lineRule="auto"/>
        <w:jc w:val="both"/>
        <w:rPr>
          <w:rFonts w:ascii="Times New Roman" w:hAnsi="Times New Roman"/>
          <w:sz w:val="27"/>
          <w:szCs w:val="27"/>
        </w:rPr>
      </w:pPr>
      <w:r w:rsidRPr="001467AD">
        <w:rPr>
          <w:rFonts w:ascii="Times New Roman" w:hAnsi="Times New Roman"/>
          <w:sz w:val="27"/>
          <w:szCs w:val="27"/>
        </w:rPr>
        <w:tab/>
      </w:r>
      <w:r w:rsidR="001C2B02" w:rsidRPr="001467AD">
        <w:rPr>
          <w:rFonts w:ascii="Times New Roman" w:hAnsi="Times New Roman"/>
          <w:sz w:val="27"/>
          <w:szCs w:val="27"/>
        </w:rPr>
        <w:t>4.6.  В случае пропуска работником установленного трехмесячного срока по уважительным причинам КТС, выдавшая удостоверение, может восстановить этот срок.</w:t>
      </w:r>
    </w:p>
    <w:p w:rsidR="001C2B02" w:rsidRPr="001467AD" w:rsidRDefault="001C2B02" w:rsidP="00634481">
      <w:pPr>
        <w:spacing w:line="240" w:lineRule="auto"/>
        <w:jc w:val="right"/>
        <w:rPr>
          <w:sz w:val="27"/>
          <w:szCs w:val="27"/>
        </w:rPr>
      </w:pPr>
    </w:p>
    <w:p w:rsidR="001C2B02" w:rsidRPr="001467AD" w:rsidRDefault="001C2B02" w:rsidP="00634481">
      <w:pPr>
        <w:spacing w:line="240" w:lineRule="auto"/>
        <w:jc w:val="right"/>
        <w:rPr>
          <w:sz w:val="27"/>
          <w:szCs w:val="27"/>
        </w:rPr>
      </w:pPr>
    </w:p>
    <w:p w:rsidR="001C2B02" w:rsidRPr="001467AD" w:rsidRDefault="001C2B02" w:rsidP="00634481">
      <w:pPr>
        <w:spacing w:line="240" w:lineRule="auto"/>
        <w:jc w:val="right"/>
        <w:rPr>
          <w:sz w:val="27"/>
          <w:szCs w:val="27"/>
        </w:rPr>
      </w:pPr>
    </w:p>
    <w:p w:rsidR="003F2EB6" w:rsidRPr="001467AD" w:rsidRDefault="003F2EB6" w:rsidP="00634481">
      <w:pPr>
        <w:spacing w:line="240" w:lineRule="auto"/>
        <w:jc w:val="right"/>
        <w:rPr>
          <w:sz w:val="27"/>
          <w:szCs w:val="27"/>
        </w:rPr>
      </w:pPr>
    </w:p>
    <w:p w:rsidR="003F2EB6" w:rsidRPr="001467AD" w:rsidRDefault="003F2EB6" w:rsidP="003F2EB6">
      <w:pPr>
        <w:jc w:val="right"/>
        <w:rPr>
          <w:sz w:val="27"/>
          <w:szCs w:val="27"/>
        </w:rPr>
      </w:pPr>
    </w:p>
    <w:p w:rsidR="003F2EB6" w:rsidRPr="001467AD" w:rsidRDefault="003F2EB6" w:rsidP="003F2EB6">
      <w:pPr>
        <w:jc w:val="right"/>
        <w:rPr>
          <w:sz w:val="27"/>
          <w:szCs w:val="27"/>
        </w:rPr>
      </w:pPr>
    </w:p>
    <w:p w:rsidR="003F2EB6" w:rsidRPr="001467AD" w:rsidRDefault="003F2EB6" w:rsidP="003F2EB6">
      <w:pPr>
        <w:jc w:val="right"/>
        <w:rPr>
          <w:sz w:val="27"/>
          <w:szCs w:val="27"/>
        </w:rPr>
      </w:pPr>
    </w:p>
    <w:p w:rsidR="003F2EB6" w:rsidRPr="001467AD" w:rsidRDefault="003F2EB6" w:rsidP="003F2EB6">
      <w:pPr>
        <w:jc w:val="right"/>
        <w:rPr>
          <w:sz w:val="27"/>
          <w:szCs w:val="27"/>
        </w:rPr>
      </w:pPr>
    </w:p>
    <w:p w:rsidR="003F2EB6" w:rsidRPr="001467AD" w:rsidRDefault="003F2EB6" w:rsidP="003F2EB6">
      <w:pPr>
        <w:jc w:val="right"/>
        <w:rPr>
          <w:sz w:val="27"/>
          <w:szCs w:val="27"/>
        </w:rPr>
      </w:pPr>
    </w:p>
    <w:p w:rsidR="003F2EB6" w:rsidRPr="001467AD" w:rsidRDefault="003F2EB6" w:rsidP="003F2EB6">
      <w:pPr>
        <w:jc w:val="right"/>
        <w:rPr>
          <w:sz w:val="27"/>
          <w:szCs w:val="27"/>
        </w:rPr>
      </w:pPr>
    </w:p>
    <w:p w:rsidR="003F2EB6" w:rsidRPr="001467AD" w:rsidRDefault="003F2EB6" w:rsidP="003F2EB6">
      <w:pPr>
        <w:jc w:val="right"/>
        <w:rPr>
          <w:sz w:val="27"/>
          <w:szCs w:val="27"/>
        </w:rPr>
      </w:pPr>
    </w:p>
    <w:p w:rsidR="003F2EB6" w:rsidRPr="001467AD" w:rsidRDefault="003F2EB6" w:rsidP="003F2EB6">
      <w:pPr>
        <w:jc w:val="right"/>
        <w:rPr>
          <w:sz w:val="27"/>
          <w:szCs w:val="27"/>
        </w:rPr>
      </w:pPr>
    </w:p>
    <w:p w:rsidR="003F2EB6" w:rsidRPr="001467AD" w:rsidRDefault="003F2EB6" w:rsidP="003F2EB6">
      <w:pPr>
        <w:jc w:val="right"/>
        <w:rPr>
          <w:sz w:val="27"/>
          <w:szCs w:val="27"/>
        </w:rPr>
      </w:pPr>
    </w:p>
    <w:p w:rsidR="00B965C0" w:rsidRDefault="00B965C0" w:rsidP="00B965C0">
      <w:pPr>
        <w:spacing w:after="0" w:line="240" w:lineRule="auto"/>
        <w:rPr>
          <w:rFonts w:ascii="Times New Roman" w:hAnsi="Times New Roman"/>
          <w:b/>
          <w:sz w:val="27"/>
          <w:szCs w:val="27"/>
        </w:rPr>
      </w:pPr>
    </w:p>
    <w:p w:rsidR="00275A49" w:rsidRPr="001467AD" w:rsidRDefault="00275A49" w:rsidP="00B965C0">
      <w:pPr>
        <w:spacing w:after="0" w:line="240" w:lineRule="auto"/>
        <w:rPr>
          <w:rFonts w:ascii="Times New Roman" w:hAnsi="Times New Roman"/>
          <w:b/>
          <w:sz w:val="27"/>
          <w:szCs w:val="27"/>
        </w:rPr>
      </w:pPr>
    </w:p>
    <w:p w:rsidR="001C2B02" w:rsidRPr="001467AD" w:rsidRDefault="001C2B02" w:rsidP="00B965C0">
      <w:pPr>
        <w:spacing w:after="0" w:line="240" w:lineRule="auto"/>
        <w:jc w:val="right"/>
        <w:rPr>
          <w:rFonts w:ascii="Times New Roman" w:hAnsi="Times New Roman"/>
          <w:sz w:val="27"/>
          <w:szCs w:val="27"/>
        </w:rPr>
      </w:pPr>
      <w:r w:rsidRPr="001467AD">
        <w:rPr>
          <w:rFonts w:ascii="Times New Roman" w:hAnsi="Times New Roman"/>
          <w:sz w:val="27"/>
          <w:szCs w:val="27"/>
        </w:rPr>
        <w:lastRenderedPageBreak/>
        <w:t xml:space="preserve">Приложение № </w:t>
      </w:r>
      <w:r w:rsidR="00C728F5">
        <w:rPr>
          <w:rFonts w:ascii="Times New Roman" w:hAnsi="Times New Roman"/>
          <w:sz w:val="27"/>
          <w:szCs w:val="27"/>
        </w:rPr>
        <w:t>8</w:t>
      </w:r>
    </w:p>
    <w:p w:rsidR="00A15907" w:rsidRPr="001467AD" w:rsidRDefault="00A15907" w:rsidP="00A15907">
      <w:pPr>
        <w:spacing w:after="0" w:line="240" w:lineRule="auto"/>
        <w:jc w:val="right"/>
        <w:rPr>
          <w:rFonts w:ascii="Times New Roman" w:hAnsi="Times New Roman"/>
          <w:sz w:val="27"/>
          <w:szCs w:val="27"/>
        </w:rPr>
      </w:pPr>
      <w:r w:rsidRPr="001467AD">
        <w:rPr>
          <w:rFonts w:ascii="Times New Roman" w:hAnsi="Times New Roman"/>
          <w:sz w:val="27"/>
          <w:szCs w:val="27"/>
        </w:rPr>
        <w:t>к коллективному договору</w:t>
      </w:r>
    </w:p>
    <w:p w:rsidR="00A15907" w:rsidRPr="001467AD" w:rsidRDefault="00A15907" w:rsidP="00A15907">
      <w:pPr>
        <w:pStyle w:val="ac"/>
        <w:tabs>
          <w:tab w:val="left" w:pos="567"/>
        </w:tabs>
        <w:spacing w:after="0" w:line="240" w:lineRule="auto"/>
        <w:jc w:val="right"/>
        <w:rPr>
          <w:rFonts w:ascii="Times New Roman" w:hAnsi="Times New Roman"/>
          <w:sz w:val="27"/>
          <w:szCs w:val="27"/>
        </w:rPr>
      </w:pPr>
      <w:r w:rsidRPr="001467AD">
        <w:rPr>
          <w:rFonts w:ascii="Times New Roman" w:hAnsi="Times New Roman"/>
          <w:sz w:val="27"/>
          <w:szCs w:val="27"/>
        </w:rPr>
        <w:t>МБДОУ «Детский сад «</w:t>
      </w:r>
      <w:r w:rsidR="00B756EB" w:rsidRPr="001467AD">
        <w:rPr>
          <w:rFonts w:ascii="Times New Roman" w:hAnsi="Times New Roman"/>
          <w:sz w:val="27"/>
          <w:szCs w:val="27"/>
        </w:rPr>
        <w:t>Родничок</w:t>
      </w:r>
      <w:r w:rsidRPr="001467AD">
        <w:rPr>
          <w:rFonts w:ascii="Times New Roman" w:hAnsi="Times New Roman"/>
          <w:sz w:val="27"/>
          <w:szCs w:val="27"/>
        </w:rPr>
        <w:t>» с.</w:t>
      </w:r>
      <w:r w:rsidR="00B756EB" w:rsidRPr="001467AD">
        <w:rPr>
          <w:rFonts w:ascii="Times New Roman" w:hAnsi="Times New Roman"/>
          <w:sz w:val="27"/>
          <w:szCs w:val="27"/>
        </w:rPr>
        <w:t>Центора-Юрт</w:t>
      </w:r>
      <w:r w:rsidRPr="001467AD">
        <w:rPr>
          <w:rFonts w:ascii="Times New Roman" w:hAnsi="Times New Roman"/>
          <w:sz w:val="27"/>
          <w:szCs w:val="27"/>
        </w:rPr>
        <w:t xml:space="preserve"> </w:t>
      </w:r>
    </w:p>
    <w:p w:rsidR="00A15907" w:rsidRPr="001467AD" w:rsidRDefault="00A15907" w:rsidP="00A15907">
      <w:pPr>
        <w:pStyle w:val="ac"/>
        <w:tabs>
          <w:tab w:val="left" w:pos="567"/>
        </w:tabs>
        <w:spacing w:after="0" w:line="240" w:lineRule="auto"/>
        <w:jc w:val="right"/>
        <w:rPr>
          <w:rFonts w:ascii="Times New Roman" w:hAnsi="Times New Roman"/>
          <w:sz w:val="27"/>
          <w:szCs w:val="27"/>
        </w:rPr>
      </w:pPr>
      <w:r w:rsidRPr="001467AD">
        <w:rPr>
          <w:rFonts w:ascii="Times New Roman" w:hAnsi="Times New Roman"/>
          <w:sz w:val="27"/>
          <w:szCs w:val="27"/>
        </w:rPr>
        <w:t>Грозненского муниципального района»</w:t>
      </w:r>
    </w:p>
    <w:p w:rsidR="00A15907" w:rsidRPr="001467AD" w:rsidRDefault="00A15907" w:rsidP="00A15907">
      <w:pPr>
        <w:spacing w:after="0" w:line="240" w:lineRule="auto"/>
        <w:jc w:val="right"/>
        <w:rPr>
          <w:rFonts w:ascii="Times New Roman" w:hAnsi="Times New Roman"/>
          <w:sz w:val="27"/>
          <w:szCs w:val="27"/>
        </w:rPr>
      </w:pPr>
    </w:p>
    <w:p w:rsidR="00A15907" w:rsidRPr="001467AD" w:rsidRDefault="00A15907" w:rsidP="00A15907">
      <w:pPr>
        <w:spacing w:after="0" w:line="240" w:lineRule="auto"/>
        <w:jc w:val="center"/>
        <w:rPr>
          <w:rFonts w:ascii="Times New Roman" w:hAnsi="Times New Roman"/>
          <w:b/>
          <w:sz w:val="27"/>
          <w:szCs w:val="27"/>
        </w:rPr>
      </w:pPr>
      <w:r w:rsidRPr="001467AD">
        <w:rPr>
          <w:rFonts w:ascii="Times New Roman" w:hAnsi="Times New Roman"/>
          <w:b/>
          <w:sz w:val="27"/>
          <w:szCs w:val="27"/>
        </w:rPr>
        <w:t>Муниципальное бюджетное дошкольное образовательное учреждение</w:t>
      </w:r>
    </w:p>
    <w:p w:rsidR="00B756EB" w:rsidRPr="001467AD" w:rsidRDefault="00A15907" w:rsidP="00A15907">
      <w:pPr>
        <w:spacing w:after="0" w:line="240" w:lineRule="auto"/>
        <w:jc w:val="center"/>
        <w:rPr>
          <w:rFonts w:ascii="Times New Roman" w:hAnsi="Times New Roman"/>
          <w:b/>
          <w:sz w:val="27"/>
          <w:szCs w:val="27"/>
        </w:rPr>
      </w:pPr>
      <w:r w:rsidRPr="001467AD">
        <w:rPr>
          <w:rFonts w:ascii="Times New Roman" w:hAnsi="Times New Roman"/>
          <w:b/>
          <w:sz w:val="27"/>
          <w:szCs w:val="27"/>
        </w:rPr>
        <w:t>«Детский сад «</w:t>
      </w:r>
      <w:r w:rsidR="00B756EB" w:rsidRPr="001467AD">
        <w:rPr>
          <w:rFonts w:ascii="Times New Roman" w:hAnsi="Times New Roman"/>
          <w:b/>
          <w:sz w:val="27"/>
          <w:szCs w:val="27"/>
        </w:rPr>
        <w:t>Родничок</w:t>
      </w:r>
      <w:r w:rsidRPr="001467AD">
        <w:rPr>
          <w:rFonts w:ascii="Times New Roman" w:hAnsi="Times New Roman"/>
          <w:b/>
          <w:sz w:val="27"/>
          <w:szCs w:val="27"/>
        </w:rPr>
        <w:t>» с.</w:t>
      </w:r>
      <w:r w:rsidR="00B756EB" w:rsidRPr="001467AD">
        <w:rPr>
          <w:rFonts w:ascii="Times New Roman" w:hAnsi="Times New Roman"/>
          <w:b/>
          <w:sz w:val="27"/>
          <w:szCs w:val="27"/>
        </w:rPr>
        <w:t xml:space="preserve">Центора-Юрт </w:t>
      </w:r>
    </w:p>
    <w:p w:rsidR="00A15907" w:rsidRPr="001467AD" w:rsidRDefault="00A15907" w:rsidP="00A15907">
      <w:pPr>
        <w:spacing w:after="0" w:line="240" w:lineRule="auto"/>
        <w:jc w:val="center"/>
        <w:rPr>
          <w:rFonts w:ascii="Times New Roman" w:hAnsi="Times New Roman"/>
          <w:b/>
          <w:sz w:val="27"/>
          <w:szCs w:val="27"/>
        </w:rPr>
      </w:pPr>
      <w:r w:rsidRPr="001467AD">
        <w:rPr>
          <w:rFonts w:ascii="Times New Roman" w:hAnsi="Times New Roman"/>
          <w:b/>
          <w:sz w:val="27"/>
          <w:szCs w:val="27"/>
        </w:rPr>
        <w:t xml:space="preserve"> Грозненского муниципального района»</w:t>
      </w:r>
    </w:p>
    <w:p w:rsidR="001C2B02" w:rsidRPr="001467AD" w:rsidRDefault="001C2B02" w:rsidP="00B965C0">
      <w:pPr>
        <w:spacing w:after="0" w:line="240" w:lineRule="auto"/>
        <w:jc w:val="both"/>
        <w:rPr>
          <w:rFonts w:ascii="Times New Roman" w:hAnsi="Times New Roman"/>
          <w:b/>
          <w:sz w:val="27"/>
          <w:szCs w:val="27"/>
        </w:rPr>
      </w:pP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b/>
          <w:sz w:val="27"/>
          <w:szCs w:val="27"/>
        </w:rPr>
        <w:t>План</w:t>
      </w:r>
    </w:p>
    <w:p w:rsidR="001C2B02" w:rsidRPr="001467AD" w:rsidRDefault="001C2B02" w:rsidP="00B965C0">
      <w:pPr>
        <w:spacing w:after="0" w:line="240" w:lineRule="auto"/>
        <w:ind w:left="360"/>
        <w:jc w:val="center"/>
        <w:rPr>
          <w:rFonts w:ascii="Times New Roman" w:hAnsi="Times New Roman"/>
          <w:b/>
          <w:sz w:val="27"/>
          <w:szCs w:val="27"/>
        </w:rPr>
      </w:pPr>
      <w:r w:rsidRPr="001467AD">
        <w:rPr>
          <w:rFonts w:ascii="Times New Roman" w:hAnsi="Times New Roman"/>
          <w:b/>
          <w:sz w:val="27"/>
          <w:szCs w:val="27"/>
        </w:rPr>
        <w:t>оздоровительно-профилактических мероприятий с работниками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5387"/>
        <w:gridCol w:w="1843"/>
        <w:gridCol w:w="2409"/>
      </w:tblGrid>
      <w:tr w:rsidR="001C2B02" w:rsidRPr="001467AD" w:rsidTr="001400FF">
        <w:tc>
          <w:tcPr>
            <w:tcW w:w="675" w:type="dxa"/>
            <w:vAlign w:val="center"/>
          </w:tcPr>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 п/п</w:t>
            </w:r>
          </w:p>
        </w:tc>
        <w:tc>
          <w:tcPr>
            <w:tcW w:w="5387" w:type="dxa"/>
            <w:vAlign w:val="center"/>
          </w:tcPr>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Мероприятия</w:t>
            </w:r>
          </w:p>
        </w:tc>
        <w:tc>
          <w:tcPr>
            <w:tcW w:w="1843" w:type="dxa"/>
            <w:vAlign w:val="center"/>
          </w:tcPr>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Срок</w:t>
            </w:r>
          </w:p>
        </w:tc>
        <w:tc>
          <w:tcPr>
            <w:tcW w:w="2409" w:type="dxa"/>
            <w:vAlign w:val="center"/>
          </w:tcPr>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Ответственные</w:t>
            </w:r>
          </w:p>
        </w:tc>
      </w:tr>
      <w:tr w:rsidR="001C2B02" w:rsidRPr="001467AD" w:rsidTr="001400FF">
        <w:trPr>
          <w:trHeight w:val="751"/>
        </w:trPr>
        <w:tc>
          <w:tcPr>
            <w:tcW w:w="675"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1.</w:t>
            </w:r>
          </w:p>
        </w:tc>
        <w:tc>
          <w:tcPr>
            <w:tcW w:w="5387"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Выявление часто болеющих работников с хроническими заболеваниями</w:t>
            </w:r>
          </w:p>
        </w:tc>
        <w:tc>
          <w:tcPr>
            <w:tcW w:w="1843"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Январь</w:t>
            </w:r>
          </w:p>
        </w:tc>
        <w:tc>
          <w:tcPr>
            <w:tcW w:w="2409"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Медсестра,</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Председатель ПК</w:t>
            </w:r>
          </w:p>
        </w:tc>
      </w:tr>
      <w:tr w:rsidR="001C2B02" w:rsidRPr="001467AD" w:rsidTr="001400FF">
        <w:trPr>
          <w:trHeight w:val="846"/>
        </w:trPr>
        <w:tc>
          <w:tcPr>
            <w:tcW w:w="675"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2.</w:t>
            </w:r>
          </w:p>
        </w:tc>
        <w:tc>
          <w:tcPr>
            <w:tcW w:w="5387"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Создание более благоприятных условий для сотрудников на рабочих местах</w:t>
            </w:r>
          </w:p>
        </w:tc>
        <w:tc>
          <w:tcPr>
            <w:tcW w:w="1843"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В течение года</w:t>
            </w:r>
          </w:p>
        </w:tc>
        <w:tc>
          <w:tcPr>
            <w:tcW w:w="2409"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Администрация,</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ПК ДОУ</w:t>
            </w:r>
          </w:p>
        </w:tc>
      </w:tr>
      <w:tr w:rsidR="001C2B02" w:rsidRPr="001467AD" w:rsidTr="001400FF">
        <w:trPr>
          <w:trHeight w:val="1256"/>
        </w:trPr>
        <w:tc>
          <w:tcPr>
            <w:tcW w:w="675"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3.</w:t>
            </w:r>
          </w:p>
        </w:tc>
        <w:tc>
          <w:tcPr>
            <w:tcW w:w="5387"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Пропаганда здорового образа жизни (вечера отдыха, беседы, стенгазеты, санбюллетени, экскурсии на природу)</w:t>
            </w:r>
          </w:p>
        </w:tc>
        <w:tc>
          <w:tcPr>
            <w:tcW w:w="1843"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В течение года</w:t>
            </w:r>
          </w:p>
        </w:tc>
        <w:tc>
          <w:tcPr>
            <w:tcW w:w="2409"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Профсоюзный комитет</w:t>
            </w:r>
          </w:p>
        </w:tc>
      </w:tr>
      <w:tr w:rsidR="001C2B02" w:rsidRPr="001467AD" w:rsidTr="001400FF">
        <w:trPr>
          <w:trHeight w:val="1132"/>
        </w:trPr>
        <w:tc>
          <w:tcPr>
            <w:tcW w:w="675"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4.</w:t>
            </w:r>
          </w:p>
        </w:tc>
        <w:tc>
          <w:tcPr>
            <w:tcW w:w="5387"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Соблюдение санитарно-гигиенического режима на работе и дома (проветривание и влажная уборка помещений)</w:t>
            </w:r>
          </w:p>
        </w:tc>
        <w:tc>
          <w:tcPr>
            <w:tcW w:w="1843"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Ежедневно</w:t>
            </w:r>
          </w:p>
        </w:tc>
        <w:tc>
          <w:tcPr>
            <w:tcW w:w="2409" w:type="dxa"/>
          </w:tcPr>
          <w:p w:rsidR="001C2B02" w:rsidRPr="001467AD" w:rsidRDefault="001C2B02" w:rsidP="00B965C0">
            <w:pPr>
              <w:pStyle w:val="8"/>
              <w:spacing w:line="240" w:lineRule="auto"/>
              <w:jc w:val="center"/>
              <w:rPr>
                <w:rFonts w:ascii="Times New Roman" w:hAnsi="Times New Roman"/>
                <w:color w:val="auto"/>
                <w:sz w:val="27"/>
                <w:szCs w:val="27"/>
              </w:rPr>
            </w:pPr>
            <w:r w:rsidRPr="001467AD">
              <w:rPr>
                <w:rFonts w:ascii="Times New Roman" w:hAnsi="Times New Roman"/>
                <w:color w:val="auto"/>
                <w:sz w:val="27"/>
                <w:szCs w:val="27"/>
              </w:rPr>
              <w:t>Сотрудники</w:t>
            </w:r>
          </w:p>
        </w:tc>
      </w:tr>
      <w:tr w:rsidR="001C2B02" w:rsidRPr="001467AD" w:rsidTr="001400FF">
        <w:trPr>
          <w:trHeight w:val="851"/>
        </w:trPr>
        <w:tc>
          <w:tcPr>
            <w:tcW w:w="675"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5.</w:t>
            </w:r>
          </w:p>
        </w:tc>
        <w:tc>
          <w:tcPr>
            <w:tcW w:w="5387"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Участие работников в оздоровительных мероприятиях  ДОУ</w:t>
            </w:r>
          </w:p>
        </w:tc>
        <w:tc>
          <w:tcPr>
            <w:tcW w:w="1843"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В течение года</w:t>
            </w:r>
          </w:p>
        </w:tc>
        <w:tc>
          <w:tcPr>
            <w:tcW w:w="2409"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Администрация,</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ПК ДОУ</w:t>
            </w:r>
          </w:p>
        </w:tc>
      </w:tr>
      <w:tr w:rsidR="001C2B02" w:rsidRPr="001467AD" w:rsidTr="001400FF">
        <w:trPr>
          <w:trHeight w:val="834"/>
        </w:trPr>
        <w:tc>
          <w:tcPr>
            <w:tcW w:w="675"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6.</w:t>
            </w:r>
          </w:p>
        </w:tc>
        <w:tc>
          <w:tcPr>
            <w:tcW w:w="5387"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Строгое соблюдение времени отдыха и питания</w:t>
            </w:r>
          </w:p>
        </w:tc>
        <w:tc>
          <w:tcPr>
            <w:tcW w:w="1843"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Ежедневно</w:t>
            </w:r>
          </w:p>
        </w:tc>
        <w:tc>
          <w:tcPr>
            <w:tcW w:w="2409"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Администрация,</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ПК ДОУ</w:t>
            </w:r>
          </w:p>
        </w:tc>
      </w:tr>
      <w:tr w:rsidR="001C2B02" w:rsidRPr="001467AD" w:rsidTr="001400FF">
        <w:trPr>
          <w:trHeight w:val="847"/>
        </w:trPr>
        <w:tc>
          <w:tcPr>
            <w:tcW w:w="675"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7.</w:t>
            </w:r>
          </w:p>
        </w:tc>
        <w:tc>
          <w:tcPr>
            <w:tcW w:w="5387"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Своевременные медицинские осмотры</w:t>
            </w:r>
          </w:p>
        </w:tc>
        <w:tc>
          <w:tcPr>
            <w:tcW w:w="1843"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По графику</w:t>
            </w:r>
          </w:p>
        </w:tc>
        <w:tc>
          <w:tcPr>
            <w:tcW w:w="2409"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Администрация,</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ПК ДОУ</w:t>
            </w:r>
          </w:p>
        </w:tc>
      </w:tr>
      <w:tr w:rsidR="001C2B02" w:rsidRPr="001467AD" w:rsidTr="001400FF">
        <w:trPr>
          <w:trHeight w:val="843"/>
        </w:trPr>
        <w:tc>
          <w:tcPr>
            <w:tcW w:w="675"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8.</w:t>
            </w:r>
          </w:p>
        </w:tc>
        <w:tc>
          <w:tcPr>
            <w:tcW w:w="5387"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Своевременная вакцинация от гриппа и других заболеваний</w:t>
            </w:r>
          </w:p>
        </w:tc>
        <w:tc>
          <w:tcPr>
            <w:tcW w:w="1843"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По мере надобности</w:t>
            </w:r>
          </w:p>
        </w:tc>
        <w:tc>
          <w:tcPr>
            <w:tcW w:w="2409"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Администрация,</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ПК ДОУ</w:t>
            </w:r>
          </w:p>
        </w:tc>
      </w:tr>
      <w:tr w:rsidR="001C2B02" w:rsidRPr="001467AD" w:rsidTr="001400FF">
        <w:trPr>
          <w:trHeight w:val="1037"/>
        </w:trPr>
        <w:tc>
          <w:tcPr>
            <w:tcW w:w="675"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 xml:space="preserve">9 </w:t>
            </w:r>
          </w:p>
        </w:tc>
        <w:tc>
          <w:tcPr>
            <w:tcW w:w="5387" w:type="dxa"/>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Своевременная профилактика работников ДОУ на ВИЧ и СПИД</w:t>
            </w:r>
          </w:p>
        </w:tc>
        <w:tc>
          <w:tcPr>
            <w:tcW w:w="1843"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Один раз в год</w:t>
            </w:r>
          </w:p>
        </w:tc>
        <w:tc>
          <w:tcPr>
            <w:tcW w:w="2409" w:type="dxa"/>
          </w:tcPr>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Администрация,</w:t>
            </w:r>
          </w:p>
          <w:p w:rsidR="001C2B02" w:rsidRPr="001467AD" w:rsidRDefault="001C2B02" w:rsidP="00B965C0">
            <w:pPr>
              <w:spacing w:after="0" w:line="240" w:lineRule="auto"/>
              <w:jc w:val="center"/>
              <w:rPr>
                <w:rFonts w:ascii="Times New Roman" w:hAnsi="Times New Roman"/>
                <w:sz w:val="27"/>
                <w:szCs w:val="27"/>
              </w:rPr>
            </w:pPr>
            <w:r w:rsidRPr="001467AD">
              <w:rPr>
                <w:rFonts w:ascii="Times New Roman" w:hAnsi="Times New Roman"/>
                <w:sz w:val="27"/>
                <w:szCs w:val="27"/>
              </w:rPr>
              <w:t>Медсестра</w:t>
            </w:r>
          </w:p>
        </w:tc>
      </w:tr>
    </w:tbl>
    <w:p w:rsidR="001C2B02" w:rsidRPr="001467AD" w:rsidRDefault="001C2B02" w:rsidP="00B965C0">
      <w:pPr>
        <w:spacing w:after="0" w:line="240" w:lineRule="auto"/>
        <w:rPr>
          <w:rFonts w:ascii="Times New Roman" w:hAnsi="Times New Roman"/>
          <w:b/>
          <w:sz w:val="27"/>
          <w:szCs w:val="27"/>
        </w:rPr>
      </w:pPr>
    </w:p>
    <w:p w:rsidR="001C2B02" w:rsidRDefault="001C2B02" w:rsidP="00B965C0">
      <w:pPr>
        <w:spacing w:after="0" w:line="240" w:lineRule="auto"/>
        <w:rPr>
          <w:rFonts w:ascii="Times New Roman" w:hAnsi="Times New Roman"/>
          <w:b/>
          <w:sz w:val="27"/>
          <w:szCs w:val="27"/>
        </w:rPr>
      </w:pPr>
    </w:p>
    <w:p w:rsidR="00275A49" w:rsidRPr="001467AD" w:rsidRDefault="00275A49" w:rsidP="00B965C0">
      <w:pPr>
        <w:spacing w:after="0" w:line="240" w:lineRule="auto"/>
        <w:rPr>
          <w:rFonts w:ascii="Times New Roman" w:hAnsi="Times New Roman"/>
          <w:b/>
          <w:sz w:val="27"/>
          <w:szCs w:val="27"/>
        </w:rPr>
      </w:pPr>
    </w:p>
    <w:p w:rsidR="001C2B02" w:rsidRPr="001467AD" w:rsidRDefault="001C2B02" w:rsidP="00B965C0">
      <w:pPr>
        <w:spacing w:after="0" w:line="240" w:lineRule="auto"/>
        <w:rPr>
          <w:rFonts w:ascii="Times New Roman" w:hAnsi="Times New Roman"/>
          <w:b/>
          <w:sz w:val="27"/>
          <w:szCs w:val="27"/>
        </w:rPr>
      </w:pPr>
    </w:p>
    <w:p w:rsidR="001C2B02" w:rsidRPr="001467AD" w:rsidRDefault="001C2B02" w:rsidP="00B965C0">
      <w:pPr>
        <w:spacing w:after="0" w:line="240" w:lineRule="auto"/>
        <w:rPr>
          <w:rFonts w:ascii="Times New Roman" w:hAnsi="Times New Roman"/>
          <w:b/>
          <w:sz w:val="27"/>
          <w:szCs w:val="27"/>
        </w:rPr>
      </w:pPr>
    </w:p>
    <w:p w:rsidR="001C2B02" w:rsidRPr="001467AD" w:rsidRDefault="001C2B02" w:rsidP="00B965C0">
      <w:pPr>
        <w:spacing w:after="0" w:line="240" w:lineRule="auto"/>
        <w:jc w:val="right"/>
        <w:rPr>
          <w:rFonts w:ascii="Times New Roman" w:hAnsi="Times New Roman"/>
          <w:sz w:val="27"/>
          <w:szCs w:val="27"/>
        </w:rPr>
      </w:pPr>
      <w:r w:rsidRPr="001467AD">
        <w:rPr>
          <w:rFonts w:ascii="Times New Roman" w:hAnsi="Times New Roman"/>
          <w:sz w:val="27"/>
          <w:szCs w:val="27"/>
        </w:rPr>
        <w:lastRenderedPageBreak/>
        <w:t xml:space="preserve">Приложение № </w:t>
      </w:r>
      <w:r w:rsidR="00C728F5">
        <w:rPr>
          <w:rFonts w:ascii="Times New Roman" w:hAnsi="Times New Roman"/>
          <w:sz w:val="27"/>
          <w:szCs w:val="27"/>
        </w:rPr>
        <w:t>9</w:t>
      </w:r>
    </w:p>
    <w:p w:rsidR="00A15907" w:rsidRPr="001467AD" w:rsidRDefault="00A15907" w:rsidP="00A15907">
      <w:pPr>
        <w:spacing w:after="0" w:line="240" w:lineRule="auto"/>
        <w:jc w:val="right"/>
        <w:rPr>
          <w:rFonts w:ascii="Times New Roman" w:hAnsi="Times New Roman"/>
          <w:sz w:val="27"/>
          <w:szCs w:val="27"/>
        </w:rPr>
      </w:pPr>
      <w:r w:rsidRPr="001467AD">
        <w:rPr>
          <w:rFonts w:ascii="Times New Roman" w:hAnsi="Times New Roman"/>
          <w:sz w:val="27"/>
          <w:szCs w:val="27"/>
        </w:rPr>
        <w:t>к коллективному договору</w:t>
      </w:r>
    </w:p>
    <w:p w:rsidR="00A15907" w:rsidRPr="001467AD" w:rsidRDefault="00A15907" w:rsidP="00A15907">
      <w:pPr>
        <w:pStyle w:val="ac"/>
        <w:tabs>
          <w:tab w:val="left" w:pos="567"/>
        </w:tabs>
        <w:spacing w:after="0" w:line="240" w:lineRule="auto"/>
        <w:jc w:val="right"/>
        <w:rPr>
          <w:rFonts w:ascii="Times New Roman" w:hAnsi="Times New Roman"/>
          <w:sz w:val="27"/>
          <w:szCs w:val="27"/>
        </w:rPr>
      </w:pPr>
      <w:r w:rsidRPr="001467AD">
        <w:rPr>
          <w:rFonts w:ascii="Times New Roman" w:hAnsi="Times New Roman"/>
          <w:sz w:val="27"/>
          <w:szCs w:val="27"/>
        </w:rPr>
        <w:t>МБДОУ «Детский сад «</w:t>
      </w:r>
      <w:r w:rsidR="00B756EB" w:rsidRPr="001467AD">
        <w:rPr>
          <w:rFonts w:ascii="Times New Roman" w:hAnsi="Times New Roman"/>
          <w:sz w:val="27"/>
          <w:szCs w:val="27"/>
        </w:rPr>
        <w:t>Родничок</w:t>
      </w:r>
      <w:r w:rsidRPr="001467AD">
        <w:rPr>
          <w:rFonts w:ascii="Times New Roman" w:hAnsi="Times New Roman"/>
          <w:sz w:val="27"/>
          <w:szCs w:val="27"/>
        </w:rPr>
        <w:t>» с.</w:t>
      </w:r>
      <w:r w:rsidR="00B756EB" w:rsidRPr="001467AD">
        <w:rPr>
          <w:rFonts w:ascii="Times New Roman" w:hAnsi="Times New Roman"/>
          <w:sz w:val="27"/>
          <w:szCs w:val="27"/>
        </w:rPr>
        <w:t>Центора-Юрт</w:t>
      </w:r>
      <w:r w:rsidRPr="001467AD">
        <w:rPr>
          <w:rFonts w:ascii="Times New Roman" w:hAnsi="Times New Roman"/>
          <w:sz w:val="27"/>
          <w:szCs w:val="27"/>
        </w:rPr>
        <w:t xml:space="preserve"> </w:t>
      </w:r>
    </w:p>
    <w:p w:rsidR="00A15907" w:rsidRPr="001467AD" w:rsidRDefault="00A15907" w:rsidP="00A15907">
      <w:pPr>
        <w:pStyle w:val="ac"/>
        <w:tabs>
          <w:tab w:val="left" w:pos="567"/>
        </w:tabs>
        <w:spacing w:after="0" w:line="240" w:lineRule="auto"/>
        <w:jc w:val="right"/>
        <w:rPr>
          <w:rFonts w:ascii="Times New Roman" w:hAnsi="Times New Roman"/>
          <w:sz w:val="27"/>
          <w:szCs w:val="27"/>
        </w:rPr>
      </w:pPr>
      <w:r w:rsidRPr="001467AD">
        <w:rPr>
          <w:rFonts w:ascii="Times New Roman" w:hAnsi="Times New Roman"/>
          <w:sz w:val="27"/>
          <w:szCs w:val="27"/>
        </w:rPr>
        <w:t>Грозненского муниципального района»</w:t>
      </w:r>
    </w:p>
    <w:p w:rsidR="00A15907" w:rsidRPr="001467AD" w:rsidRDefault="00A15907" w:rsidP="00A15907">
      <w:pPr>
        <w:spacing w:after="0" w:line="240" w:lineRule="auto"/>
        <w:jc w:val="right"/>
        <w:rPr>
          <w:rFonts w:ascii="Times New Roman" w:hAnsi="Times New Roman"/>
          <w:sz w:val="27"/>
          <w:szCs w:val="27"/>
        </w:rPr>
      </w:pPr>
    </w:p>
    <w:p w:rsidR="00A15907" w:rsidRPr="001467AD" w:rsidRDefault="00A15907" w:rsidP="00A15907">
      <w:pPr>
        <w:spacing w:after="0" w:line="240" w:lineRule="auto"/>
        <w:jc w:val="center"/>
        <w:rPr>
          <w:rFonts w:ascii="Times New Roman" w:hAnsi="Times New Roman"/>
          <w:b/>
          <w:sz w:val="27"/>
          <w:szCs w:val="27"/>
        </w:rPr>
      </w:pPr>
      <w:r w:rsidRPr="001467AD">
        <w:rPr>
          <w:rFonts w:ascii="Times New Roman" w:hAnsi="Times New Roman"/>
          <w:b/>
          <w:sz w:val="27"/>
          <w:szCs w:val="27"/>
        </w:rPr>
        <w:t>Муниципальное бюджетное дошкольное образовательное учреждение</w:t>
      </w:r>
    </w:p>
    <w:p w:rsidR="00B756EB" w:rsidRPr="001467AD" w:rsidRDefault="00A15907" w:rsidP="00A15907">
      <w:pPr>
        <w:spacing w:after="0" w:line="240" w:lineRule="auto"/>
        <w:jc w:val="center"/>
        <w:rPr>
          <w:rFonts w:ascii="Times New Roman" w:hAnsi="Times New Roman"/>
          <w:b/>
          <w:sz w:val="27"/>
          <w:szCs w:val="27"/>
        </w:rPr>
      </w:pPr>
      <w:r w:rsidRPr="001467AD">
        <w:rPr>
          <w:rFonts w:ascii="Times New Roman" w:hAnsi="Times New Roman"/>
          <w:b/>
          <w:sz w:val="27"/>
          <w:szCs w:val="27"/>
        </w:rPr>
        <w:t>«Детский сад «</w:t>
      </w:r>
      <w:r w:rsidR="00B756EB" w:rsidRPr="001467AD">
        <w:rPr>
          <w:rFonts w:ascii="Times New Roman" w:hAnsi="Times New Roman"/>
          <w:b/>
          <w:sz w:val="27"/>
          <w:szCs w:val="27"/>
        </w:rPr>
        <w:t>Родничок</w:t>
      </w:r>
      <w:r w:rsidRPr="001467AD">
        <w:rPr>
          <w:rFonts w:ascii="Times New Roman" w:hAnsi="Times New Roman"/>
          <w:b/>
          <w:sz w:val="27"/>
          <w:szCs w:val="27"/>
        </w:rPr>
        <w:t>» с.</w:t>
      </w:r>
      <w:r w:rsidR="00B756EB" w:rsidRPr="001467AD">
        <w:rPr>
          <w:rFonts w:ascii="Times New Roman" w:hAnsi="Times New Roman"/>
          <w:b/>
          <w:sz w:val="27"/>
          <w:szCs w:val="27"/>
        </w:rPr>
        <w:t>Центора-Юрт</w:t>
      </w:r>
    </w:p>
    <w:p w:rsidR="00A15907" w:rsidRPr="001467AD" w:rsidRDefault="00A15907" w:rsidP="00A15907">
      <w:pPr>
        <w:spacing w:after="0" w:line="240" w:lineRule="auto"/>
        <w:jc w:val="center"/>
        <w:rPr>
          <w:rFonts w:ascii="Times New Roman" w:hAnsi="Times New Roman"/>
          <w:b/>
          <w:sz w:val="27"/>
          <w:szCs w:val="27"/>
        </w:rPr>
      </w:pPr>
      <w:r w:rsidRPr="001467AD">
        <w:rPr>
          <w:rFonts w:ascii="Times New Roman" w:hAnsi="Times New Roman"/>
          <w:b/>
          <w:sz w:val="27"/>
          <w:szCs w:val="27"/>
        </w:rPr>
        <w:t xml:space="preserve"> Грозненского муниципального района»</w:t>
      </w:r>
    </w:p>
    <w:p w:rsidR="00A15907" w:rsidRPr="001467AD" w:rsidRDefault="00A15907" w:rsidP="00B965C0">
      <w:pPr>
        <w:spacing w:after="0" w:line="240" w:lineRule="auto"/>
        <w:jc w:val="center"/>
        <w:rPr>
          <w:rFonts w:ascii="Times New Roman" w:hAnsi="Times New Roman"/>
          <w:b/>
          <w:sz w:val="27"/>
          <w:szCs w:val="27"/>
        </w:rPr>
      </w:pPr>
    </w:p>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ДОПЛАТЫ</w:t>
      </w:r>
    </w:p>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ЗА ВЫПОЛНЕНИЕ РАБОТ, НЕ ВХОДЯЩИХ В КРУГ ДОЛЖНОСТНЫХ</w:t>
      </w:r>
    </w:p>
    <w:p w:rsidR="001C2B02" w:rsidRPr="001467AD" w:rsidRDefault="001C2B02" w:rsidP="00B965C0">
      <w:pPr>
        <w:spacing w:after="0" w:line="240" w:lineRule="auto"/>
        <w:jc w:val="center"/>
        <w:rPr>
          <w:rFonts w:ascii="Times New Roman" w:hAnsi="Times New Roman"/>
          <w:b/>
          <w:sz w:val="27"/>
          <w:szCs w:val="27"/>
        </w:rPr>
      </w:pPr>
      <w:r w:rsidRPr="001467AD">
        <w:rPr>
          <w:rFonts w:ascii="Times New Roman" w:hAnsi="Times New Roman"/>
          <w:b/>
          <w:sz w:val="27"/>
          <w:szCs w:val="27"/>
        </w:rPr>
        <w:t>ОБЯЗАННОСТЕЙ</w:t>
      </w:r>
      <w:r w:rsidRPr="001467AD">
        <w:rPr>
          <w:rFonts w:ascii="Times New Roman" w:hAnsi="Times New Roman"/>
          <w:sz w:val="27"/>
          <w:szCs w:val="27"/>
        </w:rPr>
        <w:t>,</w:t>
      </w:r>
      <w:r w:rsidR="00C806DC" w:rsidRPr="001467AD">
        <w:rPr>
          <w:rFonts w:ascii="Times New Roman" w:hAnsi="Times New Roman"/>
          <w:sz w:val="27"/>
          <w:szCs w:val="27"/>
        </w:rPr>
        <w:t xml:space="preserve"> </w:t>
      </w:r>
      <w:r w:rsidRPr="001467AD">
        <w:rPr>
          <w:rFonts w:ascii="Times New Roman" w:hAnsi="Times New Roman"/>
          <w:b/>
          <w:sz w:val="27"/>
          <w:szCs w:val="27"/>
        </w:rPr>
        <w:t>ДОПОЛНИТЕЛЬНЫХ РАБОТ И НАГРУЗОК</w:t>
      </w:r>
    </w:p>
    <w:p w:rsidR="001C2B02" w:rsidRPr="001467AD" w:rsidRDefault="001C2B02" w:rsidP="00B965C0">
      <w:pPr>
        <w:widowControl w:val="0"/>
        <w:tabs>
          <w:tab w:val="left" w:pos="1425"/>
        </w:tabs>
        <w:autoSpaceDE w:val="0"/>
        <w:autoSpaceDN w:val="0"/>
        <w:adjustRightInd w:val="0"/>
        <w:spacing w:after="0" w:line="240" w:lineRule="auto"/>
        <w:jc w:val="center"/>
        <w:rPr>
          <w:rFonts w:ascii="Times New Roman" w:hAnsi="Times New Roman"/>
          <w:b/>
          <w:sz w:val="27"/>
          <w:szCs w:val="27"/>
        </w:rPr>
      </w:pPr>
      <w:r w:rsidRPr="001467AD">
        <w:rPr>
          <w:rFonts w:ascii="Times New Roman" w:hAnsi="Times New Roman"/>
          <w:b/>
          <w:sz w:val="27"/>
          <w:szCs w:val="27"/>
        </w:rPr>
        <w:t>(для  предоставления надбавок за условия труда, отклоняющиеся от нормальных)</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329"/>
        <w:gridCol w:w="4678"/>
        <w:gridCol w:w="1134"/>
        <w:gridCol w:w="1559"/>
      </w:tblGrid>
      <w:tr w:rsidR="001C2B02" w:rsidRPr="001467AD" w:rsidTr="00B965C0">
        <w:tc>
          <w:tcPr>
            <w:tcW w:w="648" w:type="dxa"/>
          </w:tcPr>
          <w:p w:rsidR="001C2B02" w:rsidRPr="001467AD" w:rsidRDefault="001C2B02" w:rsidP="00B965C0">
            <w:pPr>
              <w:widowControl w:val="0"/>
              <w:autoSpaceDE w:val="0"/>
              <w:autoSpaceDN w:val="0"/>
              <w:adjustRightInd w:val="0"/>
              <w:spacing w:after="0" w:line="240" w:lineRule="auto"/>
              <w:ind w:firstLine="646"/>
              <w:jc w:val="center"/>
              <w:rPr>
                <w:rFonts w:ascii="Times New Roman" w:hAnsi="Times New Roman"/>
                <w:b/>
                <w:sz w:val="27"/>
                <w:szCs w:val="27"/>
              </w:rPr>
            </w:pPr>
            <w:r w:rsidRPr="001467AD">
              <w:rPr>
                <w:rFonts w:ascii="Times New Roman" w:hAnsi="Times New Roman"/>
                <w:b/>
                <w:sz w:val="27"/>
                <w:szCs w:val="27"/>
              </w:rPr>
              <w:t>№№ п/п</w:t>
            </w:r>
          </w:p>
        </w:tc>
        <w:tc>
          <w:tcPr>
            <w:tcW w:w="2329" w:type="dxa"/>
            <w:vAlign w:val="center"/>
          </w:tcPr>
          <w:p w:rsidR="001C2B02" w:rsidRPr="001467AD" w:rsidRDefault="001C2B02" w:rsidP="00B965C0">
            <w:pPr>
              <w:widowControl w:val="0"/>
              <w:autoSpaceDE w:val="0"/>
              <w:autoSpaceDN w:val="0"/>
              <w:adjustRightInd w:val="0"/>
              <w:spacing w:after="0" w:line="240" w:lineRule="auto"/>
              <w:jc w:val="both"/>
              <w:rPr>
                <w:rFonts w:ascii="Times New Roman" w:hAnsi="Times New Roman"/>
                <w:b/>
                <w:sz w:val="27"/>
                <w:szCs w:val="27"/>
              </w:rPr>
            </w:pPr>
            <w:r w:rsidRPr="001467AD">
              <w:rPr>
                <w:rFonts w:ascii="Times New Roman" w:hAnsi="Times New Roman"/>
                <w:b/>
                <w:sz w:val="27"/>
                <w:szCs w:val="27"/>
              </w:rPr>
              <w:t>Категория работника</w:t>
            </w:r>
          </w:p>
        </w:tc>
        <w:tc>
          <w:tcPr>
            <w:tcW w:w="4678" w:type="dxa"/>
            <w:vAlign w:val="center"/>
          </w:tcPr>
          <w:p w:rsidR="001C2B02" w:rsidRPr="001467AD" w:rsidRDefault="001C2B02" w:rsidP="00B965C0">
            <w:pPr>
              <w:widowControl w:val="0"/>
              <w:autoSpaceDE w:val="0"/>
              <w:autoSpaceDN w:val="0"/>
              <w:adjustRightInd w:val="0"/>
              <w:spacing w:after="0" w:line="240" w:lineRule="auto"/>
              <w:ind w:firstLine="646"/>
              <w:jc w:val="center"/>
              <w:rPr>
                <w:rFonts w:ascii="Times New Roman" w:hAnsi="Times New Roman"/>
                <w:b/>
                <w:sz w:val="27"/>
                <w:szCs w:val="27"/>
              </w:rPr>
            </w:pPr>
            <w:r w:rsidRPr="001467AD">
              <w:rPr>
                <w:rFonts w:ascii="Times New Roman" w:hAnsi="Times New Roman"/>
                <w:b/>
                <w:sz w:val="27"/>
                <w:szCs w:val="27"/>
              </w:rPr>
              <w:t>Виды доплат</w:t>
            </w:r>
          </w:p>
        </w:tc>
        <w:tc>
          <w:tcPr>
            <w:tcW w:w="1134" w:type="dxa"/>
            <w:vAlign w:val="center"/>
          </w:tcPr>
          <w:p w:rsidR="001C2B02" w:rsidRPr="001467AD" w:rsidRDefault="001C2B02" w:rsidP="00B965C0">
            <w:pPr>
              <w:widowControl w:val="0"/>
              <w:autoSpaceDE w:val="0"/>
              <w:autoSpaceDN w:val="0"/>
              <w:adjustRightInd w:val="0"/>
              <w:spacing w:after="0" w:line="240" w:lineRule="auto"/>
              <w:rPr>
                <w:rFonts w:ascii="Times New Roman" w:hAnsi="Times New Roman"/>
                <w:b/>
                <w:sz w:val="27"/>
                <w:szCs w:val="27"/>
              </w:rPr>
            </w:pPr>
            <w:r w:rsidRPr="001467AD">
              <w:rPr>
                <w:rFonts w:ascii="Times New Roman" w:hAnsi="Times New Roman"/>
                <w:b/>
                <w:sz w:val="27"/>
                <w:szCs w:val="27"/>
              </w:rPr>
              <w:t xml:space="preserve">Размер в % к ставке </w:t>
            </w:r>
          </w:p>
        </w:tc>
        <w:tc>
          <w:tcPr>
            <w:tcW w:w="1559" w:type="dxa"/>
            <w:vAlign w:val="center"/>
          </w:tcPr>
          <w:p w:rsidR="001C2B02" w:rsidRPr="001467AD" w:rsidRDefault="001C2B02" w:rsidP="00B965C0">
            <w:pPr>
              <w:widowControl w:val="0"/>
              <w:autoSpaceDE w:val="0"/>
              <w:autoSpaceDN w:val="0"/>
              <w:adjustRightInd w:val="0"/>
              <w:spacing w:after="0" w:line="240" w:lineRule="auto"/>
              <w:jc w:val="both"/>
              <w:rPr>
                <w:rFonts w:ascii="Times New Roman" w:hAnsi="Times New Roman"/>
                <w:b/>
                <w:sz w:val="27"/>
                <w:szCs w:val="27"/>
              </w:rPr>
            </w:pPr>
            <w:r w:rsidRPr="001467AD">
              <w:rPr>
                <w:rFonts w:ascii="Times New Roman" w:hAnsi="Times New Roman"/>
                <w:b/>
                <w:sz w:val="27"/>
                <w:szCs w:val="27"/>
              </w:rPr>
              <w:t>Периодич-ность</w:t>
            </w:r>
          </w:p>
        </w:tc>
      </w:tr>
      <w:tr w:rsidR="001C2B02" w:rsidRPr="001467AD" w:rsidTr="00B965C0">
        <w:tc>
          <w:tcPr>
            <w:tcW w:w="64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21</w:t>
            </w:r>
          </w:p>
        </w:tc>
        <w:tc>
          <w:tcPr>
            <w:tcW w:w="232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Ответственному за оформление сайта ДОУ</w:t>
            </w: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Сбор информации и своевременное оформление сайта</w:t>
            </w:r>
          </w:p>
        </w:tc>
        <w:tc>
          <w:tcPr>
            <w:tcW w:w="1134" w:type="dxa"/>
            <w:vAlign w:val="center"/>
          </w:tcPr>
          <w:p w:rsidR="001C2B02" w:rsidRPr="001467AD" w:rsidRDefault="001C2B02"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t>50-100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Ежемесячно</w:t>
            </w:r>
          </w:p>
        </w:tc>
      </w:tr>
      <w:tr w:rsidR="001C2B02" w:rsidRPr="001467AD" w:rsidTr="00B965C0">
        <w:tc>
          <w:tcPr>
            <w:tcW w:w="64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32</w:t>
            </w:r>
          </w:p>
        </w:tc>
        <w:tc>
          <w:tcPr>
            <w:tcW w:w="232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Уборщик помещений</w:t>
            </w: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За выполнение обязанностей приём и сдачу дежурства сторожу</w:t>
            </w:r>
          </w:p>
        </w:tc>
        <w:tc>
          <w:tcPr>
            <w:tcW w:w="1134" w:type="dxa"/>
            <w:vAlign w:val="center"/>
          </w:tcPr>
          <w:p w:rsidR="001C2B02" w:rsidRPr="001467AD" w:rsidRDefault="001C2B02"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t>5-15</w:t>
            </w:r>
          </w:p>
          <w:p w:rsidR="001C2B02" w:rsidRPr="001467AD" w:rsidRDefault="001C2B02" w:rsidP="00B965C0">
            <w:pPr>
              <w:tabs>
                <w:tab w:val="left" w:pos="1401"/>
              </w:tabs>
              <w:spacing w:after="0" w:line="240" w:lineRule="auto"/>
              <w:ind w:firstLine="646"/>
              <w:rPr>
                <w:rFonts w:ascii="Times New Roman" w:hAnsi="Times New Roman"/>
                <w:sz w:val="27"/>
                <w:szCs w:val="27"/>
              </w:rPr>
            </w:pP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 xml:space="preserve">Ежемесячно </w:t>
            </w:r>
          </w:p>
        </w:tc>
      </w:tr>
      <w:tr w:rsidR="001C2B02" w:rsidRPr="001467AD" w:rsidTr="00B965C0">
        <w:tc>
          <w:tcPr>
            <w:tcW w:w="64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43</w:t>
            </w:r>
          </w:p>
        </w:tc>
        <w:tc>
          <w:tcPr>
            <w:tcW w:w="232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Рабочему по обслуживанию зданий</w:t>
            </w: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Ремонт и наладка электроприборов   и технического оборудования. Своевременное устранение аварийных ситуаций (служебная записка  завхоза ДОУ).</w:t>
            </w:r>
          </w:p>
        </w:tc>
        <w:tc>
          <w:tcPr>
            <w:tcW w:w="1134" w:type="dxa"/>
            <w:vAlign w:val="center"/>
          </w:tcPr>
          <w:p w:rsidR="001C2B02" w:rsidRPr="001467AD" w:rsidRDefault="001C2B02" w:rsidP="00B965C0">
            <w:pPr>
              <w:tabs>
                <w:tab w:val="left" w:pos="1401"/>
              </w:tabs>
              <w:spacing w:after="0" w:line="240" w:lineRule="auto"/>
              <w:rPr>
                <w:rFonts w:ascii="Times New Roman" w:hAnsi="Times New Roman"/>
                <w:sz w:val="27"/>
                <w:szCs w:val="27"/>
              </w:rPr>
            </w:pPr>
          </w:p>
          <w:p w:rsidR="001C2B02" w:rsidRPr="001467AD" w:rsidRDefault="001C2B02"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t>10-100</w:t>
            </w:r>
          </w:p>
          <w:p w:rsidR="001C2B02" w:rsidRPr="001467AD" w:rsidRDefault="001C2B02" w:rsidP="00B965C0">
            <w:pPr>
              <w:tabs>
                <w:tab w:val="left" w:pos="1401"/>
              </w:tabs>
              <w:spacing w:after="0" w:line="240" w:lineRule="auto"/>
              <w:rPr>
                <w:rFonts w:ascii="Times New Roman" w:hAnsi="Times New Roman"/>
                <w:sz w:val="27"/>
                <w:szCs w:val="27"/>
              </w:rPr>
            </w:pPr>
          </w:p>
          <w:p w:rsidR="001C2B02" w:rsidRPr="001467AD" w:rsidRDefault="001C2B02" w:rsidP="00B965C0">
            <w:pPr>
              <w:tabs>
                <w:tab w:val="left" w:pos="1401"/>
              </w:tabs>
              <w:spacing w:after="0" w:line="240" w:lineRule="auto"/>
              <w:ind w:firstLine="646"/>
              <w:rPr>
                <w:rFonts w:ascii="Times New Roman" w:hAnsi="Times New Roman"/>
                <w:sz w:val="27"/>
                <w:szCs w:val="27"/>
              </w:rPr>
            </w:pP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Ежеквартально</w:t>
            </w:r>
          </w:p>
        </w:tc>
      </w:tr>
    </w:tbl>
    <w:p w:rsidR="001C2B02" w:rsidRPr="001467AD" w:rsidRDefault="001C2B02" w:rsidP="00B965C0">
      <w:pPr>
        <w:spacing w:after="0" w:line="240" w:lineRule="auto"/>
        <w:rPr>
          <w:rFonts w:ascii="Times New Roman" w:hAnsi="Times New Roman"/>
          <w:b/>
          <w:sz w:val="27"/>
          <w:szCs w:val="27"/>
        </w:rPr>
      </w:pPr>
    </w:p>
    <w:tbl>
      <w:tblPr>
        <w:tblW w:w="103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409"/>
        <w:gridCol w:w="4678"/>
        <w:gridCol w:w="1125"/>
        <w:gridCol w:w="1559"/>
      </w:tblGrid>
      <w:tr w:rsidR="001C2B02" w:rsidRPr="001467AD" w:rsidTr="00B20C94">
        <w:tc>
          <w:tcPr>
            <w:tcW w:w="56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54</w:t>
            </w: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Педагогическому работнику</w:t>
            </w:r>
          </w:p>
        </w:tc>
        <w:tc>
          <w:tcPr>
            <w:tcW w:w="4678" w:type="dxa"/>
            <w:vAlign w:val="center"/>
          </w:tcPr>
          <w:p w:rsidR="001C2B02" w:rsidRPr="001467AD" w:rsidRDefault="009D722F" w:rsidP="00B965C0">
            <w:pPr>
              <w:spacing w:after="0" w:line="240" w:lineRule="auto"/>
              <w:rPr>
                <w:rFonts w:ascii="Times New Roman" w:hAnsi="Times New Roman"/>
                <w:sz w:val="27"/>
                <w:szCs w:val="27"/>
              </w:rPr>
            </w:pPr>
            <w:r w:rsidRPr="001467AD">
              <w:rPr>
                <w:rFonts w:ascii="Times New Roman" w:hAnsi="Times New Roman"/>
                <w:sz w:val="27"/>
                <w:szCs w:val="27"/>
              </w:rPr>
              <w:t>За руководство П</w:t>
            </w:r>
            <w:r w:rsidR="001C2B02" w:rsidRPr="001467AD">
              <w:rPr>
                <w:rFonts w:ascii="Times New Roman" w:hAnsi="Times New Roman"/>
                <w:sz w:val="27"/>
                <w:szCs w:val="27"/>
              </w:rPr>
              <w:t>Пк  ДОУ</w:t>
            </w:r>
          </w:p>
        </w:tc>
        <w:tc>
          <w:tcPr>
            <w:tcW w:w="1125"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20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1C2B02" w:rsidRPr="001467AD" w:rsidTr="00B20C94">
        <w:tc>
          <w:tcPr>
            <w:tcW w:w="56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65</w:t>
            </w: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Руко</w:t>
            </w:r>
            <w:r w:rsidR="004E38CF" w:rsidRPr="001467AD">
              <w:rPr>
                <w:rFonts w:ascii="Times New Roman" w:hAnsi="Times New Roman"/>
                <w:sz w:val="27"/>
                <w:szCs w:val="27"/>
              </w:rPr>
              <w:t xml:space="preserve">водителям творческих групп, МО, </w:t>
            </w:r>
            <w:r w:rsidRPr="001467AD">
              <w:rPr>
                <w:rFonts w:ascii="Times New Roman" w:hAnsi="Times New Roman"/>
                <w:sz w:val="27"/>
                <w:szCs w:val="27"/>
              </w:rPr>
              <w:t>образовательных проектов</w:t>
            </w: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За организацию и руководство творческой деятельности</w:t>
            </w:r>
          </w:p>
        </w:tc>
        <w:tc>
          <w:tcPr>
            <w:tcW w:w="1125" w:type="dxa"/>
            <w:vAlign w:val="center"/>
          </w:tcPr>
          <w:p w:rsidR="001C2B02" w:rsidRPr="001467AD" w:rsidRDefault="001C2B02"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t>10-30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 xml:space="preserve">По факту  </w:t>
            </w:r>
          </w:p>
        </w:tc>
      </w:tr>
      <w:tr w:rsidR="001C2B02" w:rsidRPr="001467AD" w:rsidTr="00B20C94">
        <w:tc>
          <w:tcPr>
            <w:tcW w:w="56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76</w:t>
            </w: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Педагогу-психологу</w:t>
            </w:r>
          </w:p>
        </w:tc>
        <w:tc>
          <w:tcPr>
            <w:tcW w:w="4678" w:type="dxa"/>
            <w:vAlign w:val="center"/>
          </w:tcPr>
          <w:p w:rsidR="001C2B02" w:rsidRPr="001467AD" w:rsidRDefault="009D722F" w:rsidP="00B965C0">
            <w:pPr>
              <w:spacing w:after="0" w:line="240" w:lineRule="auto"/>
              <w:rPr>
                <w:rFonts w:ascii="Times New Roman" w:hAnsi="Times New Roman"/>
                <w:sz w:val="27"/>
                <w:szCs w:val="27"/>
              </w:rPr>
            </w:pPr>
            <w:r w:rsidRPr="001467AD">
              <w:rPr>
                <w:rFonts w:ascii="Times New Roman" w:hAnsi="Times New Roman"/>
                <w:sz w:val="27"/>
                <w:szCs w:val="27"/>
              </w:rPr>
              <w:t>За работу в П</w:t>
            </w:r>
            <w:r w:rsidR="001C2B02" w:rsidRPr="001467AD">
              <w:rPr>
                <w:rFonts w:ascii="Times New Roman" w:hAnsi="Times New Roman"/>
                <w:sz w:val="27"/>
                <w:szCs w:val="27"/>
              </w:rPr>
              <w:t>Пк ДОУ</w:t>
            </w:r>
          </w:p>
          <w:p w:rsidR="001C2B02" w:rsidRPr="001467AD" w:rsidRDefault="001C2B02" w:rsidP="00B965C0">
            <w:pPr>
              <w:spacing w:after="0" w:line="240" w:lineRule="auto"/>
              <w:rPr>
                <w:rFonts w:ascii="Times New Roman" w:hAnsi="Times New Roman"/>
                <w:sz w:val="27"/>
                <w:szCs w:val="27"/>
              </w:rPr>
            </w:pPr>
          </w:p>
        </w:tc>
        <w:tc>
          <w:tcPr>
            <w:tcW w:w="1125"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10-30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1C2B02" w:rsidRPr="001467AD" w:rsidTr="00B20C94">
        <w:trPr>
          <w:trHeight w:val="609"/>
        </w:trPr>
        <w:tc>
          <w:tcPr>
            <w:tcW w:w="56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97</w:t>
            </w: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Педагогическому работнику</w:t>
            </w: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За выполнение общественной нагрузки в нерабочее время</w:t>
            </w:r>
          </w:p>
          <w:p w:rsidR="001C2B02" w:rsidRPr="001467AD" w:rsidRDefault="001C2B02" w:rsidP="00B965C0">
            <w:pPr>
              <w:spacing w:after="0" w:line="240" w:lineRule="auto"/>
              <w:ind w:firstLine="646"/>
              <w:rPr>
                <w:rFonts w:ascii="Times New Roman" w:hAnsi="Times New Roman"/>
                <w:sz w:val="27"/>
                <w:szCs w:val="27"/>
              </w:rPr>
            </w:pPr>
          </w:p>
        </w:tc>
        <w:tc>
          <w:tcPr>
            <w:tcW w:w="1125"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10-100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D8522D" w:rsidRPr="001467AD" w:rsidTr="00B20C94">
        <w:trPr>
          <w:trHeight w:val="609"/>
        </w:trPr>
        <w:tc>
          <w:tcPr>
            <w:tcW w:w="568" w:type="dxa"/>
          </w:tcPr>
          <w:p w:rsidR="00D8522D" w:rsidRPr="001467AD" w:rsidRDefault="00D8522D" w:rsidP="00B965C0">
            <w:pPr>
              <w:spacing w:after="0" w:line="240" w:lineRule="auto"/>
              <w:ind w:firstLine="646"/>
              <w:rPr>
                <w:rFonts w:ascii="Times New Roman" w:hAnsi="Times New Roman"/>
                <w:sz w:val="27"/>
                <w:szCs w:val="27"/>
              </w:rPr>
            </w:pPr>
            <w:r w:rsidRPr="001467AD">
              <w:rPr>
                <w:rFonts w:ascii="Times New Roman" w:hAnsi="Times New Roman"/>
                <w:sz w:val="27"/>
                <w:szCs w:val="27"/>
              </w:rPr>
              <w:t>8</w:t>
            </w:r>
          </w:p>
          <w:p w:rsidR="00D8522D" w:rsidRPr="001467AD" w:rsidRDefault="00D8522D" w:rsidP="00D8522D">
            <w:pPr>
              <w:rPr>
                <w:rFonts w:ascii="Times New Roman" w:hAnsi="Times New Roman"/>
                <w:sz w:val="27"/>
                <w:szCs w:val="27"/>
              </w:rPr>
            </w:pPr>
            <w:r w:rsidRPr="001467AD">
              <w:rPr>
                <w:rFonts w:ascii="Times New Roman" w:hAnsi="Times New Roman"/>
                <w:sz w:val="27"/>
                <w:szCs w:val="27"/>
              </w:rPr>
              <w:t>8</w:t>
            </w:r>
          </w:p>
        </w:tc>
        <w:tc>
          <w:tcPr>
            <w:tcW w:w="2409" w:type="dxa"/>
            <w:vAlign w:val="center"/>
          </w:tcPr>
          <w:p w:rsidR="00D8522D" w:rsidRPr="001467AD" w:rsidRDefault="00D8522D" w:rsidP="00B965C0">
            <w:pPr>
              <w:spacing w:after="0" w:line="240" w:lineRule="auto"/>
              <w:rPr>
                <w:rFonts w:ascii="Times New Roman" w:hAnsi="Times New Roman"/>
                <w:sz w:val="27"/>
                <w:szCs w:val="27"/>
              </w:rPr>
            </w:pPr>
            <w:r w:rsidRPr="001467AD">
              <w:rPr>
                <w:rFonts w:ascii="Times New Roman" w:hAnsi="Times New Roman"/>
                <w:sz w:val="27"/>
                <w:szCs w:val="27"/>
              </w:rPr>
              <w:t>Делопроизводителю</w:t>
            </w:r>
          </w:p>
        </w:tc>
        <w:tc>
          <w:tcPr>
            <w:tcW w:w="4678" w:type="dxa"/>
            <w:vAlign w:val="center"/>
          </w:tcPr>
          <w:p w:rsidR="00D8522D" w:rsidRPr="001467AD" w:rsidRDefault="00D8522D" w:rsidP="00B965C0">
            <w:pPr>
              <w:spacing w:after="0" w:line="240" w:lineRule="auto"/>
              <w:rPr>
                <w:rFonts w:ascii="Times New Roman" w:hAnsi="Times New Roman"/>
                <w:sz w:val="27"/>
                <w:szCs w:val="27"/>
              </w:rPr>
            </w:pPr>
            <w:r w:rsidRPr="001467AD">
              <w:rPr>
                <w:rFonts w:ascii="Times New Roman" w:hAnsi="Times New Roman"/>
                <w:sz w:val="27"/>
                <w:szCs w:val="27"/>
              </w:rPr>
              <w:t>За кадровое делопроизводство, за своевременное составление и сдачу статистических форм отчётности.</w:t>
            </w:r>
          </w:p>
        </w:tc>
        <w:tc>
          <w:tcPr>
            <w:tcW w:w="1125" w:type="dxa"/>
            <w:vAlign w:val="center"/>
          </w:tcPr>
          <w:p w:rsidR="00D8522D" w:rsidRPr="001467AD" w:rsidRDefault="00D8522D" w:rsidP="00B965C0">
            <w:pPr>
              <w:spacing w:after="0" w:line="240" w:lineRule="auto"/>
              <w:rPr>
                <w:rFonts w:ascii="Times New Roman" w:hAnsi="Times New Roman"/>
                <w:sz w:val="27"/>
                <w:szCs w:val="27"/>
              </w:rPr>
            </w:pPr>
            <w:r w:rsidRPr="001467AD">
              <w:rPr>
                <w:rFonts w:ascii="Times New Roman" w:hAnsi="Times New Roman"/>
                <w:sz w:val="27"/>
                <w:szCs w:val="27"/>
              </w:rPr>
              <w:t>50-100</w:t>
            </w:r>
          </w:p>
        </w:tc>
        <w:tc>
          <w:tcPr>
            <w:tcW w:w="1559" w:type="dxa"/>
            <w:vAlign w:val="center"/>
          </w:tcPr>
          <w:p w:rsidR="00D8522D" w:rsidRPr="001467AD" w:rsidRDefault="00D8522D" w:rsidP="00B965C0">
            <w:pPr>
              <w:spacing w:after="0" w:line="240" w:lineRule="auto"/>
              <w:rPr>
                <w:rFonts w:ascii="Times New Roman" w:hAnsi="Times New Roman"/>
                <w:sz w:val="27"/>
                <w:szCs w:val="27"/>
              </w:rPr>
            </w:pPr>
            <w:r w:rsidRPr="001467AD">
              <w:rPr>
                <w:rFonts w:ascii="Times New Roman" w:hAnsi="Times New Roman"/>
                <w:sz w:val="27"/>
                <w:szCs w:val="27"/>
              </w:rPr>
              <w:t>Ежемесячно</w:t>
            </w:r>
          </w:p>
        </w:tc>
      </w:tr>
      <w:tr w:rsidR="001C2B02" w:rsidRPr="001467AD" w:rsidTr="00B20C94">
        <w:trPr>
          <w:trHeight w:val="609"/>
        </w:trPr>
        <w:tc>
          <w:tcPr>
            <w:tcW w:w="56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1</w:t>
            </w:r>
            <w:r w:rsidR="00D8522D" w:rsidRPr="001467AD">
              <w:rPr>
                <w:rFonts w:ascii="Times New Roman" w:hAnsi="Times New Roman"/>
                <w:sz w:val="27"/>
                <w:szCs w:val="27"/>
              </w:rPr>
              <w:t>9</w:t>
            </w:r>
          </w:p>
        </w:tc>
        <w:tc>
          <w:tcPr>
            <w:tcW w:w="2409" w:type="dxa"/>
            <w:vAlign w:val="center"/>
          </w:tcPr>
          <w:p w:rsidR="001C2B02" w:rsidRPr="001467AD" w:rsidRDefault="00D8522D" w:rsidP="00B965C0">
            <w:pPr>
              <w:spacing w:after="0" w:line="240" w:lineRule="auto"/>
              <w:rPr>
                <w:rFonts w:ascii="Times New Roman" w:hAnsi="Times New Roman"/>
                <w:sz w:val="27"/>
                <w:szCs w:val="27"/>
              </w:rPr>
            </w:pPr>
            <w:r w:rsidRPr="001467AD">
              <w:rPr>
                <w:rFonts w:ascii="Times New Roman" w:hAnsi="Times New Roman"/>
                <w:sz w:val="27"/>
                <w:szCs w:val="27"/>
              </w:rPr>
              <w:t xml:space="preserve">  К</w:t>
            </w:r>
            <w:r w:rsidR="001C2B02" w:rsidRPr="001467AD">
              <w:rPr>
                <w:rFonts w:ascii="Times New Roman" w:hAnsi="Times New Roman"/>
                <w:sz w:val="27"/>
                <w:szCs w:val="27"/>
              </w:rPr>
              <w:t xml:space="preserve">астелянше </w:t>
            </w: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 xml:space="preserve">За увеличение объёма работ </w:t>
            </w:r>
          </w:p>
        </w:tc>
        <w:tc>
          <w:tcPr>
            <w:tcW w:w="1125" w:type="dxa"/>
            <w:vAlign w:val="center"/>
          </w:tcPr>
          <w:p w:rsidR="001C2B02" w:rsidRPr="001467AD" w:rsidRDefault="001C2B02"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t>10-100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1C2B02" w:rsidRPr="001467AD" w:rsidTr="00B20C94">
        <w:tc>
          <w:tcPr>
            <w:tcW w:w="56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1</w:t>
            </w:r>
            <w:r w:rsidR="00D8522D" w:rsidRPr="001467AD">
              <w:rPr>
                <w:rFonts w:ascii="Times New Roman" w:hAnsi="Times New Roman"/>
                <w:sz w:val="27"/>
                <w:szCs w:val="27"/>
              </w:rPr>
              <w:lastRenderedPageBreak/>
              <w:t>10</w:t>
            </w: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lastRenderedPageBreak/>
              <w:t>Кладовщику</w:t>
            </w:r>
          </w:p>
          <w:p w:rsidR="001C2B02" w:rsidRPr="001467AD" w:rsidRDefault="001C2B02" w:rsidP="00B965C0">
            <w:pPr>
              <w:spacing w:after="0" w:line="240" w:lineRule="auto"/>
              <w:rPr>
                <w:rFonts w:ascii="Times New Roman" w:hAnsi="Times New Roman"/>
                <w:sz w:val="27"/>
                <w:szCs w:val="27"/>
              </w:rPr>
            </w:pPr>
          </w:p>
          <w:p w:rsidR="001C2B02" w:rsidRPr="001467AD" w:rsidRDefault="001C2B02" w:rsidP="00B965C0">
            <w:pPr>
              <w:spacing w:after="0" w:line="240" w:lineRule="auto"/>
              <w:rPr>
                <w:rFonts w:ascii="Times New Roman" w:hAnsi="Times New Roman"/>
                <w:sz w:val="27"/>
                <w:szCs w:val="27"/>
              </w:rPr>
            </w:pPr>
          </w:p>
          <w:p w:rsidR="001C2B02" w:rsidRPr="001467AD" w:rsidRDefault="001C2B02" w:rsidP="00B965C0">
            <w:pPr>
              <w:spacing w:after="0" w:line="240" w:lineRule="auto"/>
              <w:rPr>
                <w:rFonts w:ascii="Times New Roman" w:hAnsi="Times New Roman"/>
                <w:sz w:val="27"/>
                <w:szCs w:val="27"/>
              </w:rPr>
            </w:pP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lastRenderedPageBreak/>
              <w:t xml:space="preserve">За заключение договоров на поставку </w:t>
            </w:r>
            <w:r w:rsidRPr="001467AD">
              <w:rPr>
                <w:rFonts w:ascii="Times New Roman" w:hAnsi="Times New Roman"/>
                <w:sz w:val="27"/>
                <w:szCs w:val="27"/>
              </w:rPr>
              <w:lastRenderedPageBreak/>
              <w:t>продуктов, составление сметы расходов на питание, своевременное использование денежных средств выделенных на организацию питания.</w:t>
            </w:r>
          </w:p>
        </w:tc>
        <w:tc>
          <w:tcPr>
            <w:tcW w:w="1125" w:type="dxa"/>
            <w:vAlign w:val="center"/>
          </w:tcPr>
          <w:p w:rsidR="001C2B02" w:rsidRPr="001467AD" w:rsidRDefault="001C2B02"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lastRenderedPageBreak/>
              <w:t>10-100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1C2B02" w:rsidRPr="001467AD" w:rsidTr="00B20C94">
        <w:trPr>
          <w:trHeight w:val="571"/>
        </w:trPr>
        <w:tc>
          <w:tcPr>
            <w:tcW w:w="56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lastRenderedPageBreak/>
              <w:t>11</w:t>
            </w:r>
            <w:r w:rsidR="00D8522D" w:rsidRPr="001467AD">
              <w:rPr>
                <w:rFonts w:ascii="Times New Roman" w:hAnsi="Times New Roman"/>
                <w:sz w:val="27"/>
                <w:szCs w:val="27"/>
              </w:rPr>
              <w:t>1</w:t>
            </w: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Сторожу</w:t>
            </w: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 xml:space="preserve">3а работу в ночное время </w:t>
            </w:r>
          </w:p>
        </w:tc>
        <w:tc>
          <w:tcPr>
            <w:tcW w:w="1125" w:type="dxa"/>
            <w:vAlign w:val="center"/>
          </w:tcPr>
          <w:p w:rsidR="001C2B02" w:rsidRPr="001467AD" w:rsidRDefault="001C2B02"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t xml:space="preserve">  35-40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Ежемесячно</w:t>
            </w:r>
          </w:p>
        </w:tc>
      </w:tr>
      <w:tr w:rsidR="001C2B02" w:rsidRPr="001467AD" w:rsidTr="00B20C94">
        <w:tc>
          <w:tcPr>
            <w:tcW w:w="56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11</w:t>
            </w:r>
            <w:r w:rsidR="00D8522D" w:rsidRPr="001467AD">
              <w:rPr>
                <w:rFonts w:ascii="Times New Roman" w:hAnsi="Times New Roman"/>
                <w:sz w:val="27"/>
                <w:szCs w:val="27"/>
              </w:rPr>
              <w:t>2</w:t>
            </w: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Повару, помощнику повара</w:t>
            </w:r>
            <w:r w:rsidR="00AC6F69" w:rsidRPr="001467AD">
              <w:rPr>
                <w:rFonts w:ascii="Times New Roman" w:hAnsi="Times New Roman"/>
                <w:sz w:val="27"/>
                <w:szCs w:val="27"/>
              </w:rPr>
              <w:t xml:space="preserve"> (кухонному работнику)</w:t>
            </w:r>
          </w:p>
          <w:p w:rsidR="001C2B02" w:rsidRPr="001467AD" w:rsidRDefault="001C2B02" w:rsidP="00B965C0">
            <w:pPr>
              <w:spacing w:after="0" w:line="240" w:lineRule="auto"/>
              <w:rPr>
                <w:rFonts w:ascii="Times New Roman" w:hAnsi="Times New Roman"/>
                <w:sz w:val="27"/>
                <w:szCs w:val="27"/>
              </w:rPr>
            </w:pP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Отсутствие средств механизации, разделка мясных туш.</w:t>
            </w:r>
          </w:p>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Работа на аварийном оборудовании</w:t>
            </w:r>
          </w:p>
        </w:tc>
        <w:tc>
          <w:tcPr>
            <w:tcW w:w="1125" w:type="dxa"/>
            <w:vAlign w:val="center"/>
          </w:tcPr>
          <w:p w:rsidR="001C2B02" w:rsidRPr="001467AD" w:rsidRDefault="001C2B02"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t>30 -100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1C2B02" w:rsidRPr="001467AD" w:rsidTr="00B20C94">
        <w:tc>
          <w:tcPr>
            <w:tcW w:w="568" w:type="dxa"/>
          </w:tcPr>
          <w:p w:rsidR="001C2B02" w:rsidRPr="001467AD" w:rsidRDefault="001C2B02" w:rsidP="00B965C0">
            <w:pPr>
              <w:spacing w:after="0" w:line="240" w:lineRule="auto"/>
              <w:rPr>
                <w:rFonts w:ascii="Times New Roman" w:hAnsi="Times New Roman"/>
                <w:sz w:val="27"/>
                <w:szCs w:val="27"/>
              </w:rPr>
            </w:pPr>
          </w:p>
          <w:p w:rsidR="001C2B02" w:rsidRPr="001467AD" w:rsidRDefault="001C2B02" w:rsidP="00B965C0">
            <w:pPr>
              <w:spacing w:after="0" w:line="240" w:lineRule="auto"/>
              <w:rPr>
                <w:rFonts w:ascii="Times New Roman" w:hAnsi="Times New Roman"/>
                <w:sz w:val="27"/>
                <w:szCs w:val="27"/>
              </w:rPr>
            </w:pPr>
          </w:p>
          <w:p w:rsidR="001C2B02" w:rsidRPr="001467AD" w:rsidRDefault="001C2B02" w:rsidP="00B965C0">
            <w:pPr>
              <w:spacing w:after="0" w:line="240" w:lineRule="auto"/>
              <w:rPr>
                <w:rFonts w:ascii="Times New Roman" w:hAnsi="Times New Roman"/>
                <w:sz w:val="27"/>
                <w:szCs w:val="27"/>
              </w:rPr>
            </w:pPr>
          </w:p>
          <w:p w:rsidR="001C2B02" w:rsidRPr="001467AD" w:rsidRDefault="001C2B02" w:rsidP="00B965C0">
            <w:pPr>
              <w:spacing w:after="0" w:line="240" w:lineRule="auto"/>
              <w:rPr>
                <w:rFonts w:ascii="Times New Roman" w:hAnsi="Times New Roman"/>
                <w:sz w:val="27"/>
                <w:szCs w:val="27"/>
              </w:rPr>
            </w:pPr>
          </w:p>
          <w:p w:rsidR="001C2B02" w:rsidRPr="001467AD" w:rsidRDefault="001C2B02" w:rsidP="00B965C0">
            <w:pPr>
              <w:spacing w:after="0" w:line="240" w:lineRule="auto"/>
              <w:rPr>
                <w:rFonts w:ascii="Times New Roman" w:hAnsi="Times New Roman"/>
                <w:sz w:val="27"/>
                <w:szCs w:val="27"/>
              </w:rPr>
            </w:pPr>
          </w:p>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1</w:t>
            </w:r>
            <w:r w:rsidR="00D8522D" w:rsidRPr="001467AD">
              <w:rPr>
                <w:rFonts w:ascii="Times New Roman" w:hAnsi="Times New Roman"/>
                <w:sz w:val="27"/>
                <w:szCs w:val="27"/>
              </w:rPr>
              <w:t>3</w:t>
            </w: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Бухгалтеру ДОУ</w:t>
            </w: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 xml:space="preserve">За совмещение профессий </w:t>
            </w:r>
          </w:p>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(за работу с отделом социальной защиты, банком). Оформление документов на компенсацию части родительской платы,                                                                          за работу с пенсионным, медицинским фондами,</w:t>
            </w:r>
            <w:r w:rsidR="00C806DC" w:rsidRPr="001467AD">
              <w:rPr>
                <w:rFonts w:ascii="Times New Roman" w:hAnsi="Times New Roman"/>
                <w:sz w:val="27"/>
                <w:szCs w:val="27"/>
              </w:rPr>
              <w:t xml:space="preserve"> </w:t>
            </w:r>
            <w:r w:rsidRPr="001467AD">
              <w:rPr>
                <w:rFonts w:ascii="Times New Roman" w:hAnsi="Times New Roman"/>
                <w:sz w:val="27"/>
                <w:szCs w:val="27"/>
              </w:rPr>
              <w:t>за своевременное составление и сдачу статистических форм отчётности</w:t>
            </w:r>
          </w:p>
        </w:tc>
        <w:tc>
          <w:tcPr>
            <w:tcW w:w="1125" w:type="dxa"/>
            <w:vAlign w:val="center"/>
          </w:tcPr>
          <w:p w:rsidR="001C2B02" w:rsidRPr="001467AD" w:rsidRDefault="001C2B02"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t>100-200</w:t>
            </w:r>
          </w:p>
          <w:p w:rsidR="001C2B02" w:rsidRPr="001467AD" w:rsidRDefault="001C2B02" w:rsidP="00B965C0">
            <w:pPr>
              <w:tabs>
                <w:tab w:val="left" w:pos="1401"/>
              </w:tabs>
              <w:spacing w:after="0" w:line="240" w:lineRule="auto"/>
              <w:rPr>
                <w:rFonts w:ascii="Times New Roman" w:hAnsi="Times New Roman"/>
                <w:sz w:val="27"/>
                <w:szCs w:val="27"/>
              </w:rPr>
            </w:pP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ежемесячно</w:t>
            </w:r>
          </w:p>
        </w:tc>
      </w:tr>
      <w:tr w:rsidR="00B20C94" w:rsidRPr="001467AD" w:rsidTr="00B20C94">
        <w:tc>
          <w:tcPr>
            <w:tcW w:w="568" w:type="dxa"/>
          </w:tcPr>
          <w:p w:rsidR="00B20C94" w:rsidRPr="001467AD" w:rsidRDefault="00801D5F" w:rsidP="00B965C0">
            <w:pPr>
              <w:spacing w:after="0" w:line="240" w:lineRule="auto"/>
              <w:rPr>
                <w:rFonts w:ascii="Times New Roman" w:hAnsi="Times New Roman"/>
                <w:sz w:val="27"/>
                <w:szCs w:val="27"/>
              </w:rPr>
            </w:pPr>
            <w:r w:rsidRPr="001467AD">
              <w:rPr>
                <w:rFonts w:ascii="Times New Roman" w:hAnsi="Times New Roman"/>
                <w:sz w:val="27"/>
                <w:szCs w:val="27"/>
              </w:rPr>
              <w:t>1</w:t>
            </w:r>
            <w:r w:rsidR="00D8522D" w:rsidRPr="001467AD">
              <w:rPr>
                <w:rFonts w:ascii="Times New Roman" w:hAnsi="Times New Roman"/>
                <w:sz w:val="27"/>
                <w:szCs w:val="27"/>
              </w:rPr>
              <w:t>4</w:t>
            </w:r>
          </w:p>
        </w:tc>
        <w:tc>
          <w:tcPr>
            <w:tcW w:w="2409" w:type="dxa"/>
            <w:vAlign w:val="center"/>
          </w:tcPr>
          <w:p w:rsidR="00B20C94" w:rsidRPr="001467AD" w:rsidRDefault="00B20C94" w:rsidP="00B965C0">
            <w:pPr>
              <w:spacing w:after="0" w:line="240" w:lineRule="auto"/>
              <w:rPr>
                <w:rFonts w:ascii="Times New Roman" w:hAnsi="Times New Roman"/>
                <w:sz w:val="27"/>
                <w:szCs w:val="27"/>
              </w:rPr>
            </w:pPr>
            <w:r w:rsidRPr="001467AD">
              <w:rPr>
                <w:rFonts w:ascii="Times New Roman" w:hAnsi="Times New Roman"/>
                <w:sz w:val="27"/>
                <w:szCs w:val="27"/>
              </w:rPr>
              <w:t xml:space="preserve">Делопроизводителю </w:t>
            </w:r>
          </w:p>
        </w:tc>
        <w:tc>
          <w:tcPr>
            <w:tcW w:w="4678" w:type="dxa"/>
            <w:vAlign w:val="center"/>
          </w:tcPr>
          <w:p w:rsidR="00B20C94" w:rsidRPr="001467AD" w:rsidRDefault="00B20C94" w:rsidP="00B965C0">
            <w:pPr>
              <w:spacing w:after="0" w:line="240" w:lineRule="auto"/>
              <w:rPr>
                <w:rFonts w:ascii="Times New Roman" w:hAnsi="Times New Roman"/>
                <w:sz w:val="27"/>
                <w:szCs w:val="27"/>
              </w:rPr>
            </w:pPr>
            <w:r w:rsidRPr="001467AD">
              <w:rPr>
                <w:rFonts w:ascii="Times New Roman" w:hAnsi="Times New Roman"/>
                <w:sz w:val="27"/>
                <w:szCs w:val="27"/>
              </w:rPr>
              <w:t>За кадровое делопроизводство</w:t>
            </w:r>
          </w:p>
        </w:tc>
        <w:tc>
          <w:tcPr>
            <w:tcW w:w="1125" w:type="dxa"/>
            <w:vAlign w:val="center"/>
          </w:tcPr>
          <w:p w:rsidR="00B20C94" w:rsidRPr="001467AD" w:rsidRDefault="00B20C94"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t>50 -100</w:t>
            </w:r>
          </w:p>
        </w:tc>
        <w:tc>
          <w:tcPr>
            <w:tcW w:w="1559" w:type="dxa"/>
            <w:vAlign w:val="center"/>
          </w:tcPr>
          <w:p w:rsidR="00B20C94" w:rsidRPr="001467AD" w:rsidRDefault="00B20C94" w:rsidP="00B965C0">
            <w:pPr>
              <w:spacing w:after="0" w:line="240" w:lineRule="auto"/>
              <w:rPr>
                <w:rFonts w:ascii="Times New Roman" w:hAnsi="Times New Roman"/>
                <w:sz w:val="27"/>
                <w:szCs w:val="27"/>
              </w:rPr>
            </w:pPr>
          </w:p>
        </w:tc>
      </w:tr>
      <w:tr w:rsidR="001C2B02" w:rsidRPr="001467AD" w:rsidTr="00B20C94">
        <w:trPr>
          <w:trHeight w:val="702"/>
        </w:trPr>
        <w:tc>
          <w:tcPr>
            <w:tcW w:w="56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11</w:t>
            </w:r>
            <w:r w:rsidR="00D8522D" w:rsidRPr="001467AD">
              <w:rPr>
                <w:rFonts w:ascii="Times New Roman" w:hAnsi="Times New Roman"/>
                <w:sz w:val="27"/>
                <w:szCs w:val="27"/>
              </w:rPr>
              <w:t>5</w:t>
            </w: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Помощникам воспитателей</w:t>
            </w: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Увеличение объема работы по сезону (весна, осень),</w:t>
            </w:r>
          </w:p>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Работа при карантине в группе.</w:t>
            </w:r>
          </w:p>
        </w:tc>
        <w:tc>
          <w:tcPr>
            <w:tcW w:w="1125" w:type="dxa"/>
            <w:vAlign w:val="center"/>
          </w:tcPr>
          <w:p w:rsidR="001C2B02" w:rsidRPr="001467AD" w:rsidRDefault="001C2B02"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t>10-30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1C2B02" w:rsidRPr="001467AD" w:rsidTr="00B20C94">
        <w:trPr>
          <w:trHeight w:val="702"/>
        </w:trPr>
        <w:tc>
          <w:tcPr>
            <w:tcW w:w="56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11</w:t>
            </w:r>
            <w:r w:rsidR="00D8522D" w:rsidRPr="001467AD">
              <w:rPr>
                <w:rFonts w:ascii="Times New Roman" w:hAnsi="Times New Roman"/>
                <w:sz w:val="27"/>
                <w:szCs w:val="27"/>
              </w:rPr>
              <w:t>6</w:t>
            </w: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 xml:space="preserve">Дворнику </w:t>
            </w: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Увеличение объема работы по сезону (весна, осень)</w:t>
            </w:r>
          </w:p>
        </w:tc>
        <w:tc>
          <w:tcPr>
            <w:tcW w:w="1125" w:type="dxa"/>
            <w:vAlign w:val="center"/>
          </w:tcPr>
          <w:p w:rsidR="001C2B02" w:rsidRPr="001467AD" w:rsidRDefault="001C2B02"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t>10-30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1C2B02" w:rsidRPr="001467AD" w:rsidTr="00B20C94">
        <w:tc>
          <w:tcPr>
            <w:tcW w:w="56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11</w:t>
            </w:r>
            <w:r w:rsidR="00D8522D" w:rsidRPr="001467AD">
              <w:rPr>
                <w:rFonts w:ascii="Times New Roman" w:hAnsi="Times New Roman"/>
                <w:sz w:val="27"/>
                <w:szCs w:val="27"/>
              </w:rPr>
              <w:t>7</w:t>
            </w: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Педагогическим работникам</w:t>
            </w: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 xml:space="preserve">За участие в районных детских мероприятиях </w:t>
            </w:r>
          </w:p>
        </w:tc>
        <w:tc>
          <w:tcPr>
            <w:tcW w:w="1125"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10-15</w:t>
            </w:r>
          </w:p>
          <w:p w:rsidR="001C2B02" w:rsidRPr="001467AD" w:rsidRDefault="001C2B02" w:rsidP="00B965C0">
            <w:pPr>
              <w:spacing w:after="0" w:line="240" w:lineRule="auto"/>
              <w:ind w:firstLine="646"/>
              <w:rPr>
                <w:rFonts w:ascii="Times New Roman" w:hAnsi="Times New Roman"/>
                <w:sz w:val="27"/>
                <w:szCs w:val="27"/>
              </w:rPr>
            </w:pP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1C2B02" w:rsidRPr="001467AD" w:rsidTr="00B20C94">
        <w:tc>
          <w:tcPr>
            <w:tcW w:w="568" w:type="dxa"/>
          </w:tcPr>
          <w:p w:rsidR="001C2B02" w:rsidRPr="001467AD" w:rsidRDefault="001C2B02" w:rsidP="00B965C0">
            <w:pPr>
              <w:spacing w:after="0" w:line="240" w:lineRule="auto"/>
              <w:ind w:firstLine="646"/>
              <w:rPr>
                <w:rFonts w:ascii="Times New Roman" w:hAnsi="Times New Roman"/>
                <w:sz w:val="27"/>
                <w:szCs w:val="27"/>
              </w:rPr>
            </w:pPr>
            <w:r w:rsidRPr="001467AD">
              <w:rPr>
                <w:rFonts w:ascii="Times New Roman" w:hAnsi="Times New Roman"/>
                <w:sz w:val="27"/>
                <w:szCs w:val="27"/>
              </w:rPr>
              <w:t>11</w:t>
            </w:r>
            <w:r w:rsidR="00D8522D" w:rsidRPr="001467AD">
              <w:rPr>
                <w:rFonts w:ascii="Times New Roman" w:hAnsi="Times New Roman"/>
                <w:sz w:val="27"/>
                <w:szCs w:val="27"/>
              </w:rPr>
              <w:t>8</w:t>
            </w: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 xml:space="preserve">Подсобному рабочему </w:t>
            </w: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Изготовление детской мебели, стендов, настил линолеума, установка дверных блоков, мелкие строительные работы.</w:t>
            </w:r>
          </w:p>
        </w:tc>
        <w:tc>
          <w:tcPr>
            <w:tcW w:w="1125" w:type="dxa"/>
            <w:vAlign w:val="center"/>
          </w:tcPr>
          <w:p w:rsidR="001C2B02" w:rsidRPr="001467AD" w:rsidRDefault="001C2B02"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t>10-100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1C2B02" w:rsidRPr="001467AD" w:rsidTr="00B20C94">
        <w:tc>
          <w:tcPr>
            <w:tcW w:w="568" w:type="dxa"/>
          </w:tcPr>
          <w:p w:rsidR="001C2B02" w:rsidRPr="001467AD" w:rsidRDefault="00D8522D" w:rsidP="00B965C0">
            <w:pPr>
              <w:spacing w:after="0" w:line="240" w:lineRule="auto"/>
              <w:ind w:firstLine="646"/>
              <w:rPr>
                <w:rFonts w:ascii="Times New Roman" w:hAnsi="Times New Roman"/>
                <w:sz w:val="27"/>
                <w:szCs w:val="27"/>
              </w:rPr>
            </w:pPr>
            <w:r w:rsidRPr="001467AD">
              <w:rPr>
                <w:rFonts w:ascii="Times New Roman" w:hAnsi="Times New Roman"/>
                <w:sz w:val="27"/>
                <w:szCs w:val="27"/>
              </w:rPr>
              <w:t>119</w:t>
            </w:r>
          </w:p>
          <w:p w:rsidR="001C2B02" w:rsidRPr="001467AD" w:rsidRDefault="001C2B02" w:rsidP="00B965C0">
            <w:pPr>
              <w:spacing w:after="0" w:line="240" w:lineRule="auto"/>
              <w:ind w:firstLine="646"/>
              <w:rPr>
                <w:rFonts w:ascii="Times New Roman" w:hAnsi="Times New Roman"/>
                <w:sz w:val="27"/>
                <w:szCs w:val="27"/>
              </w:rPr>
            </w:pPr>
          </w:p>
          <w:p w:rsidR="001C2B02" w:rsidRPr="001467AD" w:rsidRDefault="001C2B02" w:rsidP="00B965C0">
            <w:pPr>
              <w:spacing w:after="0" w:line="240" w:lineRule="auto"/>
              <w:ind w:firstLine="646"/>
              <w:rPr>
                <w:rFonts w:ascii="Times New Roman" w:hAnsi="Times New Roman"/>
                <w:sz w:val="27"/>
                <w:szCs w:val="27"/>
              </w:rPr>
            </w:pP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Оператору газовой котельной</w:t>
            </w:r>
          </w:p>
          <w:p w:rsidR="001C2B02" w:rsidRPr="001467AD" w:rsidRDefault="001C2B02" w:rsidP="00B965C0">
            <w:pPr>
              <w:spacing w:after="0" w:line="240" w:lineRule="auto"/>
              <w:rPr>
                <w:rFonts w:ascii="Times New Roman" w:hAnsi="Times New Roman"/>
                <w:sz w:val="27"/>
                <w:szCs w:val="27"/>
              </w:rPr>
            </w:pPr>
          </w:p>
          <w:p w:rsidR="001C2B02" w:rsidRPr="001467AD" w:rsidRDefault="001C2B02" w:rsidP="00B965C0">
            <w:pPr>
              <w:spacing w:after="0" w:line="240" w:lineRule="auto"/>
              <w:rPr>
                <w:rFonts w:ascii="Times New Roman" w:hAnsi="Times New Roman"/>
                <w:sz w:val="27"/>
                <w:szCs w:val="27"/>
              </w:rPr>
            </w:pPr>
          </w:p>
          <w:p w:rsidR="001C2B02" w:rsidRPr="001467AD" w:rsidRDefault="001C2B02" w:rsidP="00B965C0">
            <w:pPr>
              <w:spacing w:after="0" w:line="240" w:lineRule="auto"/>
              <w:rPr>
                <w:rFonts w:ascii="Times New Roman" w:hAnsi="Times New Roman"/>
                <w:sz w:val="27"/>
                <w:szCs w:val="27"/>
              </w:rPr>
            </w:pPr>
          </w:p>
          <w:p w:rsidR="001C2B02" w:rsidRPr="001467AD" w:rsidRDefault="001C2B02" w:rsidP="00B965C0">
            <w:pPr>
              <w:spacing w:after="0" w:line="240" w:lineRule="auto"/>
              <w:rPr>
                <w:rFonts w:ascii="Times New Roman" w:hAnsi="Times New Roman"/>
                <w:sz w:val="27"/>
                <w:szCs w:val="27"/>
              </w:rPr>
            </w:pPr>
          </w:p>
          <w:p w:rsidR="001C2B02" w:rsidRPr="001467AD" w:rsidRDefault="001C2B02" w:rsidP="00B965C0">
            <w:pPr>
              <w:spacing w:after="0" w:line="240" w:lineRule="auto"/>
              <w:rPr>
                <w:rFonts w:ascii="Times New Roman" w:hAnsi="Times New Roman"/>
                <w:sz w:val="27"/>
                <w:szCs w:val="27"/>
              </w:rPr>
            </w:pP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За обслуживание теплового узла, своевременную ревизию и ремонт, подготовку теплосетей к промывке своевременное устранение аварийных ситуаций(служебная записка  завхоза ДОУ).</w:t>
            </w:r>
          </w:p>
          <w:p w:rsidR="001C2B02" w:rsidRPr="001467AD" w:rsidRDefault="001C2B02" w:rsidP="00B965C0">
            <w:pPr>
              <w:spacing w:after="0" w:line="240" w:lineRule="auto"/>
              <w:ind w:firstLine="646"/>
              <w:rPr>
                <w:rFonts w:ascii="Times New Roman" w:hAnsi="Times New Roman"/>
                <w:sz w:val="27"/>
                <w:szCs w:val="27"/>
              </w:rPr>
            </w:pPr>
          </w:p>
        </w:tc>
        <w:tc>
          <w:tcPr>
            <w:tcW w:w="1125" w:type="dxa"/>
            <w:vAlign w:val="center"/>
          </w:tcPr>
          <w:p w:rsidR="001C2B02" w:rsidRPr="001467AD" w:rsidRDefault="001C2B02" w:rsidP="00B965C0">
            <w:pPr>
              <w:tabs>
                <w:tab w:val="left" w:pos="1401"/>
              </w:tabs>
              <w:spacing w:after="0" w:line="240" w:lineRule="auto"/>
              <w:rPr>
                <w:rFonts w:ascii="Times New Roman" w:hAnsi="Times New Roman"/>
                <w:sz w:val="27"/>
                <w:szCs w:val="27"/>
              </w:rPr>
            </w:pPr>
            <w:r w:rsidRPr="001467AD">
              <w:rPr>
                <w:rFonts w:ascii="Times New Roman" w:hAnsi="Times New Roman"/>
                <w:sz w:val="27"/>
                <w:szCs w:val="27"/>
              </w:rPr>
              <w:t>10-100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1C2B02" w:rsidRPr="001467AD" w:rsidTr="00B20C94">
        <w:tc>
          <w:tcPr>
            <w:tcW w:w="568" w:type="dxa"/>
          </w:tcPr>
          <w:p w:rsidR="001C2B02" w:rsidRPr="001467AD" w:rsidRDefault="001C2B02" w:rsidP="00D8522D">
            <w:pPr>
              <w:spacing w:after="0" w:line="240" w:lineRule="auto"/>
              <w:ind w:firstLine="646"/>
              <w:rPr>
                <w:rFonts w:ascii="Times New Roman" w:hAnsi="Times New Roman"/>
                <w:sz w:val="27"/>
                <w:szCs w:val="27"/>
              </w:rPr>
            </w:pPr>
            <w:r w:rsidRPr="001467AD">
              <w:rPr>
                <w:rFonts w:ascii="Times New Roman" w:hAnsi="Times New Roman"/>
                <w:sz w:val="27"/>
                <w:szCs w:val="27"/>
              </w:rPr>
              <w:t>1</w:t>
            </w:r>
            <w:r w:rsidR="00D8522D" w:rsidRPr="001467AD">
              <w:rPr>
                <w:rFonts w:ascii="Times New Roman" w:hAnsi="Times New Roman"/>
                <w:sz w:val="27"/>
                <w:szCs w:val="27"/>
              </w:rPr>
              <w:t>20</w:t>
            </w:r>
          </w:p>
        </w:tc>
        <w:tc>
          <w:tcPr>
            <w:tcW w:w="240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Всем работникам ДОУ</w:t>
            </w:r>
          </w:p>
          <w:p w:rsidR="001C2B02" w:rsidRPr="001467AD" w:rsidRDefault="001C2B02" w:rsidP="00B965C0">
            <w:pPr>
              <w:spacing w:after="0" w:line="240" w:lineRule="auto"/>
              <w:ind w:firstLine="646"/>
              <w:rPr>
                <w:rFonts w:ascii="Times New Roman" w:hAnsi="Times New Roman"/>
                <w:sz w:val="27"/>
                <w:szCs w:val="27"/>
              </w:rPr>
            </w:pPr>
          </w:p>
        </w:tc>
        <w:tc>
          <w:tcPr>
            <w:tcW w:w="4678" w:type="dxa"/>
            <w:vAlign w:val="center"/>
          </w:tcPr>
          <w:p w:rsidR="001C2B02" w:rsidRPr="001467AD" w:rsidRDefault="001C2B02" w:rsidP="00C806DC">
            <w:pPr>
              <w:spacing w:after="0" w:line="240" w:lineRule="auto"/>
              <w:rPr>
                <w:rFonts w:ascii="Times New Roman" w:hAnsi="Times New Roman"/>
                <w:sz w:val="27"/>
                <w:szCs w:val="27"/>
              </w:rPr>
            </w:pPr>
            <w:r w:rsidRPr="001467AD">
              <w:rPr>
                <w:rFonts w:ascii="Times New Roman" w:hAnsi="Times New Roman"/>
                <w:sz w:val="27"/>
                <w:szCs w:val="27"/>
              </w:rPr>
              <w:t>За участие в районных общественных мероприятиях</w:t>
            </w:r>
            <w:r w:rsidR="00C806DC" w:rsidRPr="001467AD">
              <w:rPr>
                <w:rFonts w:ascii="Times New Roman" w:hAnsi="Times New Roman"/>
                <w:sz w:val="27"/>
                <w:szCs w:val="27"/>
              </w:rPr>
              <w:t xml:space="preserve"> </w:t>
            </w:r>
            <w:r w:rsidRPr="001467AD">
              <w:rPr>
                <w:rFonts w:ascii="Times New Roman" w:hAnsi="Times New Roman"/>
                <w:sz w:val="27"/>
                <w:szCs w:val="27"/>
              </w:rPr>
              <w:t>(служебная записка завхоза ДОУ).</w:t>
            </w:r>
          </w:p>
        </w:tc>
        <w:tc>
          <w:tcPr>
            <w:tcW w:w="1125"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10-50</w:t>
            </w:r>
          </w:p>
          <w:p w:rsidR="001C2B02" w:rsidRPr="001467AD" w:rsidRDefault="001C2B02" w:rsidP="00B965C0">
            <w:pPr>
              <w:spacing w:after="0" w:line="240" w:lineRule="auto"/>
              <w:ind w:firstLine="646"/>
              <w:rPr>
                <w:rFonts w:ascii="Times New Roman" w:hAnsi="Times New Roman"/>
                <w:sz w:val="27"/>
                <w:szCs w:val="27"/>
              </w:rPr>
            </w:pP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1C2B02" w:rsidRPr="001467AD" w:rsidTr="00B20C94">
        <w:tc>
          <w:tcPr>
            <w:tcW w:w="568" w:type="dxa"/>
            <w:vMerge w:val="restart"/>
          </w:tcPr>
          <w:p w:rsidR="00801D5F" w:rsidRPr="001467AD" w:rsidRDefault="00801D5F" w:rsidP="00B965C0">
            <w:pPr>
              <w:spacing w:after="0" w:line="240" w:lineRule="auto"/>
              <w:rPr>
                <w:rFonts w:ascii="Times New Roman" w:hAnsi="Times New Roman"/>
                <w:sz w:val="27"/>
                <w:szCs w:val="27"/>
              </w:rPr>
            </w:pPr>
          </w:p>
          <w:p w:rsidR="00801D5F" w:rsidRPr="001467AD" w:rsidRDefault="00801D5F" w:rsidP="00B965C0">
            <w:pPr>
              <w:spacing w:after="0" w:line="240" w:lineRule="auto"/>
              <w:rPr>
                <w:rFonts w:ascii="Times New Roman" w:hAnsi="Times New Roman"/>
                <w:sz w:val="27"/>
                <w:szCs w:val="27"/>
              </w:rPr>
            </w:pPr>
          </w:p>
          <w:p w:rsidR="00801D5F" w:rsidRPr="001467AD" w:rsidRDefault="00801D5F" w:rsidP="00B965C0">
            <w:pPr>
              <w:spacing w:after="0" w:line="240" w:lineRule="auto"/>
              <w:rPr>
                <w:rFonts w:ascii="Times New Roman" w:hAnsi="Times New Roman"/>
                <w:sz w:val="27"/>
                <w:szCs w:val="27"/>
              </w:rPr>
            </w:pPr>
          </w:p>
          <w:p w:rsidR="00801D5F" w:rsidRPr="001467AD" w:rsidRDefault="00801D5F" w:rsidP="00B965C0">
            <w:pPr>
              <w:spacing w:after="0" w:line="240" w:lineRule="auto"/>
              <w:rPr>
                <w:rFonts w:ascii="Times New Roman" w:hAnsi="Times New Roman"/>
                <w:sz w:val="27"/>
                <w:szCs w:val="27"/>
              </w:rPr>
            </w:pPr>
          </w:p>
          <w:p w:rsidR="00801D5F" w:rsidRPr="001467AD" w:rsidRDefault="00801D5F" w:rsidP="00B965C0">
            <w:pPr>
              <w:spacing w:after="0" w:line="240" w:lineRule="auto"/>
              <w:rPr>
                <w:rFonts w:ascii="Times New Roman" w:hAnsi="Times New Roman"/>
                <w:sz w:val="27"/>
                <w:szCs w:val="27"/>
              </w:rPr>
            </w:pPr>
          </w:p>
          <w:p w:rsidR="001C2B02" w:rsidRPr="001467AD" w:rsidRDefault="00D8522D" w:rsidP="00B965C0">
            <w:pPr>
              <w:spacing w:after="0" w:line="240" w:lineRule="auto"/>
              <w:rPr>
                <w:rFonts w:ascii="Times New Roman" w:hAnsi="Times New Roman"/>
                <w:sz w:val="27"/>
                <w:szCs w:val="27"/>
              </w:rPr>
            </w:pPr>
            <w:r w:rsidRPr="001467AD">
              <w:rPr>
                <w:rFonts w:ascii="Times New Roman" w:hAnsi="Times New Roman"/>
                <w:sz w:val="27"/>
                <w:szCs w:val="27"/>
              </w:rPr>
              <w:t>21</w:t>
            </w:r>
          </w:p>
          <w:p w:rsidR="001C2B02" w:rsidRPr="001467AD" w:rsidRDefault="001C2B02" w:rsidP="00B965C0">
            <w:pPr>
              <w:spacing w:after="0" w:line="240" w:lineRule="auto"/>
              <w:ind w:firstLine="646"/>
              <w:rPr>
                <w:rFonts w:ascii="Times New Roman" w:hAnsi="Times New Roman"/>
                <w:sz w:val="27"/>
                <w:szCs w:val="27"/>
              </w:rPr>
            </w:pPr>
          </w:p>
        </w:tc>
        <w:tc>
          <w:tcPr>
            <w:tcW w:w="2409" w:type="dxa"/>
            <w:vMerge w:val="restart"/>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lastRenderedPageBreak/>
              <w:t xml:space="preserve">Всем работникам </w:t>
            </w:r>
            <w:r w:rsidRPr="001467AD">
              <w:rPr>
                <w:rFonts w:ascii="Times New Roman" w:hAnsi="Times New Roman"/>
                <w:sz w:val="27"/>
                <w:szCs w:val="27"/>
              </w:rPr>
              <w:lastRenderedPageBreak/>
              <w:t>ДОУ</w:t>
            </w:r>
          </w:p>
          <w:p w:rsidR="001C2B02" w:rsidRPr="001467AD" w:rsidRDefault="001C2B02" w:rsidP="00B965C0">
            <w:pPr>
              <w:spacing w:after="0" w:line="240" w:lineRule="auto"/>
              <w:ind w:firstLine="646"/>
              <w:rPr>
                <w:rFonts w:ascii="Times New Roman" w:hAnsi="Times New Roman"/>
                <w:sz w:val="27"/>
                <w:szCs w:val="27"/>
              </w:rPr>
            </w:pPr>
          </w:p>
        </w:tc>
        <w:tc>
          <w:tcPr>
            <w:tcW w:w="4678" w:type="dxa"/>
            <w:vAlign w:val="center"/>
          </w:tcPr>
          <w:p w:rsidR="001C2B02" w:rsidRPr="001467AD" w:rsidRDefault="001C2B02" w:rsidP="00B965C0">
            <w:pPr>
              <w:spacing w:after="0" w:line="240" w:lineRule="auto"/>
              <w:ind w:left="17" w:hanging="125"/>
              <w:rPr>
                <w:rFonts w:ascii="Times New Roman" w:hAnsi="Times New Roman"/>
                <w:sz w:val="27"/>
                <w:szCs w:val="27"/>
              </w:rPr>
            </w:pPr>
            <w:r w:rsidRPr="001467AD">
              <w:rPr>
                <w:rFonts w:ascii="Times New Roman" w:hAnsi="Times New Roman"/>
                <w:sz w:val="27"/>
                <w:szCs w:val="27"/>
              </w:rPr>
              <w:lastRenderedPageBreak/>
              <w:t xml:space="preserve">За выполнение работ по      </w:t>
            </w:r>
            <w:r w:rsidRPr="001467AD">
              <w:rPr>
                <w:rFonts w:ascii="Times New Roman" w:hAnsi="Times New Roman"/>
                <w:sz w:val="27"/>
                <w:szCs w:val="27"/>
              </w:rPr>
              <w:lastRenderedPageBreak/>
              <w:t>благоустройству ДОУ, территории, текущего ремонта, хозяйственных работ, участие в обеспечении безопасности учреждения в чрезвычайных ситуациях, подготовке к началу учебного года (в том числе ремонт групп), работа в цветниках (фактически выполненный объём работ, служебная записка завхоза).</w:t>
            </w:r>
          </w:p>
        </w:tc>
        <w:tc>
          <w:tcPr>
            <w:tcW w:w="1125"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lastRenderedPageBreak/>
              <w:t>10-50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1C2B02" w:rsidRPr="001467AD" w:rsidTr="00B20C94">
        <w:tc>
          <w:tcPr>
            <w:tcW w:w="568" w:type="dxa"/>
            <w:vMerge/>
            <w:vAlign w:val="center"/>
          </w:tcPr>
          <w:p w:rsidR="001C2B02" w:rsidRPr="001467AD" w:rsidRDefault="001C2B02" w:rsidP="00B965C0">
            <w:pPr>
              <w:spacing w:after="0" w:line="240" w:lineRule="auto"/>
              <w:rPr>
                <w:rFonts w:ascii="Times New Roman" w:hAnsi="Times New Roman"/>
                <w:sz w:val="27"/>
                <w:szCs w:val="27"/>
              </w:rPr>
            </w:pPr>
          </w:p>
        </w:tc>
        <w:tc>
          <w:tcPr>
            <w:tcW w:w="2409" w:type="dxa"/>
            <w:vMerge/>
            <w:vAlign w:val="center"/>
          </w:tcPr>
          <w:p w:rsidR="001C2B02" w:rsidRPr="001467AD" w:rsidRDefault="001C2B02" w:rsidP="00B965C0">
            <w:pPr>
              <w:spacing w:after="0" w:line="240" w:lineRule="auto"/>
              <w:rPr>
                <w:rFonts w:ascii="Times New Roman" w:hAnsi="Times New Roman"/>
                <w:sz w:val="27"/>
                <w:szCs w:val="27"/>
              </w:rPr>
            </w:pP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2. За участие в детских праздниках в качестве актеров.</w:t>
            </w:r>
          </w:p>
          <w:p w:rsidR="001C2B02" w:rsidRPr="001467AD" w:rsidRDefault="001C2B02" w:rsidP="00B965C0">
            <w:pPr>
              <w:spacing w:after="0" w:line="240" w:lineRule="auto"/>
              <w:ind w:firstLine="646"/>
              <w:rPr>
                <w:rFonts w:ascii="Times New Roman" w:hAnsi="Times New Roman"/>
                <w:sz w:val="27"/>
                <w:szCs w:val="27"/>
              </w:rPr>
            </w:pPr>
          </w:p>
        </w:tc>
        <w:tc>
          <w:tcPr>
            <w:tcW w:w="1125"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5-10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По факту</w:t>
            </w:r>
          </w:p>
        </w:tc>
      </w:tr>
      <w:tr w:rsidR="001C2B02" w:rsidRPr="001467AD" w:rsidTr="00B20C94">
        <w:tc>
          <w:tcPr>
            <w:tcW w:w="568" w:type="dxa"/>
            <w:vMerge/>
            <w:vAlign w:val="center"/>
          </w:tcPr>
          <w:p w:rsidR="001C2B02" w:rsidRPr="001467AD" w:rsidRDefault="001C2B02" w:rsidP="00B965C0">
            <w:pPr>
              <w:spacing w:after="0" w:line="240" w:lineRule="auto"/>
              <w:rPr>
                <w:rFonts w:ascii="Times New Roman" w:hAnsi="Times New Roman"/>
                <w:sz w:val="27"/>
                <w:szCs w:val="27"/>
              </w:rPr>
            </w:pPr>
          </w:p>
        </w:tc>
        <w:tc>
          <w:tcPr>
            <w:tcW w:w="2409" w:type="dxa"/>
            <w:vMerge/>
            <w:vAlign w:val="center"/>
          </w:tcPr>
          <w:p w:rsidR="001C2B02" w:rsidRPr="001467AD" w:rsidRDefault="001C2B02" w:rsidP="00B965C0">
            <w:pPr>
              <w:spacing w:after="0" w:line="240" w:lineRule="auto"/>
              <w:rPr>
                <w:rFonts w:ascii="Times New Roman" w:hAnsi="Times New Roman"/>
                <w:sz w:val="27"/>
                <w:szCs w:val="27"/>
              </w:rPr>
            </w:pP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3. За организацию и участие праздничных мероприятий в ДОУ.</w:t>
            </w:r>
          </w:p>
        </w:tc>
        <w:tc>
          <w:tcPr>
            <w:tcW w:w="1125"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5-10</w:t>
            </w:r>
          </w:p>
        </w:tc>
        <w:tc>
          <w:tcPr>
            <w:tcW w:w="1559" w:type="dxa"/>
            <w:vAlign w:val="center"/>
          </w:tcPr>
          <w:p w:rsidR="001C2B02" w:rsidRPr="001467AD" w:rsidRDefault="001C2B02" w:rsidP="00B965C0">
            <w:pPr>
              <w:spacing w:after="0" w:line="240" w:lineRule="auto"/>
              <w:ind w:firstLine="646"/>
              <w:rPr>
                <w:rFonts w:ascii="Times New Roman" w:hAnsi="Times New Roman"/>
                <w:sz w:val="27"/>
                <w:szCs w:val="27"/>
              </w:rPr>
            </w:pPr>
          </w:p>
        </w:tc>
      </w:tr>
      <w:tr w:rsidR="001C2B02" w:rsidRPr="001467AD" w:rsidTr="00B20C94">
        <w:tc>
          <w:tcPr>
            <w:tcW w:w="568" w:type="dxa"/>
            <w:vMerge/>
            <w:vAlign w:val="center"/>
          </w:tcPr>
          <w:p w:rsidR="001C2B02" w:rsidRPr="001467AD" w:rsidRDefault="001C2B02" w:rsidP="00B965C0">
            <w:pPr>
              <w:spacing w:after="0" w:line="240" w:lineRule="auto"/>
              <w:rPr>
                <w:rFonts w:ascii="Times New Roman" w:hAnsi="Times New Roman"/>
                <w:sz w:val="27"/>
                <w:szCs w:val="27"/>
              </w:rPr>
            </w:pPr>
          </w:p>
        </w:tc>
        <w:tc>
          <w:tcPr>
            <w:tcW w:w="2409" w:type="dxa"/>
            <w:vMerge/>
            <w:vAlign w:val="center"/>
          </w:tcPr>
          <w:p w:rsidR="001C2B02" w:rsidRPr="001467AD" w:rsidRDefault="001C2B02" w:rsidP="00B965C0">
            <w:pPr>
              <w:spacing w:after="0" w:line="240" w:lineRule="auto"/>
              <w:rPr>
                <w:rFonts w:ascii="Times New Roman" w:hAnsi="Times New Roman"/>
                <w:sz w:val="27"/>
                <w:szCs w:val="27"/>
              </w:rPr>
            </w:pP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4.  За работу в комиссиях.</w:t>
            </w:r>
          </w:p>
        </w:tc>
        <w:tc>
          <w:tcPr>
            <w:tcW w:w="1125"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5-10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1 раз в квартал</w:t>
            </w:r>
          </w:p>
        </w:tc>
      </w:tr>
      <w:tr w:rsidR="001C2B02" w:rsidRPr="001467AD" w:rsidTr="00B20C94">
        <w:tc>
          <w:tcPr>
            <w:tcW w:w="568" w:type="dxa"/>
            <w:vMerge/>
            <w:vAlign w:val="center"/>
          </w:tcPr>
          <w:p w:rsidR="001C2B02" w:rsidRPr="001467AD" w:rsidRDefault="001C2B02" w:rsidP="00B965C0">
            <w:pPr>
              <w:spacing w:after="0" w:line="240" w:lineRule="auto"/>
              <w:rPr>
                <w:rFonts w:ascii="Times New Roman" w:hAnsi="Times New Roman"/>
                <w:sz w:val="27"/>
                <w:szCs w:val="27"/>
              </w:rPr>
            </w:pPr>
          </w:p>
        </w:tc>
        <w:tc>
          <w:tcPr>
            <w:tcW w:w="2409" w:type="dxa"/>
            <w:vMerge/>
            <w:vAlign w:val="center"/>
          </w:tcPr>
          <w:p w:rsidR="001C2B02" w:rsidRPr="001467AD" w:rsidRDefault="001C2B02" w:rsidP="00B965C0">
            <w:pPr>
              <w:spacing w:after="0" w:line="240" w:lineRule="auto"/>
              <w:rPr>
                <w:rFonts w:ascii="Times New Roman" w:hAnsi="Times New Roman"/>
                <w:sz w:val="27"/>
                <w:szCs w:val="27"/>
              </w:rPr>
            </w:pPr>
          </w:p>
        </w:tc>
        <w:tc>
          <w:tcPr>
            <w:tcW w:w="4678"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5. Выполнение обязанностей секретаря педсовета,</w:t>
            </w:r>
            <w:r w:rsidR="00C806DC" w:rsidRPr="001467AD">
              <w:rPr>
                <w:rFonts w:ascii="Times New Roman" w:hAnsi="Times New Roman"/>
                <w:sz w:val="27"/>
                <w:szCs w:val="27"/>
              </w:rPr>
              <w:t xml:space="preserve"> </w:t>
            </w:r>
            <w:r w:rsidRPr="001467AD">
              <w:rPr>
                <w:rFonts w:ascii="Times New Roman" w:hAnsi="Times New Roman"/>
                <w:sz w:val="27"/>
                <w:szCs w:val="27"/>
              </w:rPr>
              <w:t>собраний</w:t>
            </w:r>
          </w:p>
        </w:tc>
        <w:tc>
          <w:tcPr>
            <w:tcW w:w="1125"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5-10</w:t>
            </w:r>
          </w:p>
        </w:tc>
        <w:tc>
          <w:tcPr>
            <w:tcW w:w="1559" w:type="dxa"/>
            <w:vAlign w:val="center"/>
          </w:tcPr>
          <w:p w:rsidR="001C2B02" w:rsidRPr="001467AD" w:rsidRDefault="001C2B02" w:rsidP="00B965C0">
            <w:pPr>
              <w:spacing w:after="0" w:line="240" w:lineRule="auto"/>
              <w:rPr>
                <w:rFonts w:ascii="Times New Roman" w:hAnsi="Times New Roman"/>
                <w:sz w:val="27"/>
                <w:szCs w:val="27"/>
              </w:rPr>
            </w:pPr>
            <w:r w:rsidRPr="001467AD">
              <w:rPr>
                <w:rFonts w:ascii="Times New Roman" w:hAnsi="Times New Roman"/>
                <w:sz w:val="27"/>
                <w:szCs w:val="27"/>
              </w:rPr>
              <w:t>1 раз в квартал</w:t>
            </w:r>
          </w:p>
        </w:tc>
      </w:tr>
    </w:tbl>
    <w:p w:rsidR="001C2B02" w:rsidRPr="001467AD" w:rsidRDefault="001C2B02" w:rsidP="00B965C0">
      <w:pPr>
        <w:spacing w:after="0" w:line="240" w:lineRule="auto"/>
        <w:rPr>
          <w:sz w:val="27"/>
          <w:szCs w:val="27"/>
        </w:rPr>
      </w:pPr>
    </w:p>
    <w:p w:rsidR="00C806DC" w:rsidRDefault="00C806DC"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Default="00634481" w:rsidP="00B965C0">
      <w:pPr>
        <w:spacing w:after="0" w:line="240" w:lineRule="auto"/>
        <w:rPr>
          <w:sz w:val="27"/>
          <w:szCs w:val="27"/>
        </w:rPr>
      </w:pPr>
    </w:p>
    <w:p w:rsidR="00634481" w:rsidRPr="001467AD" w:rsidRDefault="00634481" w:rsidP="00B965C0">
      <w:pPr>
        <w:spacing w:after="0" w:line="240" w:lineRule="auto"/>
        <w:rPr>
          <w:sz w:val="27"/>
          <w:szCs w:val="27"/>
        </w:rPr>
      </w:pPr>
    </w:p>
    <w:p w:rsidR="001C2B02" w:rsidRPr="001467AD" w:rsidRDefault="001C2B02" w:rsidP="003B362C">
      <w:pPr>
        <w:spacing w:after="0" w:line="240" w:lineRule="auto"/>
        <w:jc w:val="right"/>
        <w:rPr>
          <w:rFonts w:ascii="Times New Roman" w:hAnsi="Times New Roman"/>
          <w:b/>
          <w:sz w:val="27"/>
          <w:szCs w:val="27"/>
        </w:rPr>
      </w:pPr>
      <w:r w:rsidRPr="001467AD">
        <w:rPr>
          <w:rFonts w:ascii="Times New Roman" w:hAnsi="Times New Roman"/>
          <w:sz w:val="27"/>
          <w:szCs w:val="27"/>
        </w:rPr>
        <w:lastRenderedPageBreak/>
        <w:t xml:space="preserve">Приложение № </w:t>
      </w:r>
      <w:r w:rsidR="00C728F5">
        <w:rPr>
          <w:rFonts w:ascii="Times New Roman" w:hAnsi="Times New Roman"/>
          <w:sz w:val="27"/>
          <w:szCs w:val="27"/>
        </w:rPr>
        <w:t>10</w:t>
      </w:r>
    </w:p>
    <w:p w:rsidR="00A15907" w:rsidRPr="001467AD" w:rsidRDefault="00A15907" w:rsidP="003B362C">
      <w:pPr>
        <w:spacing w:after="0" w:line="240" w:lineRule="auto"/>
        <w:jc w:val="right"/>
        <w:rPr>
          <w:rFonts w:ascii="Times New Roman" w:hAnsi="Times New Roman"/>
          <w:sz w:val="27"/>
          <w:szCs w:val="27"/>
        </w:rPr>
      </w:pPr>
      <w:r w:rsidRPr="001467AD">
        <w:rPr>
          <w:rFonts w:ascii="Times New Roman" w:hAnsi="Times New Roman"/>
          <w:sz w:val="27"/>
          <w:szCs w:val="27"/>
        </w:rPr>
        <w:t>к коллективному договору</w:t>
      </w:r>
    </w:p>
    <w:p w:rsidR="00A15907" w:rsidRPr="001467AD" w:rsidRDefault="00A15907" w:rsidP="003B362C">
      <w:pPr>
        <w:pStyle w:val="ac"/>
        <w:tabs>
          <w:tab w:val="left" w:pos="567"/>
        </w:tabs>
        <w:spacing w:after="0" w:line="240" w:lineRule="auto"/>
        <w:jc w:val="right"/>
        <w:rPr>
          <w:rFonts w:ascii="Times New Roman" w:hAnsi="Times New Roman"/>
          <w:sz w:val="27"/>
          <w:szCs w:val="27"/>
        </w:rPr>
      </w:pPr>
      <w:r w:rsidRPr="001467AD">
        <w:rPr>
          <w:rFonts w:ascii="Times New Roman" w:hAnsi="Times New Roman"/>
          <w:sz w:val="27"/>
          <w:szCs w:val="27"/>
        </w:rPr>
        <w:t>МБДОУ «Детский сад «</w:t>
      </w:r>
      <w:r w:rsidR="00B756EB" w:rsidRPr="001467AD">
        <w:rPr>
          <w:rFonts w:ascii="Times New Roman" w:hAnsi="Times New Roman"/>
          <w:sz w:val="27"/>
          <w:szCs w:val="27"/>
        </w:rPr>
        <w:t>Родничок</w:t>
      </w:r>
      <w:r w:rsidRPr="001467AD">
        <w:rPr>
          <w:rFonts w:ascii="Times New Roman" w:hAnsi="Times New Roman"/>
          <w:sz w:val="27"/>
          <w:szCs w:val="27"/>
        </w:rPr>
        <w:t>» с.</w:t>
      </w:r>
      <w:r w:rsidR="00B756EB" w:rsidRPr="001467AD">
        <w:rPr>
          <w:rFonts w:ascii="Times New Roman" w:hAnsi="Times New Roman"/>
          <w:sz w:val="27"/>
          <w:szCs w:val="27"/>
        </w:rPr>
        <w:t>Центора-Юрт</w:t>
      </w:r>
      <w:r w:rsidRPr="001467AD">
        <w:rPr>
          <w:rFonts w:ascii="Times New Roman" w:hAnsi="Times New Roman"/>
          <w:sz w:val="27"/>
          <w:szCs w:val="27"/>
        </w:rPr>
        <w:t xml:space="preserve"> </w:t>
      </w:r>
    </w:p>
    <w:p w:rsidR="00A15907" w:rsidRPr="001467AD" w:rsidRDefault="00A15907" w:rsidP="003B362C">
      <w:pPr>
        <w:pStyle w:val="ac"/>
        <w:tabs>
          <w:tab w:val="left" w:pos="567"/>
        </w:tabs>
        <w:spacing w:after="0" w:line="240" w:lineRule="auto"/>
        <w:jc w:val="right"/>
        <w:rPr>
          <w:rFonts w:ascii="Times New Roman" w:hAnsi="Times New Roman"/>
          <w:sz w:val="27"/>
          <w:szCs w:val="27"/>
        </w:rPr>
      </w:pPr>
      <w:r w:rsidRPr="001467AD">
        <w:rPr>
          <w:rFonts w:ascii="Times New Roman" w:hAnsi="Times New Roman"/>
          <w:sz w:val="27"/>
          <w:szCs w:val="27"/>
        </w:rPr>
        <w:t>Грозненского муниципального района»</w:t>
      </w:r>
    </w:p>
    <w:p w:rsidR="00A15907" w:rsidRPr="001467AD" w:rsidRDefault="00A15907" w:rsidP="003B362C">
      <w:pPr>
        <w:spacing w:after="0" w:line="240" w:lineRule="auto"/>
        <w:jc w:val="right"/>
        <w:rPr>
          <w:rFonts w:ascii="Times New Roman" w:hAnsi="Times New Roman"/>
          <w:b/>
          <w:sz w:val="27"/>
          <w:szCs w:val="27"/>
        </w:rPr>
      </w:pPr>
    </w:p>
    <w:p w:rsidR="00A15907" w:rsidRPr="001467AD" w:rsidRDefault="00A15907" w:rsidP="00A15907">
      <w:pPr>
        <w:spacing w:after="0" w:line="240" w:lineRule="auto"/>
        <w:jc w:val="center"/>
        <w:rPr>
          <w:rFonts w:ascii="Times New Roman" w:hAnsi="Times New Roman"/>
          <w:b/>
          <w:sz w:val="27"/>
          <w:szCs w:val="27"/>
        </w:rPr>
      </w:pPr>
    </w:p>
    <w:p w:rsidR="00A15907" w:rsidRPr="001467AD" w:rsidRDefault="00A15907" w:rsidP="00A15907">
      <w:pPr>
        <w:spacing w:after="0" w:line="240" w:lineRule="auto"/>
        <w:jc w:val="center"/>
        <w:rPr>
          <w:rFonts w:ascii="Times New Roman" w:hAnsi="Times New Roman"/>
          <w:b/>
          <w:sz w:val="27"/>
          <w:szCs w:val="27"/>
        </w:rPr>
      </w:pPr>
      <w:r w:rsidRPr="001467AD">
        <w:rPr>
          <w:rFonts w:ascii="Times New Roman" w:hAnsi="Times New Roman"/>
          <w:b/>
          <w:sz w:val="27"/>
          <w:szCs w:val="27"/>
        </w:rPr>
        <w:t>Муниципальное бюджетное дошкольное образовательное учреждение</w:t>
      </w:r>
    </w:p>
    <w:p w:rsidR="00B756EB" w:rsidRPr="001467AD" w:rsidRDefault="00A15907" w:rsidP="00A15907">
      <w:pPr>
        <w:spacing w:after="0" w:line="240" w:lineRule="auto"/>
        <w:jc w:val="center"/>
        <w:rPr>
          <w:rFonts w:ascii="Times New Roman" w:hAnsi="Times New Roman"/>
          <w:b/>
          <w:sz w:val="27"/>
          <w:szCs w:val="27"/>
        </w:rPr>
      </w:pPr>
      <w:r w:rsidRPr="001467AD">
        <w:rPr>
          <w:rFonts w:ascii="Times New Roman" w:hAnsi="Times New Roman"/>
          <w:b/>
          <w:sz w:val="27"/>
          <w:szCs w:val="27"/>
        </w:rPr>
        <w:t>«Детский сад «</w:t>
      </w:r>
      <w:r w:rsidR="00B756EB" w:rsidRPr="001467AD">
        <w:rPr>
          <w:rFonts w:ascii="Times New Roman" w:hAnsi="Times New Roman"/>
          <w:b/>
          <w:sz w:val="27"/>
          <w:szCs w:val="27"/>
        </w:rPr>
        <w:t>Родничок</w:t>
      </w:r>
      <w:r w:rsidRPr="001467AD">
        <w:rPr>
          <w:rFonts w:ascii="Times New Roman" w:hAnsi="Times New Roman"/>
          <w:b/>
          <w:sz w:val="27"/>
          <w:szCs w:val="27"/>
        </w:rPr>
        <w:t>» с.</w:t>
      </w:r>
      <w:r w:rsidR="00B756EB" w:rsidRPr="001467AD">
        <w:rPr>
          <w:rFonts w:ascii="Times New Roman" w:hAnsi="Times New Roman"/>
          <w:b/>
          <w:sz w:val="27"/>
          <w:szCs w:val="27"/>
        </w:rPr>
        <w:t>Центора-Юрт</w:t>
      </w:r>
    </w:p>
    <w:p w:rsidR="00A15907" w:rsidRPr="001467AD" w:rsidRDefault="00A15907" w:rsidP="00A15907">
      <w:pPr>
        <w:spacing w:after="0" w:line="240" w:lineRule="auto"/>
        <w:jc w:val="center"/>
        <w:rPr>
          <w:rFonts w:ascii="Times New Roman" w:hAnsi="Times New Roman"/>
          <w:b/>
          <w:sz w:val="27"/>
          <w:szCs w:val="27"/>
        </w:rPr>
      </w:pPr>
      <w:r w:rsidRPr="001467AD">
        <w:rPr>
          <w:rFonts w:ascii="Times New Roman" w:hAnsi="Times New Roman"/>
          <w:b/>
          <w:sz w:val="27"/>
          <w:szCs w:val="27"/>
        </w:rPr>
        <w:t xml:space="preserve"> Грозненского муниципального района»</w:t>
      </w:r>
    </w:p>
    <w:p w:rsidR="00A15907" w:rsidRPr="001467AD" w:rsidRDefault="00A15907" w:rsidP="00B965C0">
      <w:pPr>
        <w:pStyle w:val="4"/>
        <w:spacing w:before="0" w:line="240" w:lineRule="auto"/>
        <w:jc w:val="center"/>
        <w:rPr>
          <w:rFonts w:ascii="Times New Roman" w:hAnsi="Times New Roman"/>
          <w:i w:val="0"/>
          <w:color w:val="auto"/>
          <w:sz w:val="27"/>
          <w:szCs w:val="27"/>
        </w:rPr>
      </w:pPr>
    </w:p>
    <w:p w:rsidR="001C2B02" w:rsidRPr="001467AD" w:rsidRDefault="001C2B02" w:rsidP="00B965C0">
      <w:pPr>
        <w:pStyle w:val="4"/>
        <w:spacing w:before="0" w:line="240" w:lineRule="auto"/>
        <w:jc w:val="center"/>
        <w:rPr>
          <w:rFonts w:ascii="Times New Roman" w:hAnsi="Times New Roman"/>
          <w:b w:val="0"/>
          <w:i w:val="0"/>
          <w:color w:val="auto"/>
          <w:sz w:val="27"/>
          <w:szCs w:val="27"/>
        </w:rPr>
      </w:pPr>
      <w:r w:rsidRPr="001467AD">
        <w:rPr>
          <w:rFonts w:ascii="Times New Roman" w:hAnsi="Times New Roman"/>
          <w:i w:val="0"/>
          <w:color w:val="auto"/>
          <w:sz w:val="27"/>
          <w:szCs w:val="27"/>
        </w:rPr>
        <w:t>Перечень</w:t>
      </w:r>
    </w:p>
    <w:p w:rsidR="001C2B02" w:rsidRPr="001467AD" w:rsidRDefault="001C2B02" w:rsidP="00B965C0">
      <w:pPr>
        <w:pStyle w:val="4"/>
        <w:spacing w:before="0" w:line="240" w:lineRule="auto"/>
        <w:jc w:val="center"/>
        <w:rPr>
          <w:rFonts w:ascii="Times New Roman" w:hAnsi="Times New Roman"/>
          <w:b w:val="0"/>
          <w:i w:val="0"/>
          <w:color w:val="auto"/>
          <w:sz w:val="27"/>
          <w:szCs w:val="27"/>
        </w:rPr>
      </w:pPr>
      <w:r w:rsidRPr="001467AD">
        <w:rPr>
          <w:rFonts w:ascii="Times New Roman" w:hAnsi="Times New Roman"/>
          <w:i w:val="0"/>
          <w:color w:val="auto"/>
          <w:sz w:val="27"/>
          <w:szCs w:val="27"/>
        </w:rPr>
        <w:t>оснований предоставления  материальной помощи</w:t>
      </w:r>
    </w:p>
    <w:p w:rsidR="001C2B02" w:rsidRPr="001467AD" w:rsidRDefault="001C2B02" w:rsidP="00B965C0">
      <w:pPr>
        <w:pStyle w:val="4"/>
        <w:spacing w:before="0" w:line="240" w:lineRule="auto"/>
        <w:jc w:val="center"/>
        <w:rPr>
          <w:rFonts w:ascii="Times New Roman" w:hAnsi="Times New Roman"/>
          <w:b w:val="0"/>
          <w:i w:val="0"/>
          <w:color w:val="auto"/>
          <w:sz w:val="27"/>
          <w:szCs w:val="27"/>
        </w:rPr>
      </w:pPr>
      <w:r w:rsidRPr="001467AD">
        <w:rPr>
          <w:rFonts w:ascii="Times New Roman" w:hAnsi="Times New Roman"/>
          <w:i w:val="0"/>
          <w:color w:val="auto"/>
          <w:sz w:val="27"/>
          <w:szCs w:val="27"/>
        </w:rPr>
        <w:t>работникам и её размеры.</w:t>
      </w:r>
    </w:p>
    <w:p w:rsidR="001C2B02" w:rsidRPr="001467AD" w:rsidRDefault="001C2B02" w:rsidP="00B965C0">
      <w:pPr>
        <w:spacing w:after="0" w:line="240" w:lineRule="auto"/>
        <w:jc w:val="both"/>
        <w:rPr>
          <w:rFonts w:ascii="Times New Roman" w:hAnsi="Times New Roman"/>
          <w:sz w:val="27"/>
          <w:szCs w:val="27"/>
        </w:rPr>
      </w:pPr>
    </w:p>
    <w:p w:rsidR="001C2B02" w:rsidRPr="001467AD" w:rsidRDefault="001C2B02" w:rsidP="00B965C0">
      <w:pPr>
        <w:pStyle w:val="2"/>
        <w:spacing w:line="240" w:lineRule="auto"/>
        <w:ind w:left="851"/>
        <w:jc w:val="both"/>
        <w:rPr>
          <w:sz w:val="27"/>
          <w:szCs w:val="27"/>
        </w:rPr>
      </w:pPr>
      <w:r w:rsidRPr="001467AD">
        <w:rPr>
          <w:sz w:val="27"/>
          <w:szCs w:val="27"/>
        </w:rPr>
        <w:t>1. Продолжительная болезнь (более 1 месяца)  –    5 000 рублей;</w:t>
      </w:r>
      <w:r w:rsidRPr="001467AD">
        <w:rPr>
          <w:sz w:val="27"/>
          <w:szCs w:val="27"/>
        </w:rPr>
        <w:tab/>
      </w:r>
    </w:p>
    <w:p w:rsidR="001C2B02" w:rsidRPr="001467AD" w:rsidRDefault="001C2B02" w:rsidP="00B965C0">
      <w:pPr>
        <w:spacing w:after="0" w:line="240" w:lineRule="auto"/>
        <w:ind w:left="851"/>
        <w:jc w:val="both"/>
        <w:rPr>
          <w:rFonts w:ascii="Times New Roman" w:hAnsi="Times New Roman"/>
          <w:sz w:val="27"/>
          <w:szCs w:val="27"/>
        </w:rPr>
      </w:pPr>
      <w:r w:rsidRPr="001467AD">
        <w:rPr>
          <w:rFonts w:ascii="Times New Roman" w:hAnsi="Times New Roman"/>
          <w:sz w:val="27"/>
          <w:szCs w:val="27"/>
        </w:rPr>
        <w:t>2. Юбилейные даты   5</w:t>
      </w:r>
      <w:r w:rsidR="004E38CF" w:rsidRPr="001467AD">
        <w:rPr>
          <w:rFonts w:ascii="Times New Roman" w:hAnsi="Times New Roman"/>
          <w:sz w:val="27"/>
          <w:szCs w:val="27"/>
        </w:rPr>
        <w:t xml:space="preserve">0 лет и 55 лет                 </w:t>
      </w:r>
      <w:r w:rsidRPr="001467AD">
        <w:rPr>
          <w:rFonts w:ascii="Times New Roman" w:hAnsi="Times New Roman"/>
          <w:sz w:val="27"/>
          <w:szCs w:val="27"/>
        </w:rPr>
        <w:t>–    5 000 рублей;</w:t>
      </w:r>
    </w:p>
    <w:p w:rsidR="001C2B02" w:rsidRPr="001467AD" w:rsidRDefault="001C2B02" w:rsidP="00B965C0">
      <w:pPr>
        <w:spacing w:after="0" w:line="240" w:lineRule="auto"/>
        <w:ind w:left="851"/>
        <w:jc w:val="both"/>
        <w:rPr>
          <w:rFonts w:ascii="Times New Roman" w:hAnsi="Times New Roman"/>
          <w:sz w:val="27"/>
          <w:szCs w:val="27"/>
        </w:rPr>
      </w:pPr>
      <w:r w:rsidRPr="001467AD">
        <w:rPr>
          <w:rFonts w:ascii="Times New Roman" w:hAnsi="Times New Roman"/>
          <w:sz w:val="27"/>
          <w:szCs w:val="27"/>
        </w:rPr>
        <w:t>3. По потере близких</w:t>
      </w:r>
      <w:r w:rsidR="004E38CF" w:rsidRPr="001467AD">
        <w:rPr>
          <w:rFonts w:ascii="Times New Roman" w:hAnsi="Times New Roman"/>
          <w:sz w:val="27"/>
          <w:szCs w:val="27"/>
        </w:rPr>
        <w:t xml:space="preserve"> родственников                 </w:t>
      </w:r>
      <w:r w:rsidRPr="001467AD">
        <w:rPr>
          <w:rFonts w:ascii="Times New Roman" w:hAnsi="Times New Roman"/>
          <w:sz w:val="27"/>
          <w:szCs w:val="27"/>
        </w:rPr>
        <w:t>–   5 000 рублей;</w:t>
      </w:r>
    </w:p>
    <w:p w:rsidR="001C2B02" w:rsidRPr="001467AD" w:rsidRDefault="001C2B02" w:rsidP="00B965C0">
      <w:pPr>
        <w:spacing w:after="0" w:line="240" w:lineRule="auto"/>
        <w:jc w:val="both"/>
        <w:rPr>
          <w:rFonts w:ascii="Times New Roman" w:hAnsi="Times New Roman"/>
          <w:sz w:val="27"/>
          <w:szCs w:val="27"/>
        </w:rPr>
      </w:pPr>
      <w:r w:rsidRPr="001467AD">
        <w:rPr>
          <w:rFonts w:ascii="Times New Roman" w:hAnsi="Times New Roman"/>
          <w:sz w:val="27"/>
          <w:szCs w:val="27"/>
        </w:rPr>
        <w:t xml:space="preserve">            4. Семейные торжества –   5 000 рублей.</w:t>
      </w:r>
    </w:p>
    <w:p w:rsidR="001C2B02" w:rsidRPr="001467AD" w:rsidRDefault="001C2B02" w:rsidP="00B965C0">
      <w:pPr>
        <w:spacing w:after="0" w:line="240" w:lineRule="auto"/>
        <w:ind w:left="851"/>
        <w:jc w:val="both"/>
        <w:rPr>
          <w:rFonts w:ascii="Times New Roman" w:hAnsi="Times New Roman"/>
          <w:sz w:val="27"/>
          <w:szCs w:val="27"/>
        </w:rPr>
      </w:pPr>
      <w:r w:rsidRPr="001467AD">
        <w:rPr>
          <w:rFonts w:ascii="Times New Roman" w:hAnsi="Times New Roman"/>
          <w:sz w:val="27"/>
          <w:szCs w:val="27"/>
        </w:rPr>
        <w:t xml:space="preserve">(свадьба, рождение  ребенка)                        </w:t>
      </w:r>
    </w:p>
    <w:p w:rsidR="001C2B02" w:rsidRPr="001467AD" w:rsidRDefault="001C2B02" w:rsidP="00B965C0">
      <w:pPr>
        <w:spacing w:line="240" w:lineRule="auto"/>
        <w:jc w:val="right"/>
        <w:rPr>
          <w:sz w:val="27"/>
          <w:szCs w:val="27"/>
        </w:rPr>
      </w:pPr>
    </w:p>
    <w:p w:rsidR="001C2B02" w:rsidRPr="001467AD" w:rsidRDefault="001C2B02" w:rsidP="00B965C0">
      <w:pPr>
        <w:spacing w:line="240" w:lineRule="auto"/>
        <w:jc w:val="right"/>
        <w:rPr>
          <w:sz w:val="27"/>
          <w:szCs w:val="27"/>
        </w:rPr>
      </w:pPr>
    </w:p>
    <w:p w:rsidR="001C2B02" w:rsidRPr="001467AD" w:rsidRDefault="001C2B02" w:rsidP="00B965C0">
      <w:pPr>
        <w:spacing w:line="240" w:lineRule="auto"/>
        <w:jc w:val="right"/>
        <w:rPr>
          <w:sz w:val="27"/>
          <w:szCs w:val="27"/>
        </w:rPr>
      </w:pPr>
    </w:p>
    <w:p w:rsidR="001C2B02" w:rsidRPr="001467AD" w:rsidRDefault="001C2B02" w:rsidP="00B965C0">
      <w:pPr>
        <w:spacing w:line="240" w:lineRule="auto"/>
        <w:jc w:val="right"/>
        <w:rPr>
          <w:sz w:val="27"/>
          <w:szCs w:val="27"/>
        </w:rPr>
      </w:pPr>
    </w:p>
    <w:p w:rsidR="001C2B02" w:rsidRPr="001467AD" w:rsidRDefault="001C2B02" w:rsidP="00B965C0">
      <w:pPr>
        <w:spacing w:line="240" w:lineRule="auto"/>
        <w:jc w:val="right"/>
        <w:rPr>
          <w:sz w:val="27"/>
          <w:szCs w:val="27"/>
        </w:rPr>
      </w:pPr>
    </w:p>
    <w:p w:rsidR="001C2B02" w:rsidRPr="001467AD" w:rsidRDefault="001C2B02" w:rsidP="00B965C0">
      <w:pPr>
        <w:spacing w:line="240" w:lineRule="auto"/>
        <w:jc w:val="right"/>
        <w:rPr>
          <w:sz w:val="27"/>
          <w:szCs w:val="27"/>
        </w:rPr>
      </w:pPr>
    </w:p>
    <w:p w:rsidR="001C2B02" w:rsidRPr="001467AD" w:rsidRDefault="001C2B02" w:rsidP="00B965C0">
      <w:pPr>
        <w:spacing w:line="240" w:lineRule="auto"/>
        <w:jc w:val="right"/>
        <w:rPr>
          <w:sz w:val="27"/>
          <w:szCs w:val="27"/>
        </w:rPr>
      </w:pPr>
    </w:p>
    <w:p w:rsidR="001C2B02" w:rsidRPr="001467AD" w:rsidRDefault="001C2B02" w:rsidP="00B965C0">
      <w:pPr>
        <w:spacing w:line="240" w:lineRule="auto"/>
        <w:jc w:val="right"/>
        <w:rPr>
          <w:sz w:val="27"/>
          <w:szCs w:val="27"/>
        </w:rPr>
      </w:pPr>
    </w:p>
    <w:p w:rsidR="001C2B02" w:rsidRDefault="001C2B02" w:rsidP="00B965C0">
      <w:pPr>
        <w:spacing w:line="240" w:lineRule="auto"/>
        <w:jc w:val="right"/>
        <w:rPr>
          <w:sz w:val="27"/>
          <w:szCs w:val="27"/>
        </w:rPr>
      </w:pPr>
    </w:p>
    <w:p w:rsidR="00275A49" w:rsidRDefault="00275A49" w:rsidP="00B965C0">
      <w:pPr>
        <w:spacing w:line="240" w:lineRule="auto"/>
        <w:jc w:val="right"/>
        <w:rPr>
          <w:sz w:val="27"/>
          <w:szCs w:val="27"/>
        </w:rPr>
      </w:pPr>
    </w:p>
    <w:p w:rsidR="00275A49" w:rsidRPr="001467AD" w:rsidRDefault="00275A49" w:rsidP="00B965C0">
      <w:pPr>
        <w:spacing w:line="240" w:lineRule="auto"/>
        <w:jc w:val="right"/>
        <w:rPr>
          <w:sz w:val="27"/>
          <w:szCs w:val="27"/>
        </w:rPr>
      </w:pPr>
    </w:p>
    <w:p w:rsidR="001C2B02" w:rsidRPr="001467AD" w:rsidRDefault="001C2B02" w:rsidP="00B965C0">
      <w:pPr>
        <w:spacing w:line="240" w:lineRule="auto"/>
        <w:jc w:val="right"/>
        <w:rPr>
          <w:sz w:val="27"/>
          <w:szCs w:val="27"/>
        </w:rPr>
      </w:pPr>
    </w:p>
    <w:p w:rsidR="001C2B02" w:rsidRPr="001467AD" w:rsidRDefault="001C2B02" w:rsidP="00B965C0">
      <w:pPr>
        <w:spacing w:line="240" w:lineRule="auto"/>
        <w:jc w:val="right"/>
        <w:rPr>
          <w:sz w:val="27"/>
          <w:szCs w:val="27"/>
        </w:rPr>
      </w:pPr>
    </w:p>
    <w:p w:rsidR="001C2B02" w:rsidRDefault="001C2B02" w:rsidP="00B965C0">
      <w:pPr>
        <w:spacing w:line="240" w:lineRule="auto"/>
        <w:jc w:val="right"/>
        <w:rPr>
          <w:sz w:val="27"/>
          <w:szCs w:val="27"/>
        </w:rPr>
      </w:pPr>
    </w:p>
    <w:p w:rsidR="00275A49" w:rsidRPr="001467AD" w:rsidRDefault="00275A49" w:rsidP="00B965C0">
      <w:pPr>
        <w:spacing w:line="240" w:lineRule="auto"/>
        <w:jc w:val="right"/>
        <w:rPr>
          <w:sz w:val="27"/>
          <w:szCs w:val="27"/>
        </w:rPr>
      </w:pPr>
    </w:p>
    <w:p w:rsidR="001C2B02" w:rsidRPr="001467AD" w:rsidRDefault="001C2B02" w:rsidP="00B965C0">
      <w:pPr>
        <w:spacing w:line="240" w:lineRule="auto"/>
        <w:jc w:val="right"/>
        <w:rPr>
          <w:sz w:val="27"/>
          <w:szCs w:val="27"/>
        </w:rPr>
      </w:pPr>
    </w:p>
    <w:p w:rsidR="00275A49" w:rsidRPr="007C2AF6" w:rsidRDefault="00275A49" w:rsidP="00275A49">
      <w:pPr>
        <w:spacing w:after="0" w:line="240" w:lineRule="auto"/>
        <w:jc w:val="right"/>
        <w:rPr>
          <w:rFonts w:ascii="Times New Roman" w:hAnsi="Times New Roman"/>
          <w:sz w:val="24"/>
          <w:szCs w:val="24"/>
        </w:rPr>
      </w:pPr>
      <w:r w:rsidRPr="003B362C">
        <w:rPr>
          <w:rFonts w:ascii="Times New Roman" w:hAnsi="Times New Roman"/>
          <w:sz w:val="24"/>
          <w:szCs w:val="24"/>
        </w:rPr>
        <w:lastRenderedPageBreak/>
        <w:t>Приложение</w:t>
      </w:r>
      <w:r w:rsidRPr="007C2AF6">
        <w:rPr>
          <w:rFonts w:ascii="Times New Roman" w:hAnsi="Times New Roman"/>
          <w:sz w:val="24"/>
          <w:szCs w:val="24"/>
        </w:rPr>
        <w:t xml:space="preserve"> № 1</w:t>
      </w:r>
      <w:r>
        <w:rPr>
          <w:rFonts w:ascii="Times New Roman" w:hAnsi="Times New Roman"/>
          <w:sz w:val="24"/>
          <w:szCs w:val="24"/>
        </w:rPr>
        <w:t>1</w:t>
      </w:r>
    </w:p>
    <w:p w:rsidR="00275A49" w:rsidRPr="00E83C12" w:rsidRDefault="00275A49" w:rsidP="00275A49">
      <w:pPr>
        <w:spacing w:after="0" w:line="240" w:lineRule="auto"/>
        <w:jc w:val="right"/>
        <w:rPr>
          <w:rFonts w:ascii="Times New Roman" w:hAnsi="Times New Roman"/>
          <w:sz w:val="24"/>
          <w:szCs w:val="24"/>
        </w:rPr>
      </w:pPr>
      <w:r w:rsidRPr="00E83C12">
        <w:rPr>
          <w:rFonts w:ascii="Times New Roman" w:hAnsi="Times New Roman"/>
          <w:sz w:val="24"/>
          <w:szCs w:val="24"/>
        </w:rPr>
        <w:t>к коллективному договору</w:t>
      </w:r>
    </w:p>
    <w:p w:rsidR="00275A49" w:rsidRDefault="00275A49" w:rsidP="00275A49">
      <w:pPr>
        <w:pStyle w:val="ac"/>
        <w:tabs>
          <w:tab w:val="left" w:pos="567"/>
        </w:tabs>
        <w:spacing w:after="0" w:line="240" w:lineRule="auto"/>
        <w:jc w:val="right"/>
        <w:rPr>
          <w:rFonts w:ascii="Times New Roman" w:hAnsi="Times New Roman"/>
          <w:sz w:val="24"/>
          <w:szCs w:val="24"/>
        </w:rPr>
      </w:pPr>
      <w:r w:rsidRPr="00E83C12">
        <w:rPr>
          <w:rFonts w:ascii="Times New Roman" w:hAnsi="Times New Roman"/>
          <w:sz w:val="24"/>
          <w:szCs w:val="24"/>
        </w:rPr>
        <w:t>МБДОУ «Детский сад «</w:t>
      </w:r>
      <w:r>
        <w:rPr>
          <w:rFonts w:ascii="Times New Roman" w:hAnsi="Times New Roman"/>
          <w:sz w:val="24"/>
          <w:szCs w:val="24"/>
        </w:rPr>
        <w:t>Родничок</w:t>
      </w:r>
      <w:r w:rsidRPr="00E83C12">
        <w:rPr>
          <w:rFonts w:ascii="Times New Roman" w:hAnsi="Times New Roman"/>
          <w:sz w:val="24"/>
          <w:szCs w:val="24"/>
        </w:rPr>
        <w:t>» с.</w:t>
      </w:r>
      <w:r>
        <w:rPr>
          <w:rFonts w:ascii="Times New Roman" w:hAnsi="Times New Roman"/>
          <w:sz w:val="24"/>
          <w:szCs w:val="24"/>
        </w:rPr>
        <w:t>Центора-Юрт</w:t>
      </w:r>
      <w:r w:rsidRPr="00E83C12">
        <w:rPr>
          <w:rFonts w:ascii="Times New Roman" w:hAnsi="Times New Roman"/>
          <w:sz w:val="24"/>
          <w:szCs w:val="24"/>
        </w:rPr>
        <w:t xml:space="preserve"> </w:t>
      </w:r>
    </w:p>
    <w:p w:rsidR="00275A49" w:rsidRPr="00E83C12" w:rsidRDefault="00275A49" w:rsidP="00275A49">
      <w:pPr>
        <w:pStyle w:val="ac"/>
        <w:tabs>
          <w:tab w:val="left" w:pos="567"/>
        </w:tabs>
        <w:spacing w:after="0" w:line="240" w:lineRule="auto"/>
        <w:jc w:val="right"/>
        <w:rPr>
          <w:rFonts w:ascii="Times New Roman" w:hAnsi="Times New Roman"/>
          <w:sz w:val="24"/>
          <w:szCs w:val="24"/>
        </w:rPr>
      </w:pPr>
      <w:r w:rsidRPr="00E83C12">
        <w:rPr>
          <w:rFonts w:ascii="Times New Roman" w:hAnsi="Times New Roman"/>
          <w:sz w:val="24"/>
          <w:szCs w:val="24"/>
        </w:rPr>
        <w:t>Грозненского муниципального района»</w:t>
      </w:r>
    </w:p>
    <w:p w:rsidR="00275A49" w:rsidRPr="00E83C12" w:rsidRDefault="00275A49" w:rsidP="00275A49">
      <w:pPr>
        <w:spacing w:after="0" w:line="240" w:lineRule="auto"/>
        <w:jc w:val="right"/>
        <w:rPr>
          <w:rFonts w:ascii="Times New Roman" w:hAnsi="Times New Roman"/>
          <w:sz w:val="24"/>
          <w:szCs w:val="24"/>
        </w:rPr>
      </w:pPr>
    </w:p>
    <w:p w:rsidR="00275A49" w:rsidRPr="00A15907" w:rsidRDefault="00275A49" w:rsidP="00275A49">
      <w:pPr>
        <w:spacing w:after="0" w:line="240" w:lineRule="auto"/>
        <w:jc w:val="center"/>
        <w:rPr>
          <w:rFonts w:ascii="Times New Roman" w:hAnsi="Times New Roman"/>
          <w:b/>
          <w:sz w:val="28"/>
          <w:szCs w:val="28"/>
        </w:rPr>
      </w:pPr>
      <w:r w:rsidRPr="00A15907">
        <w:rPr>
          <w:rFonts w:ascii="Times New Roman" w:hAnsi="Times New Roman"/>
          <w:b/>
          <w:sz w:val="28"/>
          <w:szCs w:val="28"/>
        </w:rPr>
        <w:t>Муниципальное бюджетное дошкольное образовательное учреждение</w:t>
      </w:r>
    </w:p>
    <w:p w:rsidR="00275A49" w:rsidRPr="00A15907" w:rsidRDefault="00275A49" w:rsidP="00275A49">
      <w:pPr>
        <w:spacing w:after="0" w:line="240" w:lineRule="auto"/>
        <w:jc w:val="center"/>
        <w:rPr>
          <w:rFonts w:ascii="Times New Roman" w:hAnsi="Times New Roman"/>
          <w:b/>
          <w:sz w:val="28"/>
          <w:szCs w:val="28"/>
        </w:rPr>
      </w:pPr>
      <w:r w:rsidRPr="00A15907">
        <w:rPr>
          <w:rFonts w:ascii="Times New Roman" w:hAnsi="Times New Roman"/>
          <w:b/>
          <w:sz w:val="28"/>
          <w:szCs w:val="28"/>
        </w:rPr>
        <w:t>«Детский сад «</w:t>
      </w:r>
      <w:r>
        <w:rPr>
          <w:rFonts w:ascii="Times New Roman" w:hAnsi="Times New Roman"/>
          <w:b/>
          <w:sz w:val="28"/>
          <w:szCs w:val="28"/>
        </w:rPr>
        <w:t>Родничок</w:t>
      </w:r>
      <w:r w:rsidRPr="00A15907">
        <w:rPr>
          <w:rFonts w:ascii="Times New Roman" w:hAnsi="Times New Roman"/>
          <w:b/>
          <w:sz w:val="28"/>
          <w:szCs w:val="28"/>
        </w:rPr>
        <w:t>» с.</w:t>
      </w:r>
      <w:r>
        <w:rPr>
          <w:rFonts w:ascii="Times New Roman" w:hAnsi="Times New Roman"/>
          <w:b/>
          <w:sz w:val="28"/>
          <w:szCs w:val="28"/>
        </w:rPr>
        <w:t>Центора-Юрт</w:t>
      </w:r>
      <w:r w:rsidRPr="00A15907">
        <w:rPr>
          <w:rFonts w:ascii="Times New Roman" w:hAnsi="Times New Roman"/>
          <w:b/>
          <w:sz w:val="28"/>
          <w:szCs w:val="28"/>
        </w:rPr>
        <w:t xml:space="preserve"> Грозненского муниципального района»</w:t>
      </w:r>
    </w:p>
    <w:p w:rsidR="00275A49" w:rsidRPr="007C2AF6" w:rsidRDefault="00275A49" w:rsidP="00275A49">
      <w:pPr>
        <w:pStyle w:val="4"/>
        <w:spacing w:before="0" w:line="240" w:lineRule="auto"/>
        <w:jc w:val="center"/>
      </w:pPr>
    </w:p>
    <w:p w:rsidR="00275A49" w:rsidRPr="007C2AF6" w:rsidRDefault="00275A49" w:rsidP="00275A49">
      <w:pPr>
        <w:pStyle w:val="4"/>
        <w:spacing w:before="0" w:line="240" w:lineRule="auto"/>
        <w:jc w:val="center"/>
        <w:rPr>
          <w:rFonts w:ascii="Times New Roman" w:hAnsi="Times New Roman"/>
          <w:b w:val="0"/>
          <w:i w:val="0"/>
          <w:color w:val="auto"/>
          <w:sz w:val="28"/>
          <w:szCs w:val="28"/>
        </w:rPr>
      </w:pPr>
      <w:r w:rsidRPr="007C2AF6">
        <w:tab/>
      </w:r>
      <w:r>
        <w:rPr>
          <w:rFonts w:ascii="Times New Roman" w:hAnsi="Times New Roman"/>
          <w:i w:val="0"/>
          <w:color w:val="auto"/>
          <w:sz w:val="28"/>
          <w:szCs w:val="28"/>
        </w:rPr>
        <w:t>Сведения о работниках</w:t>
      </w:r>
    </w:p>
    <w:p w:rsidR="00275A49" w:rsidRPr="007C2AF6" w:rsidRDefault="00275A49" w:rsidP="00275A49">
      <w:pPr>
        <w:spacing w:line="240" w:lineRule="auto"/>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69"/>
        <w:gridCol w:w="2570"/>
        <w:gridCol w:w="2570"/>
        <w:gridCol w:w="2570"/>
      </w:tblGrid>
      <w:tr w:rsidR="00275A49" w:rsidRPr="00D744E4" w:rsidTr="00275A49">
        <w:tc>
          <w:tcPr>
            <w:tcW w:w="2569" w:type="dxa"/>
          </w:tcPr>
          <w:p w:rsidR="00275A49" w:rsidRPr="00D744E4" w:rsidRDefault="00275A49" w:rsidP="00275A49">
            <w:pPr>
              <w:spacing w:after="0" w:line="240" w:lineRule="auto"/>
              <w:jc w:val="center"/>
              <w:rPr>
                <w:rFonts w:ascii="Times New Roman" w:hAnsi="Times New Roman"/>
                <w:b/>
                <w:sz w:val="28"/>
                <w:szCs w:val="28"/>
              </w:rPr>
            </w:pPr>
            <w:r w:rsidRPr="00D744E4">
              <w:rPr>
                <w:rFonts w:ascii="Times New Roman" w:hAnsi="Times New Roman"/>
                <w:b/>
                <w:sz w:val="28"/>
                <w:szCs w:val="28"/>
              </w:rPr>
              <w:t>Всего работников</w:t>
            </w:r>
          </w:p>
        </w:tc>
        <w:tc>
          <w:tcPr>
            <w:tcW w:w="2570" w:type="dxa"/>
          </w:tcPr>
          <w:p w:rsidR="00275A49" w:rsidRPr="00D744E4" w:rsidRDefault="00275A49" w:rsidP="00275A49">
            <w:pPr>
              <w:spacing w:after="0" w:line="240" w:lineRule="auto"/>
              <w:jc w:val="center"/>
              <w:rPr>
                <w:rFonts w:ascii="Times New Roman" w:hAnsi="Times New Roman"/>
                <w:b/>
                <w:sz w:val="28"/>
                <w:szCs w:val="28"/>
              </w:rPr>
            </w:pPr>
            <w:r w:rsidRPr="00D744E4">
              <w:rPr>
                <w:rFonts w:ascii="Times New Roman" w:hAnsi="Times New Roman"/>
                <w:b/>
                <w:sz w:val="28"/>
                <w:szCs w:val="28"/>
              </w:rPr>
              <w:t>Из них женщин</w:t>
            </w:r>
          </w:p>
        </w:tc>
        <w:tc>
          <w:tcPr>
            <w:tcW w:w="2570" w:type="dxa"/>
          </w:tcPr>
          <w:p w:rsidR="00275A49" w:rsidRPr="00D744E4" w:rsidRDefault="00275A49" w:rsidP="00275A49">
            <w:pPr>
              <w:spacing w:after="0" w:line="240" w:lineRule="auto"/>
              <w:jc w:val="center"/>
              <w:rPr>
                <w:rFonts w:ascii="Times New Roman" w:hAnsi="Times New Roman"/>
                <w:b/>
                <w:sz w:val="28"/>
                <w:szCs w:val="28"/>
              </w:rPr>
            </w:pPr>
            <w:r w:rsidRPr="00D744E4">
              <w:rPr>
                <w:rFonts w:ascii="Times New Roman" w:hAnsi="Times New Roman"/>
                <w:b/>
                <w:sz w:val="28"/>
                <w:szCs w:val="28"/>
              </w:rPr>
              <w:t>Из них мужчин</w:t>
            </w:r>
          </w:p>
        </w:tc>
        <w:tc>
          <w:tcPr>
            <w:tcW w:w="2570" w:type="dxa"/>
          </w:tcPr>
          <w:p w:rsidR="00275A49" w:rsidRPr="00D744E4" w:rsidRDefault="00275A49" w:rsidP="00275A49">
            <w:pPr>
              <w:spacing w:after="0" w:line="240" w:lineRule="auto"/>
              <w:jc w:val="center"/>
              <w:rPr>
                <w:rFonts w:ascii="Times New Roman" w:hAnsi="Times New Roman"/>
                <w:b/>
                <w:sz w:val="28"/>
                <w:szCs w:val="28"/>
              </w:rPr>
            </w:pPr>
            <w:r w:rsidRPr="00D744E4">
              <w:rPr>
                <w:rFonts w:ascii="Times New Roman" w:hAnsi="Times New Roman"/>
                <w:b/>
                <w:sz w:val="28"/>
                <w:szCs w:val="28"/>
              </w:rPr>
              <w:t>Из них инвалидов</w:t>
            </w:r>
          </w:p>
        </w:tc>
      </w:tr>
      <w:tr w:rsidR="00275A49" w:rsidRPr="00D744E4" w:rsidTr="00275A49">
        <w:tc>
          <w:tcPr>
            <w:tcW w:w="2569" w:type="dxa"/>
          </w:tcPr>
          <w:p w:rsidR="00275A49" w:rsidRPr="00275A49" w:rsidRDefault="00275A49" w:rsidP="00275A49">
            <w:pPr>
              <w:spacing w:after="0" w:line="240" w:lineRule="auto"/>
              <w:jc w:val="center"/>
              <w:rPr>
                <w:rFonts w:ascii="Times New Roman" w:hAnsi="Times New Roman"/>
                <w:b/>
                <w:sz w:val="24"/>
                <w:szCs w:val="24"/>
              </w:rPr>
            </w:pPr>
            <w:r w:rsidRPr="00275A49">
              <w:rPr>
                <w:rFonts w:ascii="Times New Roman" w:hAnsi="Times New Roman"/>
                <w:b/>
                <w:sz w:val="24"/>
                <w:szCs w:val="24"/>
              </w:rPr>
              <w:t>58</w:t>
            </w:r>
          </w:p>
        </w:tc>
        <w:tc>
          <w:tcPr>
            <w:tcW w:w="2570" w:type="dxa"/>
          </w:tcPr>
          <w:p w:rsidR="00275A49" w:rsidRPr="001400FF" w:rsidRDefault="00275A49" w:rsidP="00275A49">
            <w:pPr>
              <w:spacing w:after="0" w:line="240" w:lineRule="auto"/>
              <w:jc w:val="center"/>
              <w:rPr>
                <w:rFonts w:ascii="Times New Roman" w:hAnsi="Times New Roman"/>
                <w:b/>
                <w:sz w:val="24"/>
                <w:szCs w:val="24"/>
              </w:rPr>
            </w:pPr>
            <w:r w:rsidRPr="001400FF">
              <w:rPr>
                <w:rFonts w:ascii="Times New Roman" w:hAnsi="Times New Roman"/>
                <w:b/>
                <w:sz w:val="24"/>
                <w:szCs w:val="24"/>
              </w:rPr>
              <w:t>42</w:t>
            </w:r>
          </w:p>
        </w:tc>
        <w:tc>
          <w:tcPr>
            <w:tcW w:w="2570" w:type="dxa"/>
          </w:tcPr>
          <w:p w:rsidR="00275A49" w:rsidRPr="001400FF" w:rsidRDefault="00275A49" w:rsidP="00275A49">
            <w:pPr>
              <w:spacing w:after="0" w:line="240" w:lineRule="auto"/>
              <w:jc w:val="center"/>
              <w:rPr>
                <w:rFonts w:ascii="Times New Roman" w:hAnsi="Times New Roman"/>
                <w:b/>
                <w:sz w:val="24"/>
                <w:szCs w:val="24"/>
              </w:rPr>
            </w:pPr>
            <w:r>
              <w:rPr>
                <w:rFonts w:ascii="Times New Roman" w:hAnsi="Times New Roman"/>
                <w:b/>
                <w:sz w:val="24"/>
                <w:szCs w:val="24"/>
              </w:rPr>
              <w:t>1</w:t>
            </w:r>
            <w:r w:rsidRPr="001400FF">
              <w:rPr>
                <w:rFonts w:ascii="Times New Roman" w:hAnsi="Times New Roman"/>
                <w:b/>
                <w:sz w:val="24"/>
                <w:szCs w:val="24"/>
              </w:rPr>
              <w:t>6</w:t>
            </w:r>
          </w:p>
        </w:tc>
        <w:tc>
          <w:tcPr>
            <w:tcW w:w="2570" w:type="dxa"/>
          </w:tcPr>
          <w:p w:rsidR="00275A49" w:rsidRPr="001400FF" w:rsidRDefault="00275A49" w:rsidP="00275A49">
            <w:pPr>
              <w:spacing w:after="0" w:line="240" w:lineRule="auto"/>
              <w:jc w:val="center"/>
              <w:rPr>
                <w:rFonts w:ascii="Times New Roman" w:hAnsi="Times New Roman"/>
                <w:b/>
                <w:sz w:val="24"/>
                <w:szCs w:val="24"/>
              </w:rPr>
            </w:pPr>
            <w:r>
              <w:rPr>
                <w:rFonts w:ascii="Times New Roman" w:hAnsi="Times New Roman"/>
                <w:b/>
                <w:sz w:val="24"/>
                <w:szCs w:val="24"/>
              </w:rPr>
              <w:t>4</w:t>
            </w:r>
          </w:p>
        </w:tc>
      </w:tr>
    </w:tbl>
    <w:p w:rsidR="00275A49" w:rsidRPr="00396189" w:rsidRDefault="00275A49" w:rsidP="00275A49">
      <w:pPr>
        <w:spacing w:line="240" w:lineRule="auto"/>
        <w:ind w:firstLine="708"/>
        <w:rPr>
          <w:color w:val="FF0000"/>
        </w:rPr>
      </w:pPr>
    </w:p>
    <w:p w:rsidR="001C2B02" w:rsidRDefault="001C2B02" w:rsidP="0000771D">
      <w:pPr>
        <w:spacing w:after="0" w:line="240" w:lineRule="auto"/>
        <w:jc w:val="center"/>
        <w:rPr>
          <w:rFonts w:ascii="Times New Roman" w:hAnsi="Times New Roman"/>
          <w:b/>
          <w:sz w:val="27"/>
          <w:szCs w:val="27"/>
        </w:rPr>
      </w:pPr>
    </w:p>
    <w:p w:rsidR="00634481" w:rsidRPr="001467AD" w:rsidRDefault="00634481" w:rsidP="0000771D">
      <w:pPr>
        <w:spacing w:after="0" w:line="240" w:lineRule="auto"/>
        <w:jc w:val="center"/>
        <w:rPr>
          <w:rFonts w:ascii="Times New Roman" w:hAnsi="Times New Roman"/>
          <w:b/>
          <w:sz w:val="27"/>
          <w:szCs w:val="27"/>
        </w:rPr>
      </w:pPr>
    </w:p>
    <w:p w:rsidR="00531647" w:rsidRPr="001467AD" w:rsidRDefault="00531647" w:rsidP="00B965C0">
      <w:pPr>
        <w:spacing w:after="0" w:line="240" w:lineRule="auto"/>
        <w:jc w:val="right"/>
        <w:rPr>
          <w:rFonts w:ascii="Times New Roman" w:hAnsi="Times New Roman"/>
          <w:sz w:val="27"/>
          <w:szCs w:val="27"/>
        </w:rPr>
      </w:pPr>
    </w:p>
    <w:p w:rsidR="00531647" w:rsidRDefault="00531647"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Default="00275A49" w:rsidP="00B965C0">
      <w:pPr>
        <w:spacing w:after="0" w:line="240" w:lineRule="auto"/>
        <w:jc w:val="right"/>
        <w:rPr>
          <w:rFonts w:ascii="Times New Roman" w:hAnsi="Times New Roman"/>
          <w:sz w:val="27"/>
          <w:szCs w:val="27"/>
        </w:rPr>
      </w:pPr>
    </w:p>
    <w:p w:rsidR="00275A49" w:rsidRPr="001467AD" w:rsidRDefault="00275A49" w:rsidP="00B965C0">
      <w:pPr>
        <w:spacing w:after="0" w:line="240" w:lineRule="auto"/>
        <w:jc w:val="right"/>
        <w:rPr>
          <w:rFonts w:ascii="Times New Roman" w:hAnsi="Times New Roman"/>
          <w:sz w:val="27"/>
          <w:szCs w:val="27"/>
        </w:rPr>
      </w:pPr>
    </w:p>
    <w:p w:rsidR="00531647" w:rsidRDefault="00212CD2" w:rsidP="00B965C0">
      <w:pPr>
        <w:spacing w:after="0" w:line="240" w:lineRule="auto"/>
        <w:jc w:val="right"/>
        <w:rPr>
          <w:rFonts w:ascii="Times New Roman" w:hAnsi="Times New Roman"/>
          <w:sz w:val="27"/>
          <w:szCs w:val="27"/>
        </w:rPr>
      </w:pPr>
      <w:r>
        <w:rPr>
          <w:rFonts w:ascii="Times New Roman" w:hAnsi="Times New Roman"/>
          <w:noProof/>
          <w:sz w:val="27"/>
          <w:szCs w:val="27"/>
        </w:rPr>
        <w:lastRenderedPageBreak/>
        <w:drawing>
          <wp:inline distT="0" distB="0" distL="0" distR="0">
            <wp:extent cx="6480175" cy="9233577"/>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srcRect/>
                    <a:stretch>
                      <a:fillRect/>
                    </a:stretch>
                  </pic:blipFill>
                  <pic:spPr bwMode="auto">
                    <a:xfrm>
                      <a:off x="0" y="0"/>
                      <a:ext cx="6480175" cy="9233577"/>
                    </a:xfrm>
                    <a:prstGeom prst="rect">
                      <a:avLst/>
                    </a:prstGeom>
                    <a:noFill/>
                    <a:ln w="9525">
                      <a:noFill/>
                      <a:miter lim="800000"/>
                      <a:headEnd/>
                      <a:tailEnd/>
                    </a:ln>
                  </pic:spPr>
                </pic:pic>
              </a:graphicData>
            </a:graphic>
          </wp:inline>
        </w:drawing>
      </w:r>
    </w:p>
    <w:p w:rsidR="00C728F5" w:rsidRDefault="00212CD2" w:rsidP="00C728F5">
      <w:bookmarkStart w:id="151" w:name="_GoBack"/>
      <w:bookmarkEnd w:id="151"/>
      <w:r>
        <w:rPr>
          <w:noProof/>
        </w:rPr>
        <w:lastRenderedPageBreak/>
        <w:drawing>
          <wp:inline distT="0" distB="0" distL="0" distR="0">
            <wp:extent cx="6480175" cy="9233577"/>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srcRect/>
                    <a:stretch>
                      <a:fillRect/>
                    </a:stretch>
                  </pic:blipFill>
                  <pic:spPr bwMode="auto">
                    <a:xfrm>
                      <a:off x="0" y="0"/>
                      <a:ext cx="6480175" cy="9233577"/>
                    </a:xfrm>
                    <a:prstGeom prst="rect">
                      <a:avLst/>
                    </a:prstGeom>
                    <a:noFill/>
                    <a:ln w="9525">
                      <a:noFill/>
                      <a:miter lim="800000"/>
                      <a:headEnd/>
                      <a:tailEnd/>
                    </a:ln>
                  </pic:spPr>
                </pic:pic>
              </a:graphicData>
            </a:graphic>
          </wp:inline>
        </w:drawing>
      </w:r>
    </w:p>
    <w:p w:rsidR="00C728F5" w:rsidRPr="001467AD" w:rsidRDefault="00C728F5" w:rsidP="00B965C0">
      <w:pPr>
        <w:spacing w:after="0" w:line="240" w:lineRule="auto"/>
        <w:jc w:val="right"/>
        <w:rPr>
          <w:rFonts w:ascii="Times New Roman" w:hAnsi="Times New Roman"/>
          <w:sz w:val="27"/>
          <w:szCs w:val="27"/>
        </w:rPr>
      </w:pPr>
    </w:p>
    <w:sectPr w:rsidR="00C728F5" w:rsidRPr="001467AD" w:rsidSect="003F2EB6">
      <w:pgSz w:w="11906" w:h="16838"/>
      <w:pgMar w:top="142" w:right="567" w:bottom="1134" w:left="1134" w:header="709" w:footer="69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A3D" w:rsidRDefault="008E2A3D" w:rsidP="002E1DA8">
      <w:pPr>
        <w:spacing w:after="0" w:line="240" w:lineRule="auto"/>
      </w:pPr>
      <w:r>
        <w:separator/>
      </w:r>
    </w:p>
  </w:endnote>
  <w:endnote w:type="continuationSeparator" w:id="0">
    <w:p w:rsidR="008E2A3D" w:rsidRDefault="008E2A3D" w:rsidP="002E1D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extbook New">
    <w:panose1 w:val="00000000000000000000"/>
    <w:charset w:val="00"/>
    <w:family w:val="swiss"/>
    <w:notTrueType/>
    <w:pitch w:val="variable"/>
    <w:sig w:usb0="A00002FF" w:usb1="5000204A" w:usb2="00000000" w:usb3="00000000" w:csb0="00000097" w:csb1="00000000"/>
  </w:font>
  <w:font w:name="Courier New">
    <w:panose1 w:val="02070309020205020404"/>
    <w:charset w:val="CC"/>
    <w:family w:val="modern"/>
    <w:pitch w:val="fixed"/>
    <w:sig w:usb0="E0002AFF" w:usb1="C0007843" w:usb2="00000009" w:usb3="00000000" w:csb0="000001FF" w:csb1="00000000"/>
  </w:font>
  <w:font w:name="Times New Roman CYR">
    <w:altName w:val="Arial"/>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94049"/>
      <w:docPartObj>
        <w:docPartGallery w:val="Page Numbers (Bottom of Page)"/>
        <w:docPartUnique/>
      </w:docPartObj>
    </w:sdtPr>
    <w:sdtContent>
      <w:p w:rsidR="00275A49" w:rsidRDefault="006D0907">
        <w:pPr>
          <w:pStyle w:val="a5"/>
          <w:jc w:val="right"/>
        </w:pPr>
        <w:fldSimple w:instr=" PAGE   \* MERGEFORMAT ">
          <w:r w:rsidR="00212CD2">
            <w:rPr>
              <w:noProof/>
            </w:rPr>
            <w:t>102</w:t>
          </w:r>
        </w:fldSimple>
      </w:p>
    </w:sdtContent>
  </w:sdt>
  <w:p w:rsidR="00275A49" w:rsidRDefault="00275A4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A49" w:rsidRDefault="00275A49" w:rsidP="002D61E3">
    <w:pPr>
      <w:pStyle w:val="a5"/>
      <w:jc w:val="center"/>
    </w:pPr>
    <w: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A3D" w:rsidRDefault="008E2A3D" w:rsidP="002E1DA8">
      <w:pPr>
        <w:spacing w:after="0" w:line="240" w:lineRule="auto"/>
      </w:pPr>
      <w:r>
        <w:separator/>
      </w:r>
    </w:p>
  </w:footnote>
  <w:footnote w:type="continuationSeparator" w:id="0">
    <w:p w:rsidR="008E2A3D" w:rsidRDefault="008E2A3D" w:rsidP="002E1D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A49" w:rsidRDefault="00275A49" w:rsidP="00145D60">
    <w:pPr>
      <w:pStyle w:val="af2"/>
    </w:pPr>
  </w:p>
  <w:p w:rsidR="00275A49" w:rsidRDefault="00275A49" w:rsidP="00214AFF">
    <w:pPr>
      <w:pStyle w:val="af2"/>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FF85D8F"/>
    <w:multiLevelType w:val="hybridMultilevel"/>
    <w:tmpl w:val="E2F09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0DC41CD"/>
    <w:multiLevelType w:val="multilevel"/>
    <w:tmpl w:val="548E3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69855D5"/>
    <w:multiLevelType w:val="hybridMultilevel"/>
    <w:tmpl w:val="7ABCF9C2"/>
    <w:lvl w:ilvl="0" w:tplc="16923DE8">
      <w:start w:val="1"/>
      <w:numFmt w:val="decimal"/>
      <w:lvlText w:val="%1."/>
      <w:lvlJc w:val="left"/>
      <w:pPr>
        <w:ind w:left="502" w:hanging="360"/>
      </w:pPr>
      <w:rPr>
        <w:rFonts w:cs="Times New Roman" w:hint="default"/>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4">
    <w:nsid w:val="5C894FAE"/>
    <w:multiLevelType w:val="hybridMultilevel"/>
    <w:tmpl w:val="CD5021B0"/>
    <w:lvl w:ilvl="0" w:tplc="934E993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4"/>
  </w:num>
  <w:num w:numId="2">
    <w:abstractNumId w:val="3"/>
  </w:num>
  <w:num w:numId="3">
    <w:abstractNumId w:val="1"/>
  </w:num>
  <w:num w:numId="4">
    <w:abstractNumId w:val="2"/>
  </w:num>
  <w:num w:numId="5">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856A3"/>
    <w:rsid w:val="00000CD5"/>
    <w:rsid w:val="0000225E"/>
    <w:rsid w:val="00002746"/>
    <w:rsid w:val="00002848"/>
    <w:rsid w:val="00002915"/>
    <w:rsid w:val="000050D0"/>
    <w:rsid w:val="00006607"/>
    <w:rsid w:val="0000771D"/>
    <w:rsid w:val="00010AF2"/>
    <w:rsid w:val="00010BF7"/>
    <w:rsid w:val="00017C7C"/>
    <w:rsid w:val="00021C12"/>
    <w:rsid w:val="00022BBC"/>
    <w:rsid w:val="00022F1B"/>
    <w:rsid w:val="000231A4"/>
    <w:rsid w:val="00024252"/>
    <w:rsid w:val="00027127"/>
    <w:rsid w:val="0002780E"/>
    <w:rsid w:val="00030EBA"/>
    <w:rsid w:val="00036B82"/>
    <w:rsid w:val="00037D8C"/>
    <w:rsid w:val="00040260"/>
    <w:rsid w:val="0004026E"/>
    <w:rsid w:val="00040ABD"/>
    <w:rsid w:val="000435CA"/>
    <w:rsid w:val="00044DD0"/>
    <w:rsid w:val="00044ED5"/>
    <w:rsid w:val="00047EFE"/>
    <w:rsid w:val="000514E7"/>
    <w:rsid w:val="00055D78"/>
    <w:rsid w:val="00060236"/>
    <w:rsid w:val="000605BE"/>
    <w:rsid w:val="00061D5A"/>
    <w:rsid w:val="00065138"/>
    <w:rsid w:val="00071730"/>
    <w:rsid w:val="00071A3E"/>
    <w:rsid w:val="00074222"/>
    <w:rsid w:val="00076D4E"/>
    <w:rsid w:val="00081658"/>
    <w:rsid w:val="000840A9"/>
    <w:rsid w:val="00085795"/>
    <w:rsid w:val="000868A8"/>
    <w:rsid w:val="00086AC1"/>
    <w:rsid w:val="00086BD0"/>
    <w:rsid w:val="00087D8B"/>
    <w:rsid w:val="00090BA3"/>
    <w:rsid w:val="00091E8D"/>
    <w:rsid w:val="00092716"/>
    <w:rsid w:val="000A3483"/>
    <w:rsid w:val="000A53A3"/>
    <w:rsid w:val="000A5E4C"/>
    <w:rsid w:val="000A730B"/>
    <w:rsid w:val="000B5784"/>
    <w:rsid w:val="000B59B8"/>
    <w:rsid w:val="000B7D87"/>
    <w:rsid w:val="000C0550"/>
    <w:rsid w:val="000C4AB6"/>
    <w:rsid w:val="000C7229"/>
    <w:rsid w:val="000D1B37"/>
    <w:rsid w:val="000D25D5"/>
    <w:rsid w:val="000D2E8F"/>
    <w:rsid w:val="000D33A7"/>
    <w:rsid w:val="000E02EF"/>
    <w:rsid w:val="000F25ED"/>
    <w:rsid w:val="000F63F0"/>
    <w:rsid w:val="000F6E2B"/>
    <w:rsid w:val="0010140E"/>
    <w:rsid w:val="00101F34"/>
    <w:rsid w:val="00102D99"/>
    <w:rsid w:val="001111CA"/>
    <w:rsid w:val="00112230"/>
    <w:rsid w:val="00112EE7"/>
    <w:rsid w:val="00113B33"/>
    <w:rsid w:val="0011422E"/>
    <w:rsid w:val="00115CDF"/>
    <w:rsid w:val="00116A91"/>
    <w:rsid w:val="00132810"/>
    <w:rsid w:val="001333DA"/>
    <w:rsid w:val="001400FF"/>
    <w:rsid w:val="00141EA3"/>
    <w:rsid w:val="00145D60"/>
    <w:rsid w:val="00146531"/>
    <w:rsid w:val="001467AD"/>
    <w:rsid w:val="001516DD"/>
    <w:rsid w:val="001528BA"/>
    <w:rsid w:val="00162B5E"/>
    <w:rsid w:val="00164BD9"/>
    <w:rsid w:val="001669C2"/>
    <w:rsid w:val="00173F76"/>
    <w:rsid w:val="001740AE"/>
    <w:rsid w:val="001743CD"/>
    <w:rsid w:val="00175A71"/>
    <w:rsid w:val="001812D2"/>
    <w:rsid w:val="00191624"/>
    <w:rsid w:val="0019173F"/>
    <w:rsid w:val="00191AAD"/>
    <w:rsid w:val="0019386F"/>
    <w:rsid w:val="00195602"/>
    <w:rsid w:val="001A04CD"/>
    <w:rsid w:val="001A093E"/>
    <w:rsid w:val="001A260C"/>
    <w:rsid w:val="001A373A"/>
    <w:rsid w:val="001B2110"/>
    <w:rsid w:val="001B70EE"/>
    <w:rsid w:val="001C01D5"/>
    <w:rsid w:val="001C2B02"/>
    <w:rsid w:val="001C586D"/>
    <w:rsid w:val="001C768C"/>
    <w:rsid w:val="001D062A"/>
    <w:rsid w:val="001D6175"/>
    <w:rsid w:val="001E5FAC"/>
    <w:rsid w:val="001F0A8F"/>
    <w:rsid w:val="001F3610"/>
    <w:rsid w:val="001F60E6"/>
    <w:rsid w:val="001F6F24"/>
    <w:rsid w:val="00203E8F"/>
    <w:rsid w:val="00206D22"/>
    <w:rsid w:val="00211ADC"/>
    <w:rsid w:val="00212CD2"/>
    <w:rsid w:val="00214AFF"/>
    <w:rsid w:val="00215E6A"/>
    <w:rsid w:val="00215E7D"/>
    <w:rsid w:val="00220102"/>
    <w:rsid w:val="00221002"/>
    <w:rsid w:val="002263FF"/>
    <w:rsid w:val="002267C9"/>
    <w:rsid w:val="00232357"/>
    <w:rsid w:val="002379DF"/>
    <w:rsid w:val="00240960"/>
    <w:rsid w:val="002418B4"/>
    <w:rsid w:val="002437C2"/>
    <w:rsid w:val="00243FC1"/>
    <w:rsid w:val="0024457E"/>
    <w:rsid w:val="0024597E"/>
    <w:rsid w:val="00246E07"/>
    <w:rsid w:val="0025710E"/>
    <w:rsid w:val="00257225"/>
    <w:rsid w:val="00273E4D"/>
    <w:rsid w:val="0027561B"/>
    <w:rsid w:val="00275A49"/>
    <w:rsid w:val="00275F92"/>
    <w:rsid w:val="00280C33"/>
    <w:rsid w:val="00281679"/>
    <w:rsid w:val="0029222F"/>
    <w:rsid w:val="00296BA5"/>
    <w:rsid w:val="002A53F2"/>
    <w:rsid w:val="002A5A7F"/>
    <w:rsid w:val="002B1B9D"/>
    <w:rsid w:val="002B4CF1"/>
    <w:rsid w:val="002B55AA"/>
    <w:rsid w:val="002C3C65"/>
    <w:rsid w:val="002C453C"/>
    <w:rsid w:val="002C6CBF"/>
    <w:rsid w:val="002D2991"/>
    <w:rsid w:val="002D2E22"/>
    <w:rsid w:val="002D3F31"/>
    <w:rsid w:val="002D4D7A"/>
    <w:rsid w:val="002D61E3"/>
    <w:rsid w:val="002D6879"/>
    <w:rsid w:val="002E1DA8"/>
    <w:rsid w:val="002E2825"/>
    <w:rsid w:val="002E3A30"/>
    <w:rsid w:val="002E5C81"/>
    <w:rsid w:val="002F3889"/>
    <w:rsid w:val="002F7B4A"/>
    <w:rsid w:val="00302F19"/>
    <w:rsid w:val="00303122"/>
    <w:rsid w:val="00303158"/>
    <w:rsid w:val="00305B5A"/>
    <w:rsid w:val="00306DC6"/>
    <w:rsid w:val="0031394B"/>
    <w:rsid w:val="00316B07"/>
    <w:rsid w:val="003175DB"/>
    <w:rsid w:val="0032268E"/>
    <w:rsid w:val="00323012"/>
    <w:rsid w:val="00326BFA"/>
    <w:rsid w:val="00335BD8"/>
    <w:rsid w:val="00336F97"/>
    <w:rsid w:val="0034221D"/>
    <w:rsid w:val="003514DC"/>
    <w:rsid w:val="003516A9"/>
    <w:rsid w:val="003521DE"/>
    <w:rsid w:val="00354CA4"/>
    <w:rsid w:val="003570DF"/>
    <w:rsid w:val="00360593"/>
    <w:rsid w:val="00364E46"/>
    <w:rsid w:val="003672D5"/>
    <w:rsid w:val="003675DB"/>
    <w:rsid w:val="003678C7"/>
    <w:rsid w:val="003710D4"/>
    <w:rsid w:val="00372135"/>
    <w:rsid w:val="00373124"/>
    <w:rsid w:val="00373E68"/>
    <w:rsid w:val="003862DA"/>
    <w:rsid w:val="00387C26"/>
    <w:rsid w:val="00391FAD"/>
    <w:rsid w:val="0039288F"/>
    <w:rsid w:val="00396189"/>
    <w:rsid w:val="003A0625"/>
    <w:rsid w:val="003A0D72"/>
    <w:rsid w:val="003A2A75"/>
    <w:rsid w:val="003A447F"/>
    <w:rsid w:val="003A5A0D"/>
    <w:rsid w:val="003A5CE5"/>
    <w:rsid w:val="003A6DC4"/>
    <w:rsid w:val="003B2908"/>
    <w:rsid w:val="003B362C"/>
    <w:rsid w:val="003B5DA4"/>
    <w:rsid w:val="003C1E01"/>
    <w:rsid w:val="003C31B6"/>
    <w:rsid w:val="003C6529"/>
    <w:rsid w:val="003C71FC"/>
    <w:rsid w:val="003C740D"/>
    <w:rsid w:val="003D0017"/>
    <w:rsid w:val="003D1952"/>
    <w:rsid w:val="003D4A7D"/>
    <w:rsid w:val="003E1DBA"/>
    <w:rsid w:val="003E1DF0"/>
    <w:rsid w:val="003E282B"/>
    <w:rsid w:val="003E55AD"/>
    <w:rsid w:val="003E74CD"/>
    <w:rsid w:val="003F2EB6"/>
    <w:rsid w:val="003F4376"/>
    <w:rsid w:val="00405AD2"/>
    <w:rsid w:val="00405D0D"/>
    <w:rsid w:val="00414B69"/>
    <w:rsid w:val="00416FB2"/>
    <w:rsid w:val="00427350"/>
    <w:rsid w:val="004322D9"/>
    <w:rsid w:val="00440AB2"/>
    <w:rsid w:val="00441A00"/>
    <w:rsid w:val="00443B63"/>
    <w:rsid w:val="004510FC"/>
    <w:rsid w:val="0045532A"/>
    <w:rsid w:val="00456C2C"/>
    <w:rsid w:val="00461582"/>
    <w:rsid w:val="00466761"/>
    <w:rsid w:val="00472BE7"/>
    <w:rsid w:val="0047577D"/>
    <w:rsid w:val="00475D53"/>
    <w:rsid w:val="00475EF3"/>
    <w:rsid w:val="00484084"/>
    <w:rsid w:val="004841E1"/>
    <w:rsid w:val="00486962"/>
    <w:rsid w:val="00490642"/>
    <w:rsid w:val="00491A4B"/>
    <w:rsid w:val="004A7D57"/>
    <w:rsid w:val="004B29C8"/>
    <w:rsid w:val="004C13BE"/>
    <w:rsid w:val="004C1C29"/>
    <w:rsid w:val="004C7B52"/>
    <w:rsid w:val="004D084D"/>
    <w:rsid w:val="004D2E1C"/>
    <w:rsid w:val="004D7C1F"/>
    <w:rsid w:val="004E23B3"/>
    <w:rsid w:val="004E35B7"/>
    <w:rsid w:val="004E38CF"/>
    <w:rsid w:val="004E45F2"/>
    <w:rsid w:val="004E4875"/>
    <w:rsid w:val="004F3B36"/>
    <w:rsid w:val="004F52CB"/>
    <w:rsid w:val="004F6CF9"/>
    <w:rsid w:val="00501A99"/>
    <w:rsid w:val="00507EDB"/>
    <w:rsid w:val="005209B0"/>
    <w:rsid w:val="00521177"/>
    <w:rsid w:val="00523001"/>
    <w:rsid w:val="00524FA2"/>
    <w:rsid w:val="00531647"/>
    <w:rsid w:val="0053195D"/>
    <w:rsid w:val="0053202E"/>
    <w:rsid w:val="005350F8"/>
    <w:rsid w:val="00535BFD"/>
    <w:rsid w:val="00535D42"/>
    <w:rsid w:val="00535E94"/>
    <w:rsid w:val="00536559"/>
    <w:rsid w:val="00543F24"/>
    <w:rsid w:val="00550A5A"/>
    <w:rsid w:val="00550AB4"/>
    <w:rsid w:val="005523AA"/>
    <w:rsid w:val="00557D35"/>
    <w:rsid w:val="0056753B"/>
    <w:rsid w:val="0057091D"/>
    <w:rsid w:val="00571A3A"/>
    <w:rsid w:val="00572920"/>
    <w:rsid w:val="00572EEE"/>
    <w:rsid w:val="00573A30"/>
    <w:rsid w:val="005740A1"/>
    <w:rsid w:val="0058012D"/>
    <w:rsid w:val="005827E1"/>
    <w:rsid w:val="00583DE2"/>
    <w:rsid w:val="005865AD"/>
    <w:rsid w:val="00587D15"/>
    <w:rsid w:val="00593522"/>
    <w:rsid w:val="00596901"/>
    <w:rsid w:val="005A42A8"/>
    <w:rsid w:val="005B1A73"/>
    <w:rsid w:val="005B3124"/>
    <w:rsid w:val="005B324A"/>
    <w:rsid w:val="005B7640"/>
    <w:rsid w:val="005B7D3A"/>
    <w:rsid w:val="005C1E18"/>
    <w:rsid w:val="005C3A6D"/>
    <w:rsid w:val="005D01D5"/>
    <w:rsid w:val="005D262D"/>
    <w:rsid w:val="005D3053"/>
    <w:rsid w:val="005D560D"/>
    <w:rsid w:val="005D5D4F"/>
    <w:rsid w:val="005E5FC5"/>
    <w:rsid w:val="005F3ED5"/>
    <w:rsid w:val="00602617"/>
    <w:rsid w:val="0060401E"/>
    <w:rsid w:val="00606A97"/>
    <w:rsid w:val="00607F56"/>
    <w:rsid w:val="00610171"/>
    <w:rsid w:val="006114A2"/>
    <w:rsid w:val="00617807"/>
    <w:rsid w:val="00617DE2"/>
    <w:rsid w:val="00617F79"/>
    <w:rsid w:val="00621B43"/>
    <w:rsid w:val="006230F9"/>
    <w:rsid w:val="006262B5"/>
    <w:rsid w:val="00634481"/>
    <w:rsid w:val="006365E4"/>
    <w:rsid w:val="006370BE"/>
    <w:rsid w:val="0064029B"/>
    <w:rsid w:val="0064291E"/>
    <w:rsid w:val="006517CD"/>
    <w:rsid w:val="006544F5"/>
    <w:rsid w:val="00655611"/>
    <w:rsid w:val="006566C9"/>
    <w:rsid w:val="00657A81"/>
    <w:rsid w:val="00665500"/>
    <w:rsid w:val="00671EB0"/>
    <w:rsid w:val="00672D2D"/>
    <w:rsid w:val="00672E86"/>
    <w:rsid w:val="00672ED3"/>
    <w:rsid w:val="00673473"/>
    <w:rsid w:val="00675F85"/>
    <w:rsid w:val="00676674"/>
    <w:rsid w:val="00680424"/>
    <w:rsid w:val="00681F9A"/>
    <w:rsid w:val="006855ED"/>
    <w:rsid w:val="006902C4"/>
    <w:rsid w:val="00696025"/>
    <w:rsid w:val="0069796E"/>
    <w:rsid w:val="00697B4A"/>
    <w:rsid w:val="006A24DB"/>
    <w:rsid w:val="006A4E43"/>
    <w:rsid w:val="006A6197"/>
    <w:rsid w:val="006B5255"/>
    <w:rsid w:val="006B77FA"/>
    <w:rsid w:val="006B7E89"/>
    <w:rsid w:val="006C031E"/>
    <w:rsid w:val="006C0B08"/>
    <w:rsid w:val="006C43D3"/>
    <w:rsid w:val="006D0907"/>
    <w:rsid w:val="006D3E6B"/>
    <w:rsid w:val="006D401E"/>
    <w:rsid w:val="006E074E"/>
    <w:rsid w:val="006E185F"/>
    <w:rsid w:val="006E1A36"/>
    <w:rsid w:val="006E6014"/>
    <w:rsid w:val="006E7BCD"/>
    <w:rsid w:val="006F00B4"/>
    <w:rsid w:val="006F1096"/>
    <w:rsid w:val="006F3FB9"/>
    <w:rsid w:val="006F62E0"/>
    <w:rsid w:val="0070186E"/>
    <w:rsid w:val="007035A5"/>
    <w:rsid w:val="007048D8"/>
    <w:rsid w:val="007058B0"/>
    <w:rsid w:val="00710BFA"/>
    <w:rsid w:val="00714C7D"/>
    <w:rsid w:val="00720032"/>
    <w:rsid w:val="00720CE6"/>
    <w:rsid w:val="007252B0"/>
    <w:rsid w:val="0073004E"/>
    <w:rsid w:val="007307DB"/>
    <w:rsid w:val="00731E2B"/>
    <w:rsid w:val="00734CD5"/>
    <w:rsid w:val="00737362"/>
    <w:rsid w:val="007374C0"/>
    <w:rsid w:val="007407BD"/>
    <w:rsid w:val="007418BB"/>
    <w:rsid w:val="007425E2"/>
    <w:rsid w:val="00746585"/>
    <w:rsid w:val="00753426"/>
    <w:rsid w:val="00753810"/>
    <w:rsid w:val="00753A31"/>
    <w:rsid w:val="00754C88"/>
    <w:rsid w:val="007577C1"/>
    <w:rsid w:val="007607AC"/>
    <w:rsid w:val="007623A2"/>
    <w:rsid w:val="00771E6B"/>
    <w:rsid w:val="00775F7F"/>
    <w:rsid w:val="00781D2C"/>
    <w:rsid w:val="0078202D"/>
    <w:rsid w:val="00782766"/>
    <w:rsid w:val="00783854"/>
    <w:rsid w:val="007848A4"/>
    <w:rsid w:val="00787B91"/>
    <w:rsid w:val="0079200B"/>
    <w:rsid w:val="00793E6B"/>
    <w:rsid w:val="00794677"/>
    <w:rsid w:val="00797984"/>
    <w:rsid w:val="007A3D5F"/>
    <w:rsid w:val="007A6A00"/>
    <w:rsid w:val="007A7ED4"/>
    <w:rsid w:val="007B3050"/>
    <w:rsid w:val="007C2AF0"/>
    <w:rsid w:val="007C2AF6"/>
    <w:rsid w:val="007C3E19"/>
    <w:rsid w:val="007C5518"/>
    <w:rsid w:val="007C7E63"/>
    <w:rsid w:val="007D358E"/>
    <w:rsid w:val="007D4B62"/>
    <w:rsid w:val="007D7635"/>
    <w:rsid w:val="007D76F6"/>
    <w:rsid w:val="007F35E7"/>
    <w:rsid w:val="007F6967"/>
    <w:rsid w:val="007F78EB"/>
    <w:rsid w:val="007F7917"/>
    <w:rsid w:val="0080005F"/>
    <w:rsid w:val="00801D5F"/>
    <w:rsid w:val="00802216"/>
    <w:rsid w:val="00802BD7"/>
    <w:rsid w:val="00804144"/>
    <w:rsid w:val="0081580D"/>
    <w:rsid w:val="0081618C"/>
    <w:rsid w:val="00821364"/>
    <w:rsid w:val="008237B8"/>
    <w:rsid w:val="008252F8"/>
    <w:rsid w:val="00825DE3"/>
    <w:rsid w:val="00830CF5"/>
    <w:rsid w:val="0083267C"/>
    <w:rsid w:val="00833A51"/>
    <w:rsid w:val="00835D49"/>
    <w:rsid w:val="008400B4"/>
    <w:rsid w:val="008406D7"/>
    <w:rsid w:val="00845120"/>
    <w:rsid w:val="00847105"/>
    <w:rsid w:val="00853D20"/>
    <w:rsid w:val="00870166"/>
    <w:rsid w:val="008717A4"/>
    <w:rsid w:val="00873AB7"/>
    <w:rsid w:val="008745CB"/>
    <w:rsid w:val="008810AC"/>
    <w:rsid w:val="0088175D"/>
    <w:rsid w:val="008856A3"/>
    <w:rsid w:val="00887789"/>
    <w:rsid w:val="00896C19"/>
    <w:rsid w:val="0089747A"/>
    <w:rsid w:val="008A1B9E"/>
    <w:rsid w:val="008A2C25"/>
    <w:rsid w:val="008A5409"/>
    <w:rsid w:val="008A5BCF"/>
    <w:rsid w:val="008A6FF4"/>
    <w:rsid w:val="008B1365"/>
    <w:rsid w:val="008B606F"/>
    <w:rsid w:val="008B6BE8"/>
    <w:rsid w:val="008B77E1"/>
    <w:rsid w:val="008C0688"/>
    <w:rsid w:val="008C10D5"/>
    <w:rsid w:val="008C2818"/>
    <w:rsid w:val="008C2B2B"/>
    <w:rsid w:val="008C574C"/>
    <w:rsid w:val="008C62B7"/>
    <w:rsid w:val="008C6645"/>
    <w:rsid w:val="008C713D"/>
    <w:rsid w:val="008D7BCB"/>
    <w:rsid w:val="008E2A3D"/>
    <w:rsid w:val="008E4A09"/>
    <w:rsid w:val="008E6081"/>
    <w:rsid w:val="008E6836"/>
    <w:rsid w:val="008E7879"/>
    <w:rsid w:val="008F241D"/>
    <w:rsid w:val="008F3CF5"/>
    <w:rsid w:val="008F7BAE"/>
    <w:rsid w:val="0090092D"/>
    <w:rsid w:val="0090439B"/>
    <w:rsid w:val="00904C19"/>
    <w:rsid w:val="00904DC3"/>
    <w:rsid w:val="0090560D"/>
    <w:rsid w:val="009108A0"/>
    <w:rsid w:val="009140E1"/>
    <w:rsid w:val="00917F92"/>
    <w:rsid w:val="00917FD3"/>
    <w:rsid w:val="00921451"/>
    <w:rsid w:val="009215B3"/>
    <w:rsid w:val="00923988"/>
    <w:rsid w:val="009246D3"/>
    <w:rsid w:val="0093236E"/>
    <w:rsid w:val="00935671"/>
    <w:rsid w:val="0093605A"/>
    <w:rsid w:val="00936BA4"/>
    <w:rsid w:val="00937941"/>
    <w:rsid w:val="00942100"/>
    <w:rsid w:val="00942D68"/>
    <w:rsid w:val="0094790D"/>
    <w:rsid w:val="00947EB7"/>
    <w:rsid w:val="00955926"/>
    <w:rsid w:val="00955DFF"/>
    <w:rsid w:val="00961774"/>
    <w:rsid w:val="00975F14"/>
    <w:rsid w:val="009817B5"/>
    <w:rsid w:val="00981AAF"/>
    <w:rsid w:val="0098463B"/>
    <w:rsid w:val="00987531"/>
    <w:rsid w:val="00993FA9"/>
    <w:rsid w:val="0099580D"/>
    <w:rsid w:val="00996DD6"/>
    <w:rsid w:val="00997219"/>
    <w:rsid w:val="00997F79"/>
    <w:rsid w:val="009A14BE"/>
    <w:rsid w:val="009A2D46"/>
    <w:rsid w:val="009B26A4"/>
    <w:rsid w:val="009C09A1"/>
    <w:rsid w:val="009C0E02"/>
    <w:rsid w:val="009C1709"/>
    <w:rsid w:val="009C1CC3"/>
    <w:rsid w:val="009C221C"/>
    <w:rsid w:val="009C2D48"/>
    <w:rsid w:val="009C71AB"/>
    <w:rsid w:val="009D5996"/>
    <w:rsid w:val="009D722F"/>
    <w:rsid w:val="009E411C"/>
    <w:rsid w:val="009E4DAD"/>
    <w:rsid w:val="009E6EB0"/>
    <w:rsid w:val="009E7B58"/>
    <w:rsid w:val="009F0E0F"/>
    <w:rsid w:val="009F16F5"/>
    <w:rsid w:val="009F6DAA"/>
    <w:rsid w:val="00A00383"/>
    <w:rsid w:val="00A011FC"/>
    <w:rsid w:val="00A05E57"/>
    <w:rsid w:val="00A0743A"/>
    <w:rsid w:val="00A079D0"/>
    <w:rsid w:val="00A11C76"/>
    <w:rsid w:val="00A1250D"/>
    <w:rsid w:val="00A15907"/>
    <w:rsid w:val="00A222D0"/>
    <w:rsid w:val="00A24139"/>
    <w:rsid w:val="00A2517B"/>
    <w:rsid w:val="00A36C50"/>
    <w:rsid w:val="00A4003F"/>
    <w:rsid w:val="00A4012C"/>
    <w:rsid w:val="00A40D4A"/>
    <w:rsid w:val="00A416AC"/>
    <w:rsid w:val="00A423F8"/>
    <w:rsid w:val="00A45FEB"/>
    <w:rsid w:val="00A504C6"/>
    <w:rsid w:val="00A62268"/>
    <w:rsid w:val="00A63690"/>
    <w:rsid w:val="00A67018"/>
    <w:rsid w:val="00A67FC4"/>
    <w:rsid w:val="00A75F20"/>
    <w:rsid w:val="00A76AB1"/>
    <w:rsid w:val="00A940C9"/>
    <w:rsid w:val="00A95421"/>
    <w:rsid w:val="00A960A2"/>
    <w:rsid w:val="00A964C5"/>
    <w:rsid w:val="00AA7019"/>
    <w:rsid w:val="00AA72C0"/>
    <w:rsid w:val="00AB60C0"/>
    <w:rsid w:val="00AC2863"/>
    <w:rsid w:val="00AC65AE"/>
    <w:rsid w:val="00AC6F69"/>
    <w:rsid w:val="00AC71BF"/>
    <w:rsid w:val="00AD0972"/>
    <w:rsid w:val="00AD4D3C"/>
    <w:rsid w:val="00AE118B"/>
    <w:rsid w:val="00AE2EF0"/>
    <w:rsid w:val="00AE34EC"/>
    <w:rsid w:val="00AE5234"/>
    <w:rsid w:val="00AF1D3A"/>
    <w:rsid w:val="00AF358D"/>
    <w:rsid w:val="00AF6FC0"/>
    <w:rsid w:val="00B013D6"/>
    <w:rsid w:val="00B06B60"/>
    <w:rsid w:val="00B07903"/>
    <w:rsid w:val="00B14B25"/>
    <w:rsid w:val="00B14BB8"/>
    <w:rsid w:val="00B14BED"/>
    <w:rsid w:val="00B20C94"/>
    <w:rsid w:val="00B24D47"/>
    <w:rsid w:val="00B266DA"/>
    <w:rsid w:val="00B26DBC"/>
    <w:rsid w:val="00B316A5"/>
    <w:rsid w:val="00B33D88"/>
    <w:rsid w:val="00B3568A"/>
    <w:rsid w:val="00B37C1F"/>
    <w:rsid w:val="00B37D5F"/>
    <w:rsid w:val="00B410BD"/>
    <w:rsid w:val="00B41D13"/>
    <w:rsid w:val="00B42B9B"/>
    <w:rsid w:val="00B477F4"/>
    <w:rsid w:val="00B50296"/>
    <w:rsid w:val="00B51046"/>
    <w:rsid w:val="00B52DFD"/>
    <w:rsid w:val="00B60D6E"/>
    <w:rsid w:val="00B63FE5"/>
    <w:rsid w:val="00B735BF"/>
    <w:rsid w:val="00B73B0B"/>
    <w:rsid w:val="00B756EB"/>
    <w:rsid w:val="00B7746B"/>
    <w:rsid w:val="00B82C3B"/>
    <w:rsid w:val="00B862F7"/>
    <w:rsid w:val="00B86566"/>
    <w:rsid w:val="00B875E1"/>
    <w:rsid w:val="00B91964"/>
    <w:rsid w:val="00B94DBA"/>
    <w:rsid w:val="00B95F92"/>
    <w:rsid w:val="00B965C0"/>
    <w:rsid w:val="00B97D33"/>
    <w:rsid w:val="00BA08CE"/>
    <w:rsid w:val="00BA2675"/>
    <w:rsid w:val="00BA60E6"/>
    <w:rsid w:val="00BB00D9"/>
    <w:rsid w:val="00BB03A2"/>
    <w:rsid w:val="00BB04FF"/>
    <w:rsid w:val="00BB0630"/>
    <w:rsid w:val="00BB2335"/>
    <w:rsid w:val="00BB42C4"/>
    <w:rsid w:val="00BC11EE"/>
    <w:rsid w:val="00BC30EE"/>
    <w:rsid w:val="00BC5D80"/>
    <w:rsid w:val="00BC796A"/>
    <w:rsid w:val="00BD6F37"/>
    <w:rsid w:val="00BE3ECA"/>
    <w:rsid w:val="00BE7766"/>
    <w:rsid w:val="00BF06B7"/>
    <w:rsid w:val="00BF137B"/>
    <w:rsid w:val="00BF205E"/>
    <w:rsid w:val="00BF3C72"/>
    <w:rsid w:val="00BF5E16"/>
    <w:rsid w:val="00BF6872"/>
    <w:rsid w:val="00C05FEE"/>
    <w:rsid w:val="00C0752D"/>
    <w:rsid w:val="00C0755A"/>
    <w:rsid w:val="00C10430"/>
    <w:rsid w:val="00C13036"/>
    <w:rsid w:val="00C14D44"/>
    <w:rsid w:val="00C226C3"/>
    <w:rsid w:val="00C23373"/>
    <w:rsid w:val="00C24110"/>
    <w:rsid w:val="00C24CCE"/>
    <w:rsid w:val="00C24E44"/>
    <w:rsid w:val="00C2768A"/>
    <w:rsid w:val="00C44988"/>
    <w:rsid w:val="00C53DED"/>
    <w:rsid w:val="00C53EA8"/>
    <w:rsid w:val="00C57A81"/>
    <w:rsid w:val="00C623F2"/>
    <w:rsid w:val="00C6465D"/>
    <w:rsid w:val="00C65CC5"/>
    <w:rsid w:val="00C6741F"/>
    <w:rsid w:val="00C728F5"/>
    <w:rsid w:val="00C73264"/>
    <w:rsid w:val="00C741D6"/>
    <w:rsid w:val="00C806DC"/>
    <w:rsid w:val="00C816B1"/>
    <w:rsid w:val="00C81E38"/>
    <w:rsid w:val="00C87C71"/>
    <w:rsid w:val="00C93A02"/>
    <w:rsid w:val="00C945C0"/>
    <w:rsid w:val="00CA2153"/>
    <w:rsid w:val="00CA6E71"/>
    <w:rsid w:val="00CA77A5"/>
    <w:rsid w:val="00CA7E86"/>
    <w:rsid w:val="00CB0A0A"/>
    <w:rsid w:val="00CB0FF2"/>
    <w:rsid w:val="00CC0CED"/>
    <w:rsid w:val="00CD1275"/>
    <w:rsid w:val="00CD3427"/>
    <w:rsid w:val="00CD4D6D"/>
    <w:rsid w:val="00CD7F2B"/>
    <w:rsid w:val="00CE547D"/>
    <w:rsid w:val="00CE73A5"/>
    <w:rsid w:val="00CE7FC7"/>
    <w:rsid w:val="00CF21EE"/>
    <w:rsid w:val="00CF6EB7"/>
    <w:rsid w:val="00CF7CE6"/>
    <w:rsid w:val="00D00202"/>
    <w:rsid w:val="00D03819"/>
    <w:rsid w:val="00D15303"/>
    <w:rsid w:val="00D16228"/>
    <w:rsid w:val="00D37662"/>
    <w:rsid w:val="00D40DA3"/>
    <w:rsid w:val="00D42187"/>
    <w:rsid w:val="00D42623"/>
    <w:rsid w:val="00D42EB7"/>
    <w:rsid w:val="00D43573"/>
    <w:rsid w:val="00D446FE"/>
    <w:rsid w:val="00D46A93"/>
    <w:rsid w:val="00D46ADB"/>
    <w:rsid w:val="00D565D3"/>
    <w:rsid w:val="00D56847"/>
    <w:rsid w:val="00D62452"/>
    <w:rsid w:val="00D62E89"/>
    <w:rsid w:val="00D6377D"/>
    <w:rsid w:val="00D66513"/>
    <w:rsid w:val="00D7124E"/>
    <w:rsid w:val="00D71563"/>
    <w:rsid w:val="00D7254D"/>
    <w:rsid w:val="00D744E4"/>
    <w:rsid w:val="00D77C83"/>
    <w:rsid w:val="00D842A4"/>
    <w:rsid w:val="00D8522D"/>
    <w:rsid w:val="00D876BD"/>
    <w:rsid w:val="00D90BC3"/>
    <w:rsid w:val="00D91158"/>
    <w:rsid w:val="00D934B2"/>
    <w:rsid w:val="00D969E5"/>
    <w:rsid w:val="00D97A07"/>
    <w:rsid w:val="00DB3464"/>
    <w:rsid w:val="00DB3A77"/>
    <w:rsid w:val="00DB7497"/>
    <w:rsid w:val="00DC0000"/>
    <w:rsid w:val="00DC0A11"/>
    <w:rsid w:val="00DC31BB"/>
    <w:rsid w:val="00DC57B7"/>
    <w:rsid w:val="00DC673F"/>
    <w:rsid w:val="00DC67BB"/>
    <w:rsid w:val="00DC75CA"/>
    <w:rsid w:val="00DD3C51"/>
    <w:rsid w:val="00DE21F6"/>
    <w:rsid w:val="00DE268B"/>
    <w:rsid w:val="00DE2904"/>
    <w:rsid w:val="00DE3A66"/>
    <w:rsid w:val="00DE471A"/>
    <w:rsid w:val="00DE4AE7"/>
    <w:rsid w:val="00DE4E87"/>
    <w:rsid w:val="00DE682F"/>
    <w:rsid w:val="00DF2C16"/>
    <w:rsid w:val="00DF55E5"/>
    <w:rsid w:val="00DF7160"/>
    <w:rsid w:val="00E022C3"/>
    <w:rsid w:val="00E025A5"/>
    <w:rsid w:val="00E05651"/>
    <w:rsid w:val="00E1095F"/>
    <w:rsid w:val="00E1255A"/>
    <w:rsid w:val="00E141A0"/>
    <w:rsid w:val="00E16763"/>
    <w:rsid w:val="00E17A9A"/>
    <w:rsid w:val="00E2078E"/>
    <w:rsid w:val="00E23C8C"/>
    <w:rsid w:val="00E23DEA"/>
    <w:rsid w:val="00E27246"/>
    <w:rsid w:val="00E27CC2"/>
    <w:rsid w:val="00E3050E"/>
    <w:rsid w:val="00E31790"/>
    <w:rsid w:val="00E31BE8"/>
    <w:rsid w:val="00E420F4"/>
    <w:rsid w:val="00E4528C"/>
    <w:rsid w:val="00E53D90"/>
    <w:rsid w:val="00E53E88"/>
    <w:rsid w:val="00E540A2"/>
    <w:rsid w:val="00E552B0"/>
    <w:rsid w:val="00E56919"/>
    <w:rsid w:val="00E6205A"/>
    <w:rsid w:val="00E640AB"/>
    <w:rsid w:val="00E6649B"/>
    <w:rsid w:val="00E67343"/>
    <w:rsid w:val="00E77539"/>
    <w:rsid w:val="00E802C4"/>
    <w:rsid w:val="00E81C4B"/>
    <w:rsid w:val="00E83C12"/>
    <w:rsid w:val="00E87750"/>
    <w:rsid w:val="00E91A3F"/>
    <w:rsid w:val="00E93A7B"/>
    <w:rsid w:val="00EA0084"/>
    <w:rsid w:val="00EA2E1D"/>
    <w:rsid w:val="00EA3904"/>
    <w:rsid w:val="00EA6030"/>
    <w:rsid w:val="00EA7841"/>
    <w:rsid w:val="00EB78A1"/>
    <w:rsid w:val="00EC0D24"/>
    <w:rsid w:val="00EC6E28"/>
    <w:rsid w:val="00ED0A24"/>
    <w:rsid w:val="00ED28B7"/>
    <w:rsid w:val="00ED292E"/>
    <w:rsid w:val="00ED6218"/>
    <w:rsid w:val="00ED6B5C"/>
    <w:rsid w:val="00ED700A"/>
    <w:rsid w:val="00EE5273"/>
    <w:rsid w:val="00EE529B"/>
    <w:rsid w:val="00EE5447"/>
    <w:rsid w:val="00EE7D34"/>
    <w:rsid w:val="00EF188A"/>
    <w:rsid w:val="00EF279B"/>
    <w:rsid w:val="00EF399B"/>
    <w:rsid w:val="00EF3AE3"/>
    <w:rsid w:val="00EF4954"/>
    <w:rsid w:val="00F025C5"/>
    <w:rsid w:val="00F06089"/>
    <w:rsid w:val="00F06E4D"/>
    <w:rsid w:val="00F07BD0"/>
    <w:rsid w:val="00F11AF5"/>
    <w:rsid w:val="00F13151"/>
    <w:rsid w:val="00F136B2"/>
    <w:rsid w:val="00F150A8"/>
    <w:rsid w:val="00F1529E"/>
    <w:rsid w:val="00F162DF"/>
    <w:rsid w:val="00F177FF"/>
    <w:rsid w:val="00F20F58"/>
    <w:rsid w:val="00F20FB2"/>
    <w:rsid w:val="00F249DF"/>
    <w:rsid w:val="00F262E7"/>
    <w:rsid w:val="00F26721"/>
    <w:rsid w:val="00F31E80"/>
    <w:rsid w:val="00F33578"/>
    <w:rsid w:val="00F354B3"/>
    <w:rsid w:val="00F35E49"/>
    <w:rsid w:val="00F36B50"/>
    <w:rsid w:val="00F52B48"/>
    <w:rsid w:val="00F52C0B"/>
    <w:rsid w:val="00F53036"/>
    <w:rsid w:val="00F53519"/>
    <w:rsid w:val="00F56113"/>
    <w:rsid w:val="00F561FF"/>
    <w:rsid w:val="00F5668E"/>
    <w:rsid w:val="00F57641"/>
    <w:rsid w:val="00F57856"/>
    <w:rsid w:val="00F74D95"/>
    <w:rsid w:val="00F76524"/>
    <w:rsid w:val="00F802FE"/>
    <w:rsid w:val="00F803C7"/>
    <w:rsid w:val="00F8104A"/>
    <w:rsid w:val="00F81AC0"/>
    <w:rsid w:val="00F84773"/>
    <w:rsid w:val="00F85DFD"/>
    <w:rsid w:val="00F867C9"/>
    <w:rsid w:val="00F8708D"/>
    <w:rsid w:val="00F94B8D"/>
    <w:rsid w:val="00FA0389"/>
    <w:rsid w:val="00FB1E7D"/>
    <w:rsid w:val="00FB2AA5"/>
    <w:rsid w:val="00FB3B83"/>
    <w:rsid w:val="00FB4B29"/>
    <w:rsid w:val="00FC0120"/>
    <w:rsid w:val="00FC1267"/>
    <w:rsid w:val="00FC167B"/>
    <w:rsid w:val="00FC6366"/>
    <w:rsid w:val="00FD11CC"/>
    <w:rsid w:val="00FD7E79"/>
    <w:rsid w:val="00FE5AF8"/>
    <w:rsid w:val="00FE7030"/>
    <w:rsid w:val="00FE7210"/>
    <w:rsid w:val="00FF18E4"/>
    <w:rsid w:val="00FF1A21"/>
    <w:rsid w:val="00FF5D9D"/>
    <w:rsid w:val="00FF7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uiPriority="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CCE"/>
    <w:pPr>
      <w:spacing w:after="200" w:line="276" w:lineRule="auto"/>
    </w:pPr>
    <w:rPr>
      <w:sz w:val="22"/>
      <w:szCs w:val="22"/>
    </w:rPr>
  </w:style>
  <w:style w:type="paragraph" w:styleId="1">
    <w:name w:val="heading 1"/>
    <w:basedOn w:val="a"/>
    <w:next w:val="a"/>
    <w:link w:val="10"/>
    <w:uiPriority w:val="99"/>
    <w:qFormat/>
    <w:rsid w:val="003A0D72"/>
    <w:pPr>
      <w:keepNext/>
      <w:keepLines/>
      <w:spacing w:before="480" w:after="0"/>
      <w:outlineLvl w:val="0"/>
    </w:pPr>
    <w:rPr>
      <w:rFonts w:ascii="Cambria" w:hAnsi="Cambria"/>
      <w:b/>
      <w:bCs/>
      <w:color w:val="365F91"/>
      <w:sz w:val="28"/>
      <w:szCs w:val="28"/>
    </w:rPr>
  </w:style>
  <w:style w:type="paragraph" w:styleId="4">
    <w:name w:val="heading 4"/>
    <w:basedOn w:val="a"/>
    <w:next w:val="a"/>
    <w:link w:val="40"/>
    <w:uiPriority w:val="99"/>
    <w:qFormat/>
    <w:rsid w:val="004F52CB"/>
    <w:pPr>
      <w:keepNext/>
      <w:keepLines/>
      <w:spacing w:before="200" w:after="0"/>
      <w:outlineLvl w:val="3"/>
    </w:pPr>
    <w:rPr>
      <w:rFonts w:ascii="Cambria" w:hAnsi="Cambria"/>
      <w:b/>
      <w:bCs/>
      <w:i/>
      <w:iCs/>
      <w:color w:val="4F81BD"/>
    </w:rPr>
  </w:style>
  <w:style w:type="paragraph" w:styleId="6">
    <w:name w:val="heading 6"/>
    <w:basedOn w:val="a"/>
    <w:next w:val="a"/>
    <w:link w:val="60"/>
    <w:uiPriority w:val="99"/>
    <w:qFormat/>
    <w:rsid w:val="00DF7160"/>
    <w:pPr>
      <w:keepNext/>
      <w:spacing w:after="0" w:line="240" w:lineRule="auto"/>
      <w:outlineLvl w:val="5"/>
    </w:pPr>
    <w:rPr>
      <w:rFonts w:ascii="Tahoma" w:hAnsi="Tahoma"/>
      <w:sz w:val="32"/>
      <w:szCs w:val="20"/>
    </w:rPr>
  </w:style>
  <w:style w:type="paragraph" w:styleId="7">
    <w:name w:val="heading 7"/>
    <w:basedOn w:val="a"/>
    <w:next w:val="a"/>
    <w:link w:val="70"/>
    <w:uiPriority w:val="99"/>
    <w:qFormat/>
    <w:rsid w:val="00DF7160"/>
    <w:pPr>
      <w:keepNext/>
      <w:spacing w:after="0" w:line="240" w:lineRule="auto"/>
      <w:jc w:val="center"/>
      <w:outlineLvl w:val="6"/>
    </w:pPr>
    <w:rPr>
      <w:rFonts w:ascii="Monotype Corsiva" w:hAnsi="Monotype Corsiva"/>
      <w:sz w:val="52"/>
      <w:szCs w:val="20"/>
    </w:rPr>
  </w:style>
  <w:style w:type="paragraph" w:styleId="8">
    <w:name w:val="heading 8"/>
    <w:basedOn w:val="a"/>
    <w:next w:val="a"/>
    <w:link w:val="80"/>
    <w:uiPriority w:val="99"/>
    <w:qFormat/>
    <w:rsid w:val="00C93A02"/>
    <w:pPr>
      <w:keepNext/>
      <w:keepLines/>
      <w:spacing w:before="200" w:after="0"/>
      <w:outlineLvl w:val="7"/>
    </w:pPr>
    <w:rPr>
      <w:rFonts w:ascii="Cambria" w:hAnsi="Cambria"/>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A0D72"/>
    <w:rPr>
      <w:rFonts w:ascii="Cambria" w:hAnsi="Cambria" w:cs="Times New Roman"/>
      <w:b/>
      <w:bCs/>
      <w:color w:val="365F91"/>
      <w:sz w:val="28"/>
      <w:szCs w:val="28"/>
    </w:rPr>
  </w:style>
  <w:style w:type="character" w:customStyle="1" w:styleId="40">
    <w:name w:val="Заголовок 4 Знак"/>
    <w:link w:val="4"/>
    <w:uiPriority w:val="99"/>
    <w:locked/>
    <w:rsid w:val="004F52CB"/>
    <w:rPr>
      <w:rFonts w:ascii="Cambria" w:hAnsi="Cambria" w:cs="Times New Roman"/>
      <w:b/>
      <w:bCs/>
      <w:i/>
      <w:iCs/>
      <w:color w:val="4F81BD"/>
    </w:rPr>
  </w:style>
  <w:style w:type="character" w:customStyle="1" w:styleId="60">
    <w:name w:val="Заголовок 6 Знак"/>
    <w:link w:val="6"/>
    <w:uiPriority w:val="99"/>
    <w:locked/>
    <w:rsid w:val="00DF7160"/>
    <w:rPr>
      <w:rFonts w:ascii="Tahoma" w:hAnsi="Tahoma" w:cs="Times New Roman"/>
      <w:sz w:val="20"/>
      <w:szCs w:val="20"/>
    </w:rPr>
  </w:style>
  <w:style w:type="character" w:customStyle="1" w:styleId="70">
    <w:name w:val="Заголовок 7 Знак"/>
    <w:link w:val="7"/>
    <w:uiPriority w:val="99"/>
    <w:locked/>
    <w:rsid w:val="00DF7160"/>
    <w:rPr>
      <w:rFonts w:ascii="Monotype Corsiva" w:hAnsi="Monotype Corsiva" w:cs="Times New Roman"/>
      <w:sz w:val="20"/>
      <w:szCs w:val="20"/>
    </w:rPr>
  </w:style>
  <w:style w:type="character" w:customStyle="1" w:styleId="80">
    <w:name w:val="Заголовок 8 Знак"/>
    <w:link w:val="8"/>
    <w:uiPriority w:val="99"/>
    <w:semiHidden/>
    <w:locked/>
    <w:rsid w:val="00C93A02"/>
    <w:rPr>
      <w:rFonts w:ascii="Cambria" w:hAnsi="Cambria" w:cs="Times New Roman"/>
      <w:color w:val="404040"/>
      <w:sz w:val="20"/>
      <w:szCs w:val="20"/>
    </w:rPr>
  </w:style>
  <w:style w:type="paragraph" w:styleId="a3">
    <w:name w:val="No Spacing"/>
    <w:qFormat/>
    <w:rsid w:val="008856A3"/>
    <w:rPr>
      <w:rFonts w:ascii="Arial Unicode MS" w:eastAsia="Arial Unicode MS" w:hAnsi="Arial Unicode MS" w:cs="Arial Unicode MS"/>
      <w:color w:val="000000"/>
      <w:sz w:val="24"/>
      <w:szCs w:val="24"/>
    </w:rPr>
  </w:style>
  <w:style w:type="paragraph" w:styleId="a4">
    <w:name w:val="List Paragraph"/>
    <w:basedOn w:val="a"/>
    <w:uiPriority w:val="34"/>
    <w:qFormat/>
    <w:rsid w:val="008856A3"/>
    <w:pPr>
      <w:ind w:left="720"/>
      <w:contextualSpacing/>
    </w:pPr>
  </w:style>
  <w:style w:type="paragraph" w:styleId="a5">
    <w:name w:val="footer"/>
    <w:basedOn w:val="a"/>
    <w:link w:val="a6"/>
    <w:uiPriority w:val="99"/>
    <w:rsid w:val="008856A3"/>
    <w:pPr>
      <w:tabs>
        <w:tab w:val="center" w:pos="4677"/>
        <w:tab w:val="right" w:pos="9355"/>
      </w:tabs>
      <w:spacing w:after="0" w:line="240" w:lineRule="auto"/>
    </w:pPr>
  </w:style>
  <w:style w:type="character" w:customStyle="1" w:styleId="a6">
    <w:name w:val="Нижний колонтитул Знак"/>
    <w:link w:val="a5"/>
    <w:uiPriority w:val="99"/>
    <w:locked/>
    <w:rsid w:val="008856A3"/>
    <w:rPr>
      <w:rFonts w:cs="Times New Roman"/>
    </w:rPr>
  </w:style>
  <w:style w:type="paragraph" w:styleId="a7">
    <w:name w:val="Normal (Web)"/>
    <w:basedOn w:val="a"/>
    <w:uiPriority w:val="99"/>
    <w:rsid w:val="008856A3"/>
    <w:pPr>
      <w:spacing w:before="200" w:after="100" w:afterAutospacing="1" w:line="240" w:lineRule="auto"/>
    </w:pPr>
    <w:rPr>
      <w:rFonts w:ascii="Times New Roman" w:hAnsi="Times New Roman"/>
      <w:sz w:val="24"/>
      <w:szCs w:val="24"/>
    </w:rPr>
  </w:style>
  <w:style w:type="paragraph" w:styleId="2">
    <w:name w:val="Body Text 2"/>
    <w:basedOn w:val="a"/>
    <w:link w:val="20"/>
    <w:uiPriority w:val="99"/>
    <w:rsid w:val="004F52CB"/>
    <w:pPr>
      <w:spacing w:after="0" w:line="480" w:lineRule="auto"/>
    </w:pPr>
    <w:rPr>
      <w:rFonts w:ascii="Times New Roman" w:hAnsi="Times New Roman"/>
      <w:sz w:val="40"/>
      <w:szCs w:val="20"/>
    </w:rPr>
  </w:style>
  <w:style w:type="character" w:customStyle="1" w:styleId="20">
    <w:name w:val="Основной текст 2 Знак"/>
    <w:link w:val="2"/>
    <w:uiPriority w:val="99"/>
    <w:locked/>
    <w:rsid w:val="004F52CB"/>
    <w:rPr>
      <w:rFonts w:ascii="Times New Roman" w:hAnsi="Times New Roman" w:cs="Times New Roman"/>
      <w:sz w:val="20"/>
      <w:szCs w:val="20"/>
    </w:rPr>
  </w:style>
  <w:style w:type="character" w:customStyle="1" w:styleId="a8">
    <w:name w:val="Гипертекстовая ссылка"/>
    <w:uiPriority w:val="99"/>
    <w:rsid w:val="003A0D72"/>
    <w:rPr>
      <w:rFonts w:cs="Times New Roman"/>
      <w:b/>
      <w:bCs/>
      <w:color w:val="106BBE"/>
    </w:rPr>
  </w:style>
  <w:style w:type="paragraph" w:customStyle="1" w:styleId="a9">
    <w:name w:val="Нормальный (таблица)"/>
    <w:basedOn w:val="a"/>
    <w:next w:val="a"/>
    <w:uiPriority w:val="99"/>
    <w:rsid w:val="003A0D72"/>
    <w:pPr>
      <w:widowControl w:val="0"/>
      <w:autoSpaceDE w:val="0"/>
      <w:autoSpaceDN w:val="0"/>
      <w:adjustRightInd w:val="0"/>
      <w:spacing w:after="0" w:line="240" w:lineRule="auto"/>
      <w:jc w:val="both"/>
    </w:pPr>
    <w:rPr>
      <w:rFonts w:ascii="Arial" w:hAnsi="Arial" w:cs="Arial"/>
      <w:sz w:val="24"/>
      <w:szCs w:val="24"/>
    </w:rPr>
  </w:style>
  <w:style w:type="paragraph" w:customStyle="1" w:styleId="aa">
    <w:name w:val="Прижатый влево"/>
    <w:basedOn w:val="a"/>
    <w:next w:val="a"/>
    <w:uiPriority w:val="99"/>
    <w:rsid w:val="003A0D72"/>
    <w:pPr>
      <w:widowControl w:val="0"/>
      <w:autoSpaceDE w:val="0"/>
      <w:autoSpaceDN w:val="0"/>
      <w:adjustRightInd w:val="0"/>
      <w:spacing w:after="0" w:line="240" w:lineRule="auto"/>
    </w:pPr>
    <w:rPr>
      <w:rFonts w:ascii="Arial" w:hAnsi="Arial" w:cs="Arial"/>
      <w:sz w:val="24"/>
      <w:szCs w:val="24"/>
    </w:rPr>
  </w:style>
  <w:style w:type="character" w:customStyle="1" w:styleId="ab">
    <w:name w:val="Цветовое выделение"/>
    <w:uiPriority w:val="99"/>
    <w:rsid w:val="003A0D72"/>
    <w:rPr>
      <w:b/>
      <w:color w:val="26282F"/>
    </w:rPr>
  </w:style>
  <w:style w:type="paragraph" w:styleId="ac">
    <w:name w:val="Body Text"/>
    <w:basedOn w:val="a"/>
    <w:link w:val="ad"/>
    <w:uiPriority w:val="99"/>
    <w:semiHidden/>
    <w:rsid w:val="00D91158"/>
    <w:pPr>
      <w:spacing w:after="120"/>
    </w:pPr>
  </w:style>
  <w:style w:type="character" w:customStyle="1" w:styleId="ad">
    <w:name w:val="Основной текст Знак"/>
    <w:link w:val="ac"/>
    <w:uiPriority w:val="99"/>
    <w:semiHidden/>
    <w:locked/>
    <w:rsid w:val="00D91158"/>
    <w:rPr>
      <w:rFonts w:cs="Times New Roman"/>
    </w:rPr>
  </w:style>
  <w:style w:type="paragraph" w:customStyle="1" w:styleId="ae">
    <w:name w:val="Базовый"/>
    <w:uiPriority w:val="99"/>
    <w:rsid w:val="00D91158"/>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customStyle="1" w:styleId="apple-converted-space">
    <w:name w:val="apple-converted-space"/>
    <w:uiPriority w:val="99"/>
    <w:rsid w:val="00022F1B"/>
    <w:rPr>
      <w:rFonts w:cs="Times New Roman"/>
    </w:rPr>
  </w:style>
  <w:style w:type="table" w:styleId="af">
    <w:name w:val="Table Grid"/>
    <w:basedOn w:val="a1"/>
    <w:rsid w:val="00335BD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Balloon Text"/>
    <w:basedOn w:val="a"/>
    <w:link w:val="af1"/>
    <w:uiPriority w:val="99"/>
    <w:semiHidden/>
    <w:rsid w:val="00A0743A"/>
    <w:pPr>
      <w:spacing w:after="0" w:line="240" w:lineRule="auto"/>
    </w:pPr>
    <w:rPr>
      <w:rFonts w:ascii="Tahoma" w:hAnsi="Tahoma" w:cs="Tahoma"/>
      <w:sz w:val="16"/>
      <w:szCs w:val="16"/>
    </w:rPr>
  </w:style>
  <w:style w:type="character" w:customStyle="1" w:styleId="af1">
    <w:name w:val="Текст выноски Знак"/>
    <w:link w:val="af0"/>
    <w:uiPriority w:val="99"/>
    <w:semiHidden/>
    <w:locked/>
    <w:rsid w:val="00A0743A"/>
    <w:rPr>
      <w:rFonts w:ascii="Tahoma" w:hAnsi="Tahoma" w:cs="Tahoma"/>
      <w:sz w:val="16"/>
      <w:szCs w:val="16"/>
    </w:rPr>
  </w:style>
  <w:style w:type="paragraph" w:styleId="af2">
    <w:name w:val="header"/>
    <w:basedOn w:val="a"/>
    <w:link w:val="af3"/>
    <w:uiPriority w:val="99"/>
    <w:rsid w:val="00F57856"/>
    <w:pPr>
      <w:tabs>
        <w:tab w:val="center" w:pos="4677"/>
        <w:tab w:val="right" w:pos="9355"/>
      </w:tabs>
      <w:spacing w:after="0" w:line="240" w:lineRule="auto"/>
    </w:pPr>
  </w:style>
  <w:style w:type="character" w:customStyle="1" w:styleId="af3">
    <w:name w:val="Верхний колонтитул Знак"/>
    <w:link w:val="af2"/>
    <w:uiPriority w:val="99"/>
    <w:locked/>
    <w:rsid w:val="00F57856"/>
    <w:rPr>
      <w:rFonts w:cs="Times New Roman"/>
    </w:rPr>
  </w:style>
  <w:style w:type="character" w:customStyle="1" w:styleId="incut-head-control">
    <w:name w:val="incut-head-control"/>
    <w:uiPriority w:val="99"/>
    <w:rsid w:val="00793E6B"/>
    <w:rPr>
      <w:rFonts w:ascii="Helvetica" w:hAnsi="Helvetica" w:cs="Helvetica"/>
      <w:b/>
      <w:bCs/>
      <w:sz w:val="21"/>
      <w:szCs w:val="21"/>
    </w:rPr>
  </w:style>
  <w:style w:type="table" w:customStyle="1" w:styleId="11">
    <w:name w:val="Сетка таблицы1"/>
    <w:uiPriority w:val="99"/>
    <w:rsid w:val="0009271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C24E44"/>
    <w:pPr>
      <w:widowControl w:val="0"/>
      <w:autoSpaceDE w:val="0"/>
      <w:autoSpaceDN w:val="0"/>
      <w:adjustRightInd w:val="0"/>
      <w:ind w:firstLine="720"/>
    </w:pPr>
    <w:rPr>
      <w:rFonts w:ascii="Arial" w:hAnsi="Arial" w:cs="Arial"/>
    </w:rPr>
  </w:style>
  <w:style w:type="character" w:styleId="af4">
    <w:name w:val="Hyperlink"/>
    <w:uiPriority w:val="99"/>
    <w:rsid w:val="0064029B"/>
    <w:rPr>
      <w:color w:val="000080"/>
      <w:u w:val="single"/>
    </w:rPr>
  </w:style>
  <w:style w:type="character" w:customStyle="1" w:styleId="fill">
    <w:name w:val="fill"/>
    <w:basedOn w:val="a0"/>
    <w:rsid w:val="0078202D"/>
  </w:style>
  <w:style w:type="paragraph" w:customStyle="1" w:styleId="u">
    <w:name w:val="u"/>
    <w:basedOn w:val="a"/>
    <w:rsid w:val="00017C7C"/>
    <w:pPr>
      <w:spacing w:after="0" w:line="240" w:lineRule="auto"/>
      <w:ind w:firstLine="390"/>
      <w:jc w:val="both"/>
    </w:pPr>
    <w:rPr>
      <w:rFonts w:ascii="Times New Roman" w:hAnsi="Times New Roman"/>
      <w:sz w:val="24"/>
      <w:szCs w:val="24"/>
    </w:rPr>
  </w:style>
  <w:style w:type="paragraph" w:customStyle="1" w:styleId="17PRIL-txt">
    <w:name w:val="17PRIL-txt"/>
    <w:basedOn w:val="a"/>
    <w:uiPriority w:val="99"/>
    <w:rsid w:val="00017C7C"/>
    <w:pPr>
      <w:autoSpaceDE w:val="0"/>
      <w:autoSpaceDN w:val="0"/>
      <w:adjustRightInd w:val="0"/>
      <w:spacing w:after="0" w:line="240" w:lineRule="atLeast"/>
      <w:jc w:val="both"/>
      <w:textAlignment w:val="center"/>
    </w:pPr>
    <w:rPr>
      <w:rFonts w:ascii="Textbook New" w:eastAsia="Calibri" w:hAnsi="Textbook New" w:cs="Textbook New"/>
      <w:color w:val="000000"/>
      <w:sz w:val="20"/>
      <w:szCs w:val="20"/>
      <w:u w:color="000000"/>
      <w:lang w:eastAsia="en-US"/>
    </w:rPr>
  </w:style>
  <w:style w:type="paragraph" w:customStyle="1" w:styleId="af5">
    <w:name w:val="Таблицы (моноширинный)"/>
    <w:basedOn w:val="a"/>
    <w:next w:val="a"/>
    <w:uiPriority w:val="99"/>
    <w:rsid w:val="00055D78"/>
    <w:pPr>
      <w:widowControl w:val="0"/>
      <w:autoSpaceDE w:val="0"/>
      <w:autoSpaceDN w:val="0"/>
      <w:adjustRightInd w:val="0"/>
      <w:spacing w:after="0" w:line="240" w:lineRule="auto"/>
    </w:pPr>
    <w:rPr>
      <w:rFonts w:ascii="Courier New" w:eastAsiaTheme="minorEastAsia" w:hAnsi="Courier New" w:cs="Courier New"/>
      <w:sz w:val="24"/>
      <w:szCs w:val="24"/>
    </w:rPr>
  </w:style>
  <w:style w:type="character" w:styleId="af6">
    <w:name w:val="Strong"/>
    <w:qFormat/>
    <w:locked/>
    <w:rsid w:val="00F53519"/>
    <w:rPr>
      <w:b/>
      <w:bCs/>
    </w:rPr>
  </w:style>
  <w:style w:type="character" w:customStyle="1" w:styleId="21">
    <w:name w:val="Основной текст (2)_"/>
    <w:link w:val="22"/>
    <w:locked/>
    <w:rsid w:val="00F53519"/>
    <w:rPr>
      <w:rFonts w:ascii="Times New Roman" w:hAnsi="Times New Roman"/>
      <w:shd w:val="clear" w:color="auto" w:fill="FFFFFF"/>
    </w:rPr>
  </w:style>
  <w:style w:type="paragraph" w:customStyle="1" w:styleId="22">
    <w:name w:val="Основной текст (2)"/>
    <w:basedOn w:val="a"/>
    <w:link w:val="21"/>
    <w:rsid w:val="00F53519"/>
    <w:pPr>
      <w:widowControl w:val="0"/>
      <w:shd w:val="clear" w:color="auto" w:fill="FFFFFF"/>
      <w:spacing w:before="180" w:after="0" w:line="274" w:lineRule="exact"/>
      <w:ind w:hanging="480"/>
      <w:jc w:val="both"/>
    </w:pPr>
    <w:rPr>
      <w:rFonts w:ascii="Times New Roman" w:hAnsi="Times New Roman"/>
      <w:sz w:val="20"/>
      <w:szCs w:val="20"/>
    </w:rPr>
  </w:style>
  <w:style w:type="paragraph" w:customStyle="1" w:styleId="12">
    <w:name w:val="Абзац списка1"/>
    <w:basedOn w:val="a"/>
    <w:rsid w:val="00F53519"/>
    <w:pPr>
      <w:widowControl w:val="0"/>
      <w:spacing w:after="0" w:line="240" w:lineRule="auto"/>
      <w:ind w:left="720"/>
      <w:contextualSpacing/>
    </w:pPr>
    <w:rPr>
      <w:rFonts w:ascii="Arial Unicode MS" w:hAnsi="Arial Unicode MS" w:cs="Arial Unicode MS"/>
      <w:color w:val="000000"/>
      <w:sz w:val="24"/>
      <w:szCs w:val="24"/>
    </w:rPr>
  </w:style>
  <w:style w:type="character" w:customStyle="1" w:styleId="blk">
    <w:name w:val="blk"/>
    <w:basedOn w:val="a0"/>
    <w:rsid w:val="00F53519"/>
  </w:style>
  <w:style w:type="paragraph" w:customStyle="1" w:styleId="msobodytextmrcssattrmrcssattr">
    <w:name w:val="msobodytext_mr_css_attr_mr_css_attr"/>
    <w:basedOn w:val="a"/>
    <w:rsid w:val="00F5351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608122275">
      <w:bodyDiv w:val="1"/>
      <w:marLeft w:val="0"/>
      <w:marRight w:val="0"/>
      <w:marTop w:val="0"/>
      <w:marBottom w:val="0"/>
      <w:divBdr>
        <w:top w:val="none" w:sz="0" w:space="0" w:color="auto"/>
        <w:left w:val="none" w:sz="0" w:space="0" w:color="auto"/>
        <w:bottom w:val="none" w:sz="0" w:space="0" w:color="auto"/>
        <w:right w:val="none" w:sz="0" w:space="0" w:color="auto"/>
      </w:divBdr>
    </w:div>
    <w:div w:id="611059766">
      <w:bodyDiv w:val="1"/>
      <w:marLeft w:val="0"/>
      <w:marRight w:val="0"/>
      <w:marTop w:val="0"/>
      <w:marBottom w:val="0"/>
      <w:divBdr>
        <w:top w:val="none" w:sz="0" w:space="0" w:color="auto"/>
        <w:left w:val="none" w:sz="0" w:space="0" w:color="auto"/>
        <w:bottom w:val="none" w:sz="0" w:space="0" w:color="auto"/>
        <w:right w:val="none" w:sz="0" w:space="0" w:color="auto"/>
      </w:divBdr>
    </w:div>
    <w:div w:id="1812939082">
      <w:bodyDiv w:val="1"/>
      <w:marLeft w:val="0"/>
      <w:marRight w:val="0"/>
      <w:marTop w:val="0"/>
      <w:marBottom w:val="0"/>
      <w:divBdr>
        <w:top w:val="none" w:sz="0" w:space="0" w:color="auto"/>
        <w:left w:val="none" w:sz="0" w:space="0" w:color="auto"/>
        <w:bottom w:val="none" w:sz="0" w:space="0" w:color="auto"/>
        <w:right w:val="none" w:sz="0" w:space="0" w:color="auto"/>
      </w:divBdr>
    </w:div>
    <w:div w:id="1832745692">
      <w:marLeft w:val="0"/>
      <w:marRight w:val="0"/>
      <w:marTop w:val="0"/>
      <w:marBottom w:val="0"/>
      <w:divBdr>
        <w:top w:val="none" w:sz="0" w:space="0" w:color="auto"/>
        <w:left w:val="none" w:sz="0" w:space="0" w:color="auto"/>
        <w:bottom w:val="none" w:sz="0" w:space="0" w:color="auto"/>
        <w:right w:val="none" w:sz="0" w:space="0" w:color="auto"/>
      </w:divBdr>
    </w:div>
    <w:div w:id="183274569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p.1obraz.ru/" TargetMode="External"/><Relationship Id="rId18" Type="http://schemas.openxmlformats.org/officeDocument/2006/relationships/hyperlink" Target="garantf1://12025268.0/" TargetMode="External"/><Relationship Id="rId26" Type="http://schemas.openxmlformats.org/officeDocument/2006/relationships/hyperlink" Target="garantf1://99499.0/" TargetMode="External"/><Relationship Id="rId39" Type="http://schemas.openxmlformats.org/officeDocument/2006/relationships/hyperlink" Target="garantf1://10080093.0/" TargetMode="External"/><Relationship Id="rId21" Type="http://schemas.openxmlformats.org/officeDocument/2006/relationships/hyperlink" Target="http://docs.cntd.ru/document/550162279" TargetMode="External"/><Relationship Id="rId34" Type="http://schemas.openxmlformats.org/officeDocument/2006/relationships/hyperlink" Target="garantf1://93313.0/" TargetMode="External"/><Relationship Id="rId42"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47"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50"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55"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63" Type="http://schemas.openxmlformats.org/officeDocument/2006/relationships/hyperlink" Target="garantf1://70259584.1000/" TargetMode="External"/><Relationship Id="rId68" Type="http://schemas.openxmlformats.org/officeDocument/2006/relationships/hyperlink" Target="garantf1://70452676.0/" TargetMode="External"/><Relationship Id="rId76"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84" Type="http://schemas.openxmlformats.org/officeDocument/2006/relationships/hyperlink" Target="garantf1://93507.1200/" TargetMode="External"/><Relationship Id="rId7" Type="http://schemas.openxmlformats.org/officeDocument/2006/relationships/endnotes" Target="endnotes.xml"/><Relationship Id="rId71"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2" Type="http://schemas.openxmlformats.org/officeDocument/2006/relationships/numbering" Target="numbering.xml"/><Relationship Id="rId16" Type="http://schemas.openxmlformats.org/officeDocument/2006/relationships/hyperlink" Target="https://ohrana-tryda.com/node/2152" TargetMode="External"/><Relationship Id="rId29" Type="http://schemas.openxmlformats.org/officeDocument/2006/relationships/hyperlink" Target="garantf1://92714.1000/" TargetMode="External"/><Relationship Id="rId11" Type="http://schemas.openxmlformats.org/officeDocument/2006/relationships/footer" Target="footer2.xml"/><Relationship Id="rId24" Type="http://schemas.openxmlformats.org/officeDocument/2006/relationships/hyperlink" Target="garantf1://12034807.5000/" TargetMode="External"/><Relationship Id="rId32" Type="http://schemas.openxmlformats.org/officeDocument/2006/relationships/hyperlink" Target="garantf1://92713.0/" TargetMode="External"/><Relationship Id="rId37"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40" Type="http://schemas.openxmlformats.org/officeDocument/2006/relationships/hyperlink" Target="garantf1://93459.1000/" TargetMode="External"/><Relationship Id="rId45" Type="http://schemas.openxmlformats.org/officeDocument/2006/relationships/hyperlink" Target="garantf1://12056056.0/" TargetMode="External"/><Relationship Id="rId53" Type="http://schemas.openxmlformats.org/officeDocument/2006/relationships/hyperlink" Target="garantf1://93507.1000/" TargetMode="External"/><Relationship Id="rId58"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66" Type="http://schemas.openxmlformats.org/officeDocument/2006/relationships/hyperlink" Target="garantf1://12025268.5/" TargetMode="External"/><Relationship Id="rId74" Type="http://schemas.openxmlformats.org/officeDocument/2006/relationships/hyperlink" Target="garantf1://12025268.0/" TargetMode="External"/><Relationship Id="rId79" Type="http://schemas.openxmlformats.org/officeDocument/2006/relationships/hyperlink" Target="garantf1://93459.1300/"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82" Type="http://schemas.openxmlformats.org/officeDocument/2006/relationships/hyperlink" Target="garantf1://93507.1100/" TargetMode="External"/><Relationship Id="rId19" Type="http://schemas.openxmlformats.org/officeDocument/2006/relationships/hyperlink" Target="garantf1://70191362.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ivo.garant.ru/" TargetMode="External"/><Relationship Id="rId22" Type="http://schemas.openxmlformats.org/officeDocument/2006/relationships/hyperlink" Target="garantf1://10080093.0/" TargetMode="External"/><Relationship Id="rId27" Type="http://schemas.openxmlformats.org/officeDocument/2006/relationships/hyperlink" Target="garantf1://8186.0/" TargetMode="External"/><Relationship Id="rId30" Type="http://schemas.openxmlformats.org/officeDocument/2006/relationships/hyperlink" Target="garantf1://92714.0/" TargetMode="External"/><Relationship Id="rId35"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43"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48" Type="http://schemas.openxmlformats.org/officeDocument/2006/relationships/hyperlink" Target="garantf1://93313.1000/" TargetMode="External"/><Relationship Id="rId56" Type="http://schemas.openxmlformats.org/officeDocument/2006/relationships/hyperlink" Target="garantf1://8186.0/" TargetMode="External"/><Relationship Id="rId64"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69" Type="http://schemas.openxmlformats.org/officeDocument/2006/relationships/hyperlink" Target="garantf1://12061618.0/" TargetMode="External"/><Relationship Id="rId77" Type="http://schemas.openxmlformats.org/officeDocument/2006/relationships/hyperlink" Target="garantf1://93459.1100/" TargetMode="External"/><Relationship Id="rId8" Type="http://schemas.openxmlformats.org/officeDocument/2006/relationships/image" Target="media/image1.emf"/><Relationship Id="rId51"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72" Type="http://schemas.openxmlformats.org/officeDocument/2006/relationships/hyperlink" Target="garantf1://12034807.5000/" TargetMode="External"/><Relationship Id="rId80" Type="http://schemas.openxmlformats.org/officeDocument/2006/relationships/hyperlink" Target="garantf1://12056056.1002/" TargetMode="External"/><Relationship Id="rId85" Type="http://schemas.openxmlformats.org/officeDocument/2006/relationships/image" Target="media/image2.emf"/><Relationship Id="rId3" Type="http://schemas.openxmlformats.org/officeDocument/2006/relationships/styles" Target="styles.xml"/><Relationship Id="rId12" Type="http://schemas.openxmlformats.org/officeDocument/2006/relationships/hyperlink" Target="https://vip.1obraz.ru/" TargetMode="External"/><Relationship Id="rId17" Type="http://schemas.openxmlformats.org/officeDocument/2006/relationships/hyperlink" Target="https://ohrana-tryda.com/node/2173" TargetMode="External"/><Relationship Id="rId25" Type="http://schemas.openxmlformats.org/officeDocument/2006/relationships/hyperlink" Target="garantf1://99499.1000/" TargetMode="External"/><Relationship Id="rId33" Type="http://schemas.openxmlformats.org/officeDocument/2006/relationships/hyperlink" Target="garantf1://93313.1000/" TargetMode="External"/><Relationship Id="rId38"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46"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59" Type="http://schemas.openxmlformats.org/officeDocument/2006/relationships/hyperlink" Target="garantf1://70259584.1000/" TargetMode="External"/><Relationship Id="rId67" Type="http://schemas.openxmlformats.org/officeDocument/2006/relationships/hyperlink" Target="garantf1://12025268.5/" TargetMode="External"/><Relationship Id="rId20"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41" Type="http://schemas.openxmlformats.org/officeDocument/2006/relationships/hyperlink" Target="garantf1://93459.0/" TargetMode="External"/><Relationship Id="rId54" Type="http://schemas.openxmlformats.org/officeDocument/2006/relationships/hyperlink" Target="garantf1://93507.0/" TargetMode="External"/><Relationship Id="rId62"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70" Type="http://schemas.openxmlformats.org/officeDocument/2006/relationships/hyperlink" Target="garantf1://12025268.1018/" TargetMode="External"/><Relationship Id="rId75" Type="http://schemas.openxmlformats.org/officeDocument/2006/relationships/hyperlink" Target="garantf1://12025268.74/" TargetMode="External"/><Relationship Id="rId83" Type="http://schemas.openxmlformats.org/officeDocument/2006/relationships/hyperlink" Target="garantf1://8186.0/"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31mbdou.ru/?page_id=328" TargetMode="External"/><Relationship Id="rId23" Type="http://schemas.openxmlformats.org/officeDocument/2006/relationships/hyperlink" Target="garantf1://12034807.5000/" TargetMode="External"/><Relationship Id="rId28" Type="http://schemas.openxmlformats.org/officeDocument/2006/relationships/hyperlink" Target="garantf1://99499.1000/" TargetMode="External"/><Relationship Id="rId36" Type="http://schemas.openxmlformats.org/officeDocument/2006/relationships/hyperlink" Target="garantf1://70562982.0/" TargetMode="External"/><Relationship Id="rId49" Type="http://schemas.openxmlformats.org/officeDocument/2006/relationships/hyperlink" Target="garantf1://93313.0/" TargetMode="External"/><Relationship Id="rId57"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10" Type="http://schemas.openxmlformats.org/officeDocument/2006/relationships/footer" Target="footer1.xml"/><Relationship Id="rId31" Type="http://schemas.openxmlformats.org/officeDocument/2006/relationships/hyperlink" Target="garantf1://92713.1000/" TargetMode="External"/><Relationship Id="rId44"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52"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60" Type="http://schemas.openxmlformats.org/officeDocument/2006/relationships/hyperlink" Target="garantf1://70259584.0/" TargetMode="External"/><Relationship Id="rId65"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73" Type="http://schemas.openxmlformats.org/officeDocument/2006/relationships/hyperlink" Target="file:///D:\&#1089;%20&#1078;&#1077;&#1089;&#1090;&#1082;&#1086;&#1075;&#1086;%20&#1076;&#1080;&#1089;&#1082;&#1072;%2029.06.2019\2018-2019222\&#1092;&#1080;&#1088;&#1076;&#1072;&#1091;&#1089;%202018-2019\&#1082;&#1086;&#1083;&#1083;&#1077;&#1082;&#1090;&#1080;&#1074;&#1085;&#1099;&#1081;%20&#1076;&#1086;&#1075;&#1086;&#1074;&#1086;&#1088;\&#1055;&#1086;&#1083;&#1086;&#1078;&#1077;&#1085;&#1080;&#1077;%20&#1086;&#1073;%20&#1086;&#1087;&#1083;&#1072;&#1090;&#1077;%20&#1090;&#1088;&#1091;&#1076;&#1072;&#1089;&#1086;&#1075;&#1083;&#1072;&#1089;&#1085;&#1086;%20&#1085;&#1086;&#1074;&#1086;&#1075;&#1086;%20&#1087;&#1086;&#1089;&#1090;&#1072;&#1085;&#1086;&#1074;&#1083;&#1077;&#1085;&#1080;&#1103;.rtf" TargetMode="External"/><Relationship Id="rId78" Type="http://schemas.openxmlformats.org/officeDocument/2006/relationships/hyperlink" Target="garantf1://93459.1200/" TargetMode="External"/><Relationship Id="rId81" Type="http://schemas.openxmlformats.org/officeDocument/2006/relationships/hyperlink" Target="garantf1://93313.1100/" TargetMode="External"/><Relationship Id="rId86"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B2316-716D-4EC1-9F28-D410DC087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Pages>
  <Words>37390</Words>
  <Characters>213127</Characters>
  <Application>Microsoft Office Word</Application>
  <DocSecurity>0</DocSecurity>
  <Lines>1776</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250017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Садик - Таиса</cp:lastModifiedBy>
  <cp:revision>8</cp:revision>
  <cp:lastPrinted>2023-02-15T07:26:00Z</cp:lastPrinted>
  <dcterms:created xsi:type="dcterms:W3CDTF">2023-02-13T12:41:00Z</dcterms:created>
  <dcterms:modified xsi:type="dcterms:W3CDTF">2023-10-16T12:07:00Z</dcterms:modified>
</cp:coreProperties>
</file>