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D3B" w:rsidRPr="003D5D3B" w:rsidRDefault="003D5D3B" w:rsidP="003D5D3B">
      <w:pPr>
        <w:spacing w:after="22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Интернет — </w:t>
      </w:r>
      <w:proofErr w:type="spellStart"/>
      <w:r w:rsidRPr="003D5D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портфолио</w:t>
      </w:r>
      <w:proofErr w:type="spellEnd"/>
      <w:r w:rsidRPr="003D5D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участника конкурса «Воспитатель года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- 2022</w:t>
      </w:r>
      <w:r w:rsidRPr="003D5D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»</w:t>
      </w:r>
    </w:p>
    <w:p w:rsidR="003D5D3B" w:rsidRPr="003D5D3B" w:rsidRDefault="003D5D3B" w:rsidP="003D5D3B">
      <w:pPr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ВАШАЕВА МАРЬЯМ БИСЛАНОВНА</w:t>
      </w:r>
    </w:p>
    <w:p w:rsidR="003D5D3B" w:rsidRPr="003D5D3B" w:rsidRDefault="003D5D3B" w:rsidP="003D5D3B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 МБДОУ «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Детский сад «Родничок</w:t>
      </w:r>
      <w:r w:rsidRPr="003D5D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с.Центора-Юрт Грозненского муниципального района»</w:t>
      </w:r>
    </w:p>
    <w:p w:rsidR="003D5D3B" w:rsidRDefault="0072261A" w:rsidP="003D5D3B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226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drawing>
          <wp:inline distT="0" distB="0" distL="0" distR="0">
            <wp:extent cx="2133600" cy="3253484"/>
            <wp:effectExtent l="19050" t="0" r="0" b="0"/>
            <wp:docPr id="29" name="Рисунок 7" descr="C:\Users\Медкабинет ДЮЦ\Desktop\6f391b07-c483-4f4d-b0eb-08e19114bc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едкабинет ДЮЦ\Desktop\6f391b07-c483-4f4d-b0eb-08e19114bc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26" cy="325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D3B" w:rsidRPr="003D5D3B" w:rsidRDefault="003D5D3B" w:rsidP="003D5D3B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На свете есть много различных профессий</w:t>
      </w:r>
    </w:p>
    <w:p w:rsidR="003D5D3B" w:rsidRPr="003D5D3B" w:rsidRDefault="003D5D3B" w:rsidP="003D5D3B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 в каждой есть прелесть своя</w:t>
      </w:r>
    </w:p>
    <w:p w:rsidR="003D5D3B" w:rsidRPr="003D5D3B" w:rsidRDefault="003D5D3B" w:rsidP="003D5D3B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Но нет благородней, нужней и чудесней,</w:t>
      </w:r>
    </w:p>
    <w:p w:rsidR="003D5D3B" w:rsidRPr="003D5D3B" w:rsidRDefault="003D5D3B" w:rsidP="003D5D3B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Чем та, кем работаю я!</w:t>
      </w:r>
    </w:p>
    <w:p w:rsidR="003D5D3B" w:rsidRPr="003D5D3B" w:rsidRDefault="003D5D3B" w:rsidP="003D5D3B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Ссылка: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hyperlink r:id="rId7" w:history="1">
        <w:proofErr w:type="spellStart"/>
        <w:r w:rsidRPr="003D5D3B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Портфолио</w:t>
        </w:r>
        <w:proofErr w:type="spellEnd"/>
        <w:r w:rsidRPr="003D5D3B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3D5D3B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воспитателя_Вашаевой</w:t>
        </w:r>
        <w:proofErr w:type="spellEnd"/>
      </w:hyperlink>
      <w:r w:rsidRPr="003D5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Марьям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Бислановны</w:t>
      </w:r>
      <w:proofErr w:type="spellEnd"/>
    </w:p>
    <w:p w:rsidR="003D5D3B" w:rsidRPr="003D5D3B" w:rsidRDefault="003D5D3B" w:rsidP="003D5D3B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Педагогическое кредо:</w:t>
      </w:r>
    </w:p>
    <w:p w:rsidR="003D5D3B" w:rsidRPr="003D5D3B" w:rsidRDefault="003D5D3B" w:rsidP="003D5D3B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«Подарить сердце детям, стать настоящим мастером своего дела!»</w:t>
      </w:r>
      <w:r w:rsidRPr="003D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D5D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Занимаемая должность: </w:t>
      </w:r>
      <w:r w:rsidRPr="003D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</w:p>
    <w:p w:rsidR="003D5D3B" w:rsidRPr="003D5D3B" w:rsidRDefault="003D5D3B" w:rsidP="003D5D3B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Стаж работы:</w:t>
      </w:r>
      <w:r w:rsidRPr="003D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года</w:t>
      </w:r>
    </w:p>
    <w:p w:rsidR="003D5D3B" w:rsidRPr="003D5D3B" w:rsidRDefault="003D5D3B" w:rsidP="003D5D3B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Квалификационная категория:</w:t>
      </w:r>
      <w:r w:rsidRPr="003D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категории</w:t>
      </w:r>
    </w:p>
    <w:p w:rsidR="003D5D3B" w:rsidRPr="003D5D3B" w:rsidRDefault="003D5D3B" w:rsidP="003D5D3B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Образование:</w:t>
      </w:r>
      <w:r w:rsidR="00F737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224D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F737A5" w:rsidRPr="00F737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среднее</w:t>
      </w:r>
      <w:r w:rsidR="00F737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F737A5" w:rsidRPr="00F737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профессиональное</w:t>
      </w:r>
      <w:proofErr w:type="gramStart"/>
      <w:r w:rsidR="00F737A5" w:rsidRPr="00F737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224D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proofErr w:type="gramEnd"/>
      <w:r w:rsidR="00224D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педагогическое</w:t>
      </w:r>
    </w:p>
    <w:p w:rsidR="003D5D3B" w:rsidRPr="003D5D3B" w:rsidRDefault="003D5D3B" w:rsidP="003D5D3B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Высшее</w:t>
      </w:r>
      <w:r w:rsidRPr="003D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</w:t>
      </w:r>
      <w:r w:rsidR="00222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Чеченский государственный педагогический </w:t>
      </w:r>
      <w:r w:rsidR="00224D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университет</w:t>
      </w:r>
      <w:r w:rsidR="002224EE" w:rsidRPr="002224E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224EE">
        <w:rPr>
          <w:rFonts w:ascii="Times New Roman" w:eastAsia="Times New Roman" w:hAnsi="Times New Roman" w:cs="Times New Roman"/>
          <w:sz w:val="28"/>
          <w:szCs w:val="28"/>
          <w:lang w:eastAsia="ru-RU"/>
        </w:rPr>
        <w:t>: 201</w:t>
      </w:r>
      <w:r w:rsidR="002224E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224EE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2224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224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3D5D3B" w:rsidRPr="003D5D3B" w:rsidRDefault="003D5D3B" w:rsidP="003D5D3B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Профиль: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224D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начальное</w:t>
      </w:r>
      <w:r w:rsidRPr="003D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образование</w:t>
      </w:r>
    </w:p>
    <w:p w:rsidR="003D5D3B" w:rsidRPr="003D5D3B" w:rsidRDefault="003D5D3B" w:rsidP="003D5D3B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Специальность: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224D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 начальных классов</w:t>
      </w:r>
    </w:p>
    <w:p w:rsidR="003D5D3B" w:rsidRPr="003D5D3B" w:rsidRDefault="003D5D3B" w:rsidP="003D5D3B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Основной принцип работы:</w:t>
      </w:r>
    </w:p>
    <w:p w:rsidR="003D5D3B" w:rsidRPr="003D5D3B" w:rsidRDefault="003D5D3B" w:rsidP="003D5D3B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быть назойливой: у каждого свой мир интересов и увлечений;</w:t>
      </w:r>
    </w:p>
    <w:p w:rsidR="003D5D3B" w:rsidRPr="003D5D3B" w:rsidRDefault="003D5D3B" w:rsidP="003D5D3B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Детям больше самостоятельности и права выбора;</w:t>
      </w:r>
    </w:p>
    <w:p w:rsidR="003D5D3B" w:rsidRPr="003D5D3B" w:rsidRDefault="003D5D3B" w:rsidP="003D5D3B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развлекательность, а занимательность и увлечение как основа эмоционального тона занятия;</w:t>
      </w:r>
    </w:p>
    <w:p w:rsidR="003D5D3B" w:rsidRPr="003D5D3B" w:rsidRDefault="003D5D3B" w:rsidP="003D5D3B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вставать на позицию ребенка, видеть в нем личность, индивидуальность;</w:t>
      </w:r>
    </w:p>
    <w:p w:rsidR="003D5D3B" w:rsidRPr="003D5D3B" w:rsidRDefault="003D5D3B" w:rsidP="003D5D3B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Помогать ребенку, быть социально значимым и успешным;</w:t>
      </w:r>
    </w:p>
    <w:p w:rsidR="003D5D3B" w:rsidRPr="003D5D3B" w:rsidRDefault="003D5D3B" w:rsidP="003D5D3B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Предоставляешь требования к воспитанникам, проверь, соответствуешь ли им сам;</w:t>
      </w:r>
    </w:p>
    <w:p w:rsidR="003D5D3B" w:rsidRPr="003D5D3B" w:rsidRDefault="003D5D3B" w:rsidP="003D5D3B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новое – это интересно!</w:t>
      </w:r>
    </w:p>
    <w:p w:rsidR="003D5D3B" w:rsidRPr="003D5D3B" w:rsidRDefault="003D5D3B" w:rsidP="003D5D3B">
      <w:pPr>
        <w:spacing w:before="225" w:after="225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«Личностные характеристики педагога»:</w:t>
      </w:r>
    </w:p>
    <w:p w:rsidR="003D5D3B" w:rsidRPr="003D5D3B" w:rsidRDefault="003D5D3B" w:rsidP="003D5D3B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Доброта, ответственность, оптимизм, терпение, энергичность, увлеченность своей работой, уважение и любовь к своим воспитанникам, профессиональная честность и порядочность.</w:t>
      </w:r>
    </w:p>
    <w:p w:rsidR="003D5D3B" w:rsidRPr="003D5D3B" w:rsidRDefault="003D5D3B" w:rsidP="003D5D3B">
      <w:pPr>
        <w:spacing w:before="225" w:after="225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Основная миссия:</w:t>
      </w:r>
    </w:p>
    <w:p w:rsidR="003D5D3B" w:rsidRPr="003D5D3B" w:rsidRDefault="003D5D3B" w:rsidP="003D5D3B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стараюсь воспитывать в каждом ребенке разностороннюю личность, умеющую понимать и принимать </w:t>
      </w:r>
      <w:proofErr w:type="gramStart"/>
      <w:r w:rsidRPr="003D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прекрасное</w:t>
      </w:r>
      <w:proofErr w:type="gramEnd"/>
      <w:r w:rsidRPr="003D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Учу жить в гармонии с собой, своим внутренним миром и видеть только </w:t>
      </w:r>
      <w:proofErr w:type="gramStart"/>
      <w:r w:rsidRPr="003D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самое</w:t>
      </w:r>
      <w:proofErr w:type="gramEnd"/>
      <w:r w:rsidRPr="003D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позитивное, яркое и жизнеутверждающее. Я – воспитатель! И этим я горжусь! Убеждена, если человек любой профессии будет стремиться к лучшему в своем деле – его миссия будет выполнена, а жизнь станет по-настоящему полноценной!</w:t>
      </w:r>
    </w:p>
    <w:p w:rsidR="003D5D3B" w:rsidRPr="003D5D3B" w:rsidRDefault="003D5D3B" w:rsidP="003D5D3B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«Мои приоритетные задачи»:</w:t>
      </w:r>
    </w:p>
    <w:p w:rsidR="003D5D3B" w:rsidRPr="003D5D3B" w:rsidRDefault="003D5D3B" w:rsidP="003D5D3B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1.Создание комфортных, благоприятных психолого-педагогических условий для максимального развития каждого ребенка.</w:t>
      </w:r>
    </w:p>
    <w:p w:rsidR="003D5D3B" w:rsidRPr="003D5D3B" w:rsidRDefault="003D5D3B" w:rsidP="003D5D3B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2.Изучение склонностей, интересов, наклонностей и имеющихся талантов и дарований.</w:t>
      </w:r>
    </w:p>
    <w:p w:rsidR="003D5D3B" w:rsidRPr="003D5D3B" w:rsidRDefault="003D5D3B" w:rsidP="003D5D3B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3.Формирование приёмов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мира.</w:t>
      </w:r>
    </w:p>
    <w:p w:rsidR="003D5D3B" w:rsidRPr="003D5D3B" w:rsidRDefault="003D5D3B" w:rsidP="003D5D3B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4.Осуществление необходимой помощи воспитанникам в изучении и практическом применении знаний, полученных в детском саду.</w:t>
      </w:r>
    </w:p>
    <w:p w:rsidR="003D5D3B" w:rsidRPr="003D5D3B" w:rsidRDefault="003D5D3B" w:rsidP="003D5D3B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Учебно-методические пособия:</w:t>
      </w:r>
    </w:p>
    <w:p w:rsidR="003D5D3B" w:rsidRPr="003D5D3B" w:rsidRDefault="003D5D3B" w:rsidP="003D5D3B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В своей работе использую</w:t>
      </w:r>
      <w:r w:rsidRPr="003D5D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Основную образовательную программу дошкольного образования МБДОУ «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</w:t>
      </w:r>
      <w:r w:rsidRPr="003D5D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етский сад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«Родничок» с.Центора-Юрт Грозненского муниципального района</w:t>
      </w:r>
      <w:r w:rsidRPr="003D5D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 составленной на основе программы «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рождения до школы</w:t>
      </w:r>
      <w:r w:rsidRPr="003D5D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» под редакцией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Н.Е</w:t>
      </w:r>
      <w:r w:rsidRPr="003D5D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 Комаровой Т.С., Дорофеевой Э.М.</w:t>
      </w:r>
      <w:r w:rsidRPr="003D5D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другие.</w:t>
      </w:r>
    </w:p>
    <w:p w:rsidR="003D5D3B" w:rsidRPr="003D5D3B" w:rsidRDefault="003D5D3B" w:rsidP="003D5D3B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организации непрерывной  образовательной деятельности применяю технологии:</w:t>
      </w:r>
    </w:p>
    <w:p w:rsidR="003D5D3B" w:rsidRPr="003D5D3B" w:rsidRDefault="003D5D3B" w:rsidP="003D5D3B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Информационно-компьютерные технологии (ИКТ);</w:t>
      </w:r>
      <w:r w:rsidR="00972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972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="00972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технологии</w:t>
      </w:r>
      <w:r w:rsidRPr="003D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Технология игрового обучения; Проектный метод.</w:t>
      </w:r>
    </w:p>
    <w:p w:rsidR="003D5D3B" w:rsidRPr="002224EE" w:rsidRDefault="003D5D3B" w:rsidP="003D5D3B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4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внимание отвожу в своей педагогической деятельности познавательной области развития.</w:t>
      </w:r>
      <w:r w:rsidR="00F724AD" w:rsidRPr="0022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24E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для дошкольников наука сложная и в тоже время очень интересная и увлекательная. Самое главное — привить дошкольнику</w:t>
      </w:r>
      <w:r w:rsidR="002224EE" w:rsidRPr="0022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к познанию. Для этого О</w:t>
      </w:r>
      <w:r w:rsidRPr="002224EE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по ФЭМП провожу в увлекательной игровой форме.</w:t>
      </w:r>
      <w:r w:rsidR="00F724AD" w:rsidRPr="0022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24E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вызвано целым радом причин: началом школьного обучения, обилием информации, получаемой ребенком, повышением внимания к компьютеризации, желанием сделать процесс обучения более интенсивным, стремлением родителей в связи с этим как можно раньше научить ребенка узнавать цифры, считать, решать задачи. Преследую главную цель: вырастить детей людьми, умеющими думать, хорошо ориентироваться во всем, что их окружает, правильно оценивать различные ситуации, с которыми они сталкиваются в жизни, принимать самостоятельные решения.</w:t>
      </w:r>
    </w:p>
    <w:p w:rsidR="003D5D3B" w:rsidRPr="002224EE" w:rsidRDefault="003D5D3B" w:rsidP="003D5D3B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Педагогические советы ДОУ:</w:t>
      </w:r>
    </w:p>
    <w:p w:rsidR="003D5D3B" w:rsidRPr="002224EE" w:rsidRDefault="003D5D3B" w:rsidP="003D5D3B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Сообщение на тему: </w:t>
      </w:r>
      <w:r w:rsidRPr="002224EE">
        <w:rPr>
          <w:rFonts w:ascii="Times New Roman" w:eastAsia="Times New Roman" w:hAnsi="Times New Roman" w:cs="Times New Roman"/>
          <w:sz w:val="28"/>
          <w:szCs w:val="28"/>
          <w:lang w:eastAsia="ru-RU"/>
        </w:rPr>
        <w:t>«Игровые упражнения, как средство формирования счёт</w:t>
      </w:r>
      <w:r w:rsidR="00F724AD" w:rsidRPr="002224E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действий» на примере учебно-</w:t>
      </w:r>
      <w:r w:rsidRPr="002224E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игровых пособий.</w:t>
      </w:r>
    </w:p>
    <w:p w:rsidR="003D5D3B" w:rsidRPr="002224EE" w:rsidRDefault="003D5D3B" w:rsidP="003D5D3B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педагогов: </w:t>
      </w:r>
      <w:r w:rsidRPr="002224EE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«Учебно-игровое пособие «Яблоки на тарелке» из серии игр «Нескучная математика»»</w:t>
      </w:r>
    </w:p>
    <w:p w:rsidR="003D5D3B" w:rsidRPr="00972EFD" w:rsidRDefault="0072261A" w:rsidP="003D5D3B">
      <w:pPr>
        <w:spacing w:after="225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2261A">
        <w:drawing>
          <wp:inline distT="0" distB="0" distL="0" distR="0">
            <wp:extent cx="1263452" cy="1162050"/>
            <wp:effectExtent l="19050" t="0" r="0" b="0"/>
            <wp:docPr id="18" name="Рисунок 1" descr="C:\Users\Медкабинет ДЮЦ\Desktop\b204bd43-0d0f-4681-8f52-edfb60814b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кабинет ДЮЦ\Desktop\b204bd43-0d0f-4681-8f52-edfb60814bb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757" cy="1162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261A">
        <w:drawing>
          <wp:inline distT="0" distB="0" distL="0" distR="0">
            <wp:extent cx="1266669" cy="1162050"/>
            <wp:effectExtent l="19050" t="0" r="0" b="0"/>
            <wp:docPr id="16" name="Рисунок 2" descr="C:\Users\Медкабинет ДЮЦ\Desktop\3a4e998d-1f46-4332-99fd-03817aca7c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дкабинет ДЮЦ\Desktop\3a4e998d-1f46-4332-99fd-03817aca7c7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669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261A">
        <w:drawing>
          <wp:inline distT="0" distB="0" distL="0" distR="0">
            <wp:extent cx="1228569" cy="1162050"/>
            <wp:effectExtent l="19050" t="0" r="0" b="0"/>
            <wp:docPr id="23" name="Рисунок 3" descr="C:\Users\Медкабинет ДЮЦ\Desktop\230928fa-62e8-4ea7-887b-7ff004f415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едкабинет ДЮЦ\Desktop\230928fa-62e8-4ea7-887b-7ff004f415c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09" cy="116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" w:history="1">
        <w:r w:rsidR="003D5D3B" w:rsidRPr="00972EFD">
          <w:rPr>
            <w:rFonts w:ascii="Times New Roman" w:eastAsia="Times New Roman" w:hAnsi="Times New Roman" w:cs="Times New Roman"/>
            <w:color w:val="FF0000"/>
            <w:sz w:val="28"/>
            <w:szCs w:val="28"/>
            <w:u w:val="single"/>
            <w:lang w:eastAsia="ru-RU"/>
          </w:rPr>
          <w:t>  </w:t>
        </w:r>
      </w:hyperlink>
      <w:r w:rsidR="003D5D3B" w:rsidRPr="00972EFD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         </w:t>
      </w:r>
    </w:p>
    <w:p w:rsidR="0072261A" w:rsidRDefault="0072261A" w:rsidP="003D5D3B">
      <w:pPr>
        <w:spacing w:after="225" w:line="240" w:lineRule="auto"/>
      </w:pPr>
      <w:r w:rsidRPr="0072261A">
        <w:lastRenderedPageBreak/>
        <w:drawing>
          <wp:inline distT="0" distB="0" distL="0" distR="0">
            <wp:extent cx="893686" cy="1190625"/>
            <wp:effectExtent l="19050" t="0" r="1664" b="0"/>
            <wp:docPr id="25" name="Рисунок 4" descr="C:\Users\Медкабинет ДЮЦ\Desktop\3ae79e07-5dca-4016-98d3-9f66959c6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едкабинет ДЮЦ\Desktop\3ae79e07-5dca-4016-98d3-9f66959c638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404" cy="1191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76375" cy="1190625"/>
            <wp:effectExtent l="19050" t="0" r="9525" b="0"/>
            <wp:docPr id="26" name="Рисунок 5" descr="C:\Users\Медкабинет ДЮЦ\Desktop\016fd369-8d0f-40d8-9f66-506102f6a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едкабинет ДЮЦ\Desktop\016fd369-8d0f-40d8-9f66-506102f6a51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04925" cy="1190625"/>
            <wp:effectExtent l="19050" t="0" r="9525" b="0"/>
            <wp:docPr id="27" name="Рисунок 6" descr="C:\Users\Медкабинет ДЮЦ\Desktop\2c864a17-3748-4792-9b5e-90bafed40a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едкабинет ДЮЦ\Desktop\2c864a17-3748-4792-9b5e-90bafed40a8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049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61A" w:rsidRDefault="0072261A" w:rsidP="003D5D3B">
      <w:pPr>
        <w:spacing w:after="225" w:line="240" w:lineRule="auto"/>
      </w:pPr>
    </w:p>
    <w:p w:rsidR="0072261A" w:rsidRDefault="0072261A" w:rsidP="003D5D3B">
      <w:pPr>
        <w:spacing w:after="225" w:line="240" w:lineRule="auto"/>
      </w:pPr>
    </w:p>
    <w:p w:rsidR="003D5D3B" w:rsidRPr="002224EE" w:rsidRDefault="0007194F" w:rsidP="003D5D3B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3D5D3B" w:rsidRPr="002224EE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Опыт работы</w:t>
        </w:r>
      </w:hyperlink>
    </w:p>
    <w:p w:rsidR="003D5D3B" w:rsidRPr="002224EE" w:rsidRDefault="003D5D3B" w:rsidP="003D5D3B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дошкольник – это маленький исследователь, с радостью и удивлением открывающий для себя мир. Математика по праву занимает большое место в системе дошкольного образования. Большое значение в этом направлении отводиться формированию количественных представлений, понятий о цифре и счетных навыках. Практическая значимость данного проекта заключается в системе развивающих </w:t>
      </w:r>
      <w:r w:rsidR="002224EE" w:rsidRPr="0022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игр: Яблоки на тарелке, </w:t>
      </w:r>
      <w:r w:rsidRPr="002224EE">
        <w:rPr>
          <w:rFonts w:ascii="Times New Roman" w:eastAsia="Times New Roman" w:hAnsi="Times New Roman" w:cs="Times New Roman"/>
          <w:sz w:val="28"/>
          <w:szCs w:val="28"/>
          <w:lang w:eastAsia="ru-RU"/>
        </w:rPr>
        <w:t>счётные палочки,  которые помогли развить представления о количественном и порядковом счете. Составляя игровые упражнения «Цвет и число», «Сколько?», «Какой цифры не стало?»,   «Путешествие на поезде», «Числовая  лесенка из яблок», которые помогли научить ребёнка определять:</w:t>
      </w:r>
      <w:r w:rsidR="0022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224EE"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proofErr w:type="gramEnd"/>
      <w:r w:rsidRPr="002224E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предметов;</w:t>
      </w:r>
      <w:r w:rsidR="0022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-знание цифр;- порядковый счет до 20. Воспитатель вправе выбирать свою технологию сам и методы работы, но мы обязаны работать во благо развития ребенка. Главный принцип – принцип деятельности – можно проиллюстрировать мудрыми словами М.В. Ломоносова, которые прописаны   на коробке игрового пособия: «Математику уже затем учить следует, что она ум в порядок приводит». Игра «Яблоки на тарелке»  Б. Б. </w:t>
      </w:r>
      <w:proofErr w:type="spellStart"/>
      <w:r w:rsidRPr="002224E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Финкельштейн</w:t>
      </w:r>
      <w:proofErr w:type="spellEnd"/>
      <w:r w:rsidRPr="0022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необыкновенное пособие, которые соответствует современным требованиям в развитии дошкольника. Ребенок складывает, раскладывает, упражняется, экспериментирует, творит, не нанося ущерба себе и игрушке. Играя в неё, дети подготовлены к обучению в школе.</w:t>
      </w:r>
    </w:p>
    <w:p w:rsidR="003D5D3B" w:rsidRPr="002224EE" w:rsidRDefault="003D5D3B" w:rsidP="003D5D3B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4EE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хотя математика – одна из самых сложных наук, но наши воспитанники не должны узнать об этом никогда, ведь наша цель – научить ребенка постигать математику с интересом, с  удовольствием, применяя игровые пособия.</w:t>
      </w:r>
    </w:p>
    <w:p w:rsidR="003D5D3B" w:rsidRPr="003D5D3B" w:rsidRDefault="0007194F" w:rsidP="003D5D3B">
      <w:pPr>
        <w:spacing w:before="225" w:after="225" w:line="240" w:lineRule="auto"/>
        <w:outlineLvl w:val="3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</w:pPr>
      <w:hyperlink r:id="rId16" w:history="1">
        <w:r w:rsidR="003D5D3B" w:rsidRPr="00F724AD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  <w:u w:val="single"/>
            <w:lang w:eastAsia="ru-RU"/>
          </w:rPr>
          <w:t>БЛОГ ВОСПИТАТЕЛЯ_</w:t>
        </w:r>
        <w:r w:rsidR="00F724AD" w:rsidRPr="00F724AD">
          <w:rPr>
            <w:rFonts w:ascii="Times New Roman" w:eastAsia="Times New Roman" w:hAnsi="Times New Roman" w:cs="Times New Roman"/>
            <w:b/>
            <w:bCs/>
            <w:color w:val="1F497D" w:themeColor="text2"/>
            <w:sz w:val="28"/>
            <w:szCs w:val="28"/>
            <w:u w:val="single"/>
            <w:lang w:eastAsia="ru-RU"/>
          </w:rPr>
          <w:t>ВАШАЕВОЙ</w:t>
        </w:r>
      </w:hyperlink>
      <w:r w:rsidR="00F724AD" w:rsidRPr="00F724AD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 xml:space="preserve"> МАРЬЯМ БИСЛАНОВНЫ</w:t>
      </w:r>
    </w:p>
    <w:p w:rsidR="003D5D3B" w:rsidRPr="003D5D3B" w:rsidRDefault="0007194F" w:rsidP="003D5D3B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hyperlink r:id="rId17" w:history="1">
        <w:r w:rsidR="003D5D3B" w:rsidRPr="003D5D3B">
          <w:rPr>
            <w:rFonts w:ascii="Times New Roman" w:eastAsia="Times New Roman" w:hAnsi="Times New Roman" w:cs="Times New Roman"/>
            <w:b/>
            <w:bCs/>
            <w:color w:val="0A5794"/>
            <w:sz w:val="28"/>
            <w:szCs w:val="28"/>
            <w:u w:val="single"/>
            <w:lang w:eastAsia="ru-RU"/>
          </w:rPr>
          <w:t>Документы для конкур</w:t>
        </w:r>
        <w:r w:rsidR="00F724AD">
          <w:rPr>
            <w:rFonts w:ascii="Times New Roman" w:eastAsia="Times New Roman" w:hAnsi="Times New Roman" w:cs="Times New Roman"/>
            <w:b/>
            <w:bCs/>
            <w:color w:val="0A5794"/>
            <w:sz w:val="28"/>
            <w:szCs w:val="28"/>
            <w:u w:val="single"/>
            <w:lang w:eastAsia="ru-RU"/>
          </w:rPr>
          <w:t>са «Воспитатель года России-2022</w:t>
        </w:r>
        <w:r w:rsidR="003D5D3B" w:rsidRPr="003D5D3B">
          <w:rPr>
            <w:rFonts w:ascii="Times New Roman" w:eastAsia="Times New Roman" w:hAnsi="Times New Roman" w:cs="Times New Roman"/>
            <w:b/>
            <w:bCs/>
            <w:color w:val="0A5794"/>
            <w:sz w:val="28"/>
            <w:szCs w:val="28"/>
            <w:u w:val="single"/>
            <w:lang w:eastAsia="ru-RU"/>
          </w:rPr>
          <w:t>»</w:t>
        </w:r>
      </w:hyperlink>
    </w:p>
    <w:p w:rsidR="003D5D3B" w:rsidRPr="003D5D3B" w:rsidRDefault="003D5D3B" w:rsidP="003D5D3B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D5D3B" w:rsidRPr="003D5D3B" w:rsidRDefault="003D5D3B" w:rsidP="003D5D3B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26FEE" w:rsidRPr="003D5D3B" w:rsidRDefault="00026FEE" w:rsidP="003D5D3B">
      <w:pPr>
        <w:rPr>
          <w:rFonts w:ascii="Times New Roman" w:hAnsi="Times New Roman" w:cs="Times New Roman"/>
          <w:sz w:val="28"/>
          <w:szCs w:val="28"/>
        </w:rPr>
      </w:pPr>
    </w:p>
    <w:sectPr w:rsidR="00026FEE" w:rsidRPr="003D5D3B" w:rsidSect="00026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22D12"/>
    <w:multiLevelType w:val="multilevel"/>
    <w:tmpl w:val="7C52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6666FA"/>
    <w:multiLevelType w:val="multilevel"/>
    <w:tmpl w:val="C7DE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862CBD"/>
    <w:multiLevelType w:val="multilevel"/>
    <w:tmpl w:val="72F0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AC5F3B"/>
    <w:multiLevelType w:val="multilevel"/>
    <w:tmpl w:val="576E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D3B"/>
    <w:rsid w:val="00026FEE"/>
    <w:rsid w:val="0007194F"/>
    <w:rsid w:val="002224EE"/>
    <w:rsid w:val="00224D53"/>
    <w:rsid w:val="002D27FA"/>
    <w:rsid w:val="003D5D3B"/>
    <w:rsid w:val="00455A3F"/>
    <w:rsid w:val="00552E86"/>
    <w:rsid w:val="0072261A"/>
    <w:rsid w:val="00972EFD"/>
    <w:rsid w:val="00BE0AB3"/>
    <w:rsid w:val="00BE3464"/>
    <w:rsid w:val="00F724AD"/>
    <w:rsid w:val="00F73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FEE"/>
  </w:style>
  <w:style w:type="paragraph" w:styleId="1">
    <w:name w:val="heading 1"/>
    <w:basedOn w:val="a"/>
    <w:link w:val="10"/>
    <w:uiPriority w:val="9"/>
    <w:qFormat/>
    <w:rsid w:val="003D5D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D5D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D5D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D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5D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D5D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D5D3B"/>
    <w:rPr>
      <w:b/>
      <w:bCs/>
    </w:rPr>
  </w:style>
  <w:style w:type="paragraph" w:styleId="a4">
    <w:name w:val="Normal (Web)"/>
    <w:basedOn w:val="a"/>
    <w:uiPriority w:val="99"/>
    <w:semiHidden/>
    <w:unhideWhenUsed/>
    <w:rsid w:val="003D5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D5D3B"/>
    <w:rPr>
      <w:color w:val="0000FF"/>
      <w:u w:val="single"/>
    </w:rPr>
  </w:style>
  <w:style w:type="character" w:styleId="a6">
    <w:name w:val="Emphasis"/>
    <w:basedOn w:val="a0"/>
    <w:uiPriority w:val="20"/>
    <w:qFormat/>
    <w:rsid w:val="003D5D3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D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3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78fedorova.blogspot.com/p/blog-page_93.html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78fedorova.blogspot.com/p/2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78fedorova.blogspot.com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ds4.sarg.obr55.ru/files/2020/12/%D1%84%D0%BE%D1%82%D0%BE-%D0%BF%D0%B5%D0%B4%D1%81%D0%BE%D0%B2%D0%B5%D1%82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78fedorova.blogspot.com/p/blog-page_10.html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A7998-F5FC-44AE-A8F8-050483EA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Медкабинет ДЮЦ</cp:lastModifiedBy>
  <cp:revision>6</cp:revision>
  <dcterms:created xsi:type="dcterms:W3CDTF">2022-02-08T12:59:00Z</dcterms:created>
  <dcterms:modified xsi:type="dcterms:W3CDTF">2022-02-09T12:31:00Z</dcterms:modified>
</cp:coreProperties>
</file>